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51DB0" w14:textId="77777777" w:rsidR="009C3666" w:rsidRPr="00935BB6" w:rsidRDefault="009C3666">
      <w:pPr>
        <w:pStyle w:val="Title"/>
        <w:rPr>
          <w:rFonts w:ascii="Times New Roman" w:hAnsi="Times New Roman"/>
          <w:sz w:val="22"/>
          <w:szCs w:val="22"/>
        </w:rPr>
      </w:pPr>
      <w:r w:rsidRPr="00935BB6">
        <w:rPr>
          <w:rFonts w:ascii="Times New Roman" w:hAnsi="Times New Roman"/>
          <w:sz w:val="22"/>
          <w:szCs w:val="22"/>
        </w:rPr>
        <w:t>CURRICULUM VITAE</w:t>
      </w:r>
    </w:p>
    <w:p w14:paraId="6AE0D2A9" w14:textId="77777777" w:rsidR="009C3666" w:rsidRPr="00935BB6" w:rsidRDefault="009C3666">
      <w:pPr>
        <w:spacing w:line="240" w:lineRule="exact"/>
        <w:jc w:val="center"/>
        <w:rPr>
          <w:rFonts w:ascii="Times New Roman" w:hAnsi="Times New Roman"/>
          <w:b/>
          <w:sz w:val="22"/>
          <w:szCs w:val="22"/>
        </w:rPr>
      </w:pPr>
    </w:p>
    <w:p w14:paraId="4DFE828C" w14:textId="77777777" w:rsidR="009C3666" w:rsidRPr="00935BB6" w:rsidRDefault="009C3666">
      <w:pPr>
        <w:spacing w:line="240" w:lineRule="exact"/>
        <w:jc w:val="center"/>
        <w:rPr>
          <w:rFonts w:ascii="Times New Roman" w:hAnsi="Times New Roman"/>
          <w:b/>
          <w:sz w:val="22"/>
          <w:szCs w:val="22"/>
        </w:rPr>
      </w:pPr>
      <w:r w:rsidRPr="00935BB6">
        <w:rPr>
          <w:rFonts w:ascii="Times New Roman" w:hAnsi="Times New Roman"/>
          <w:b/>
          <w:sz w:val="22"/>
          <w:szCs w:val="22"/>
        </w:rPr>
        <w:t>Vasilis M. Fth</w:t>
      </w:r>
      <w:r w:rsidR="00046B02">
        <w:rPr>
          <w:rFonts w:ascii="Times New Roman" w:hAnsi="Times New Roman"/>
          <w:b/>
          <w:sz w:val="22"/>
          <w:szCs w:val="22"/>
        </w:rPr>
        <w:t>enakis, Ph.D., AIChE Fellow; IEEE</w:t>
      </w:r>
      <w:r w:rsidRPr="00935BB6">
        <w:rPr>
          <w:rFonts w:ascii="Times New Roman" w:hAnsi="Times New Roman"/>
          <w:b/>
          <w:sz w:val="22"/>
          <w:szCs w:val="22"/>
        </w:rPr>
        <w:t xml:space="preserve"> Fellow </w:t>
      </w:r>
    </w:p>
    <w:p w14:paraId="37E31717" w14:textId="77777777" w:rsidR="009C3666" w:rsidRPr="00935BB6" w:rsidRDefault="009C3666">
      <w:pPr>
        <w:spacing w:line="240" w:lineRule="exact"/>
        <w:rPr>
          <w:rFonts w:ascii="Times New Roman" w:hAnsi="Times New Roman"/>
          <w:sz w:val="22"/>
          <w:szCs w:val="22"/>
        </w:rPr>
      </w:pPr>
    </w:p>
    <w:p w14:paraId="1DF9AC38" w14:textId="77777777" w:rsidR="00230D6A" w:rsidRPr="00935BB6" w:rsidRDefault="00230D6A">
      <w:pPr>
        <w:spacing w:line="240" w:lineRule="exact"/>
        <w:rPr>
          <w:rFonts w:ascii="Times New Roman" w:hAnsi="Times New Roman"/>
          <w:sz w:val="22"/>
          <w:szCs w:val="22"/>
        </w:rPr>
      </w:pPr>
    </w:p>
    <w:tbl>
      <w:tblPr>
        <w:tblW w:w="0" w:type="auto"/>
        <w:tblLook w:val="04A0" w:firstRow="1" w:lastRow="0" w:firstColumn="1" w:lastColumn="0" w:noHBand="0" w:noVBand="1"/>
      </w:tblPr>
      <w:tblGrid>
        <w:gridCol w:w="4769"/>
        <w:gridCol w:w="4706"/>
      </w:tblGrid>
      <w:tr w:rsidR="00230D6A" w:rsidRPr="00935BB6" w14:paraId="79DB8D29" w14:textId="77777777" w:rsidTr="00E13903">
        <w:tc>
          <w:tcPr>
            <w:tcW w:w="4845" w:type="dxa"/>
            <w:shd w:val="clear" w:color="auto" w:fill="auto"/>
          </w:tcPr>
          <w:p w14:paraId="0E50922D" w14:textId="77777777" w:rsidR="00230D6A" w:rsidRPr="00935BB6" w:rsidRDefault="00230D6A" w:rsidP="00E13903">
            <w:pPr>
              <w:spacing w:line="240" w:lineRule="exact"/>
              <w:rPr>
                <w:rFonts w:ascii="Times New Roman" w:hAnsi="Times New Roman"/>
                <w:sz w:val="22"/>
                <w:szCs w:val="22"/>
              </w:rPr>
            </w:pPr>
            <w:r w:rsidRPr="00935BB6">
              <w:rPr>
                <w:rFonts w:ascii="Times New Roman" w:hAnsi="Times New Roman"/>
                <w:sz w:val="22"/>
                <w:szCs w:val="22"/>
              </w:rPr>
              <w:t>Center for Life Cycle Analysis</w:t>
            </w:r>
            <w:r w:rsidR="00F72DB3">
              <w:rPr>
                <w:rFonts w:ascii="Times New Roman" w:hAnsi="Times New Roman"/>
                <w:sz w:val="22"/>
                <w:szCs w:val="22"/>
              </w:rPr>
              <w:t xml:space="preserve"> </w:t>
            </w:r>
          </w:p>
        </w:tc>
        <w:tc>
          <w:tcPr>
            <w:tcW w:w="4846" w:type="dxa"/>
            <w:shd w:val="clear" w:color="auto" w:fill="auto"/>
          </w:tcPr>
          <w:p w14:paraId="440473CE" w14:textId="77777777" w:rsidR="00230D6A" w:rsidRPr="00935BB6" w:rsidRDefault="00230D6A" w:rsidP="00E13903">
            <w:pPr>
              <w:spacing w:line="240" w:lineRule="exact"/>
              <w:rPr>
                <w:rFonts w:ascii="Times New Roman" w:hAnsi="Times New Roman"/>
                <w:sz w:val="22"/>
                <w:szCs w:val="22"/>
              </w:rPr>
            </w:pPr>
          </w:p>
        </w:tc>
      </w:tr>
      <w:tr w:rsidR="00230D6A" w:rsidRPr="00935BB6" w14:paraId="5C7B064B" w14:textId="77777777" w:rsidTr="00E13903">
        <w:tc>
          <w:tcPr>
            <w:tcW w:w="4845" w:type="dxa"/>
            <w:shd w:val="clear" w:color="auto" w:fill="auto"/>
          </w:tcPr>
          <w:p w14:paraId="76C34A3D" w14:textId="77777777" w:rsidR="00230D6A" w:rsidRPr="00935BB6" w:rsidRDefault="00230D6A" w:rsidP="00E13903">
            <w:pPr>
              <w:spacing w:line="240" w:lineRule="exact"/>
              <w:rPr>
                <w:rFonts w:ascii="Times New Roman" w:hAnsi="Times New Roman"/>
                <w:sz w:val="22"/>
                <w:szCs w:val="22"/>
              </w:rPr>
            </w:pPr>
            <w:r w:rsidRPr="00935BB6">
              <w:rPr>
                <w:rFonts w:ascii="Times New Roman" w:hAnsi="Times New Roman"/>
                <w:sz w:val="22"/>
                <w:szCs w:val="22"/>
              </w:rPr>
              <w:t>Columbia University</w:t>
            </w:r>
          </w:p>
        </w:tc>
        <w:tc>
          <w:tcPr>
            <w:tcW w:w="4846" w:type="dxa"/>
            <w:shd w:val="clear" w:color="auto" w:fill="auto"/>
          </w:tcPr>
          <w:p w14:paraId="3D03F92D" w14:textId="77777777" w:rsidR="00230D6A" w:rsidRPr="00935BB6" w:rsidRDefault="00230D6A" w:rsidP="00E13903">
            <w:pPr>
              <w:spacing w:line="240" w:lineRule="exact"/>
              <w:rPr>
                <w:rFonts w:ascii="Times New Roman" w:hAnsi="Times New Roman"/>
                <w:sz w:val="22"/>
                <w:szCs w:val="22"/>
              </w:rPr>
            </w:pPr>
          </w:p>
        </w:tc>
      </w:tr>
      <w:tr w:rsidR="00230D6A" w:rsidRPr="00935BB6" w14:paraId="36052AF6" w14:textId="77777777" w:rsidTr="00E13903">
        <w:tc>
          <w:tcPr>
            <w:tcW w:w="4845" w:type="dxa"/>
            <w:shd w:val="clear" w:color="auto" w:fill="auto"/>
          </w:tcPr>
          <w:p w14:paraId="76AD4801" w14:textId="77777777" w:rsidR="00230D6A" w:rsidRPr="00935BB6" w:rsidRDefault="00230D6A" w:rsidP="00E13903">
            <w:pPr>
              <w:spacing w:line="240" w:lineRule="exact"/>
              <w:rPr>
                <w:rFonts w:ascii="Times New Roman" w:hAnsi="Times New Roman"/>
                <w:sz w:val="22"/>
                <w:szCs w:val="22"/>
              </w:rPr>
            </w:pPr>
            <w:r w:rsidRPr="00935BB6">
              <w:rPr>
                <w:rFonts w:ascii="Times New Roman" w:hAnsi="Times New Roman"/>
                <w:sz w:val="22"/>
                <w:szCs w:val="22"/>
              </w:rPr>
              <w:t>New York, NY 10027</w:t>
            </w:r>
          </w:p>
        </w:tc>
        <w:tc>
          <w:tcPr>
            <w:tcW w:w="4846" w:type="dxa"/>
            <w:shd w:val="clear" w:color="auto" w:fill="auto"/>
          </w:tcPr>
          <w:p w14:paraId="70B0499E" w14:textId="77777777" w:rsidR="00230D6A" w:rsidRPr="00935BB6" w:rsidRDefault="00230D6A" w:rsidP="00E13903">
            <w:pPr>
              <w:spacing w:line="240" w:lineRule="exact"/>
              <w:rPr>
                <w:rFonts w:ascii="Times New Roman" w:hAnsi="Times New Roman"/>
                <w:sz w:val="22"/>
                <w:szCs w:val="22"/>
              </w:rPr>
            </w:pPr>
          </w:p>
        </w:tc>
      </w:tr>
      <w:tr w:rsidR="00230D6A" w:rsidRPr="00935BB6" w14:paraId="7E9BFDD0" w14:textId="77777777" w:rsidTr="00E13903">
        <w:tc>
          <w:tcPr>
            <w:tcW w:w="4845" w:type="dxa"/>
            <w:shd w:val="clear" w:color="auto" w:fill="auto"/>
          </w:tcPr>
          <w:p w14:paraId="7F4DDCE1" w14:textId="77777777" w:rsidR="00230D6A" w:rsidRPr="00935BB6" w:rsidRDefault="00230D6A" w:rsidP="00E13903">
            <w:pPr>
              <w:spacing w:line="240" w:lineRule="exact"/>
              <w:rPr>
                <w:rFonts w:ascii="Times New Roman" w:hAnsi="Times New Roman"/>
                <w:sz w:val="22"/>
                <w:szCs w:val="22"/>
              </w:rPr>
            </w:pPr>
            <w:r w:rsidRPr="00935BB6">
              <w:rPr>
                <w:rFonts w:ascii="Times New Roman" w:hAnsi="Times New Roman"/>
                <w:sz w:val="22"/>
                <w:szCs w:val="22"/>
                <w:lang w:val="fr-FR"/>
              </w:rPr>
              <w:t>(212) 854-8885</w:t>
            </w:r>
          </w:p>
        </w:tc>
        <w:tc>
          <w:tcPr>
            <w:tcW w:w="4846" w:type="dxa"/>
            <w:shd w:val="clear" w:color="auto" w:fill="auto"/>
          </w:tcPr>
          <w:p w14:paraId="691FA8CF" w14:textId="77777777" w:rsidR="00230D6A" w:rsidRPr="00935BB6" w:rsidRDefault="00230D6A" w:rsidP="00E13903">
            <w:pPr>
              <w:spacing w:line="240" w:lineRule="exact"/>
              <w:rPr>
                <w:rFonts w:ascii="Times New Roman" w:hAnsi="Times New Roman"/>
                <w:sz w:val="22"/>
                <w:szCs w:val="22"/>
              </w:rPr>
            </w:pPr>
          </w:p>
        </w:tc>
      </w:tr>
      <w:tr w:rsidR="00230D6A" w:rsidRPr="00935BB6" w14:paraId="6B9B8C2D" w14:textId="77777777" w:rsidTr="00E13903">
        <w:tc>
          <w:tcPr>
            <w:tcW w:w="4845" w:type="dxa"/>
            <w:shd w:val="clear" w:color="auto" w:fill="auto"/>
          </w:tcPr>
          <w:p w14:paraId="416514FD" w14:textId="77777777" w:rsidR="00230D6A" w:rsidRPr="00935BB6" w:rsidRDefault="00230D6A" w:rsidP="00E13903">
            <w:pPr>
              <w:spacing w:line="240" w:lineRule="exact"/>
              <w:rPr>
                <w:rFonts w:ascii="Times New Roman" w:hAnsi="Times New Roman"/>
                <w:sz w:val="22"/>
                <w:szCs w:val="22"/>
                <w:lang w:val="fr-FR"/>
              </w:rPr>
            </w:pPr>
            <w:r w:rsidRPr="00935BB6">
              <w:rPr>
                <w:rFonts w:ascii="Times New Roman" w:hAnsi="Times New Roman"/>
                <w:sz w:val="22"/>
                <w:szCs w:val="22"/>
                <w:lang w:val="fr-FR"/>
              </w:rPr>
              <w:t>email : vmf5@columbia.edu</w:t>
            </w:r>
          </w:p>
        </w:tc>
        <w:tc>
          <w:tcPr>
            <w:tcW w:w="4846" w:type="dxa"/>
            <w:shd w:val="clear" w:color="auto" w:fill="auto"/>
          </w:tcPr>
          <w:p w14:paraId="5DE314A3" w14:textId="77777777" w:rsidR="00230D6A" w:rsidRPr="00935BB6" w:rsidRDefault="00230D6A" w:rsidP="00E13903">
            <w:pPr>
              <w:spacing w:line="240" w:lineRule="exact"/>
              <w:rPr>
                <w:rFonts w:ascii="Times New Roman" w:hAnsi="Times New Roman"/>
                <w:sz w:val="22"/>
                <w:szCs w:val="22"/>
              </w:rPr>
            </w:pPr>
          </w:p>
        </w:tc>
      </w:tr>
      <w:tr w:rsidR="00230D6A" w:rsidRPr="00935BB6" w14:paraId="6ADF75C9" w14:textId="77777777" w:rsidTr="00E13903">
        <w:tc>
          <w:tcPr>
            <w:tcW w:w="4845" w:type="dxa"/>
            <w:shd w:val="clear" w:color="auto" w:fill="auto"/>
          </w:tcPr>
          <w:p w14:paraId="495D87D1" w14:textId="77777777" w:rsidR="00230D6A" w:rsidRPr="00935BB6" w:rsidRDefault="00230D6A" w:rsidP="00E13903">
            <w:pPr>
              <w:spacing w:line="240" w:lineRule="exact"/>
              <w:rPr>
                <w:rFonts w:ascii="Times New Roman" w:hAnsi="Times New Roman"/>
                <w:sz w:val="22"/>
                <w:szCs w:val="22"/>
                <w:lang w:val="fr-FR"/>
              </w:rPr>
            </w:pPr>
            <w:r w:rsidRPr="00935BB6">
              <w:rPr>
                <w:rFonts w:ascii="Times New Roman" w:hAnsi="Times New Roman"/>
                <w:sz w:val="22"/>
                <w:szCs w:val="22"/>
                <w:lang w:val="fr-FR"/>
              </w:rPr>
              <w:t>www.clca.columbia.edu</w:t>
            </w:r>
          </w:p>
        </w:tc>
        <w:tc>
          <w:tcPr>
            <w:tcW w:w="4846" w:type="dxa"/>
            <w:shd w:val="clear" w:color="auto" w:fill="auto"/>
          </w:tcPr>
          <w:p w14:paraId="2430454E" w14:textId="77777777" w:rsidR="00230D6A" w:rsidRPr="00935BB6" w:rsidRDefault="00230D6A" w:rsidP="00E13903">
            <w:pPr>
              <w:spacing w:line="240" w:lineRule="exact"/>
              <w:rPr>
                <w:rFonts w:ascii="Times New Roman" w:hAnsi="Times New Roman"/>
                <w:sz w:val="22"/>
                <w:szCs w:val="22"/>
              </w:rPr>
            </w:pPr>
          </w:p>
        </w:tc>
      </w:tr>
    </w:tbl>
    <w:p w14:paraId="19B67F8E" w14:textId="77777777" w:rsidR="00230D6A" w:rsidRPr="00935BB6" w:rsidRDefault="00230D6A">
      <w:pPr>
        <w:spacing w:line="240" w:lineRule="exact"/>
        <w:rPr>
          <w:rFonts w:ascii="Times New Roman" w:hAnsi="Times New Roman"/>
          <w:sz w:val="22"/>
          <w:szCs w:val="22"/>
        </w:rPr>
      </w:pPr>
    </w:p>
    <w:p w14:paraId="094834D8" w14:textId="77777777" w:rsidR="009C3666" w:rsidRPr="00935BB6" w:rsidRDefault="009C3666">
      <w:pPr>
        <w:rPr>
          <w:rFonts w:ascii="Times New Roman" w:hAnsi="Times New Roman"/>
          <w:sz w:val="22"/>
          <w:szCs w:val="22"/>
          <w:lang w:val="fr-FR"/>
        </w:rPr>
      </w:pPr>
      <w:proofErr w:type="spellStart"/>
      <w:r w:rsidRPr="00935BB6">
        <w:rPr>
          <w:rFonts w:ascii="Times New Roman" w:hAnsi="Times New Roman"/>
          <w:b/>
          <w:bCs/>
          <w:sz w:val="22"/>
          <w:szCs w:val="22"/>
          <w:u w:val="single"/>
          <w:lang w:val="fr-FR"/>
        </w:rPr>
        <w:t>Seminal</w:t>
      </w:r>
      <w:proofErr w:type="spellEnd"/>
      <w:r w:rsidRPr="00935BB6">
        <w:rPr>
          <w:rFonts w:ascii="Times New Roman" w:hAnsi="Times New Roman"/>
          <w:b/>
          <w:bCs/>
          <w:sz w:val="22"/>
          <w:szCs w:val="22"/>
          <w:u w:val="single"/>
          <w:lang w:val="fr-FR"/>
        </w:rPr>
        <w:t xml:space="preserve"> </w:t>
      </w:r>
      <w:proofErr w:type="gramStart"/>
      <w:r w:rsidRPr="00935BB6">
        <w:rPr>
          <w:rFonts w:ascii="Times New Roman" w:hAnsi="Times New Roman"/>
          <w:b/>
          <w:bCs/>
          <w:sz w:val="22"/>
          <w:szCs w:val="22"/>
          <w:u w:val="single"/>
          <w:lang w:val="fr-FR"/>
        </w:rPr>
        <w:t>Contribution</w:t>
      </w:r>
      <w:r w:rsidRPr="00935BB6">
        <w:rPr>
          <w:rFonts w:ascii="Times New Roman" w:hAnsi="Times New Roman"/>
          <w:sz w:val="22"/>
          <w:szCs w:val="22"/>
          <w:lang w:val="fr-FR"/>
        </w:rPr>
        <w:t>:</w:t>
      </w:r>
      <w:proofErr w:type="gramEnd"/>
      <w:r w:rsidRPr="00935BB6">
        <w:rPr>
          <w:rFonts w:ascii="Times New Roman" w:hAnsi="Times New Roman"/>
          <w:sz w:val="22"/>
          <w:szCs w:val="22"/>
          <w:lang w:val="fr-FR"/>
        </w:rPr>
        <w:t xml:space="preserve"> </w:t>
      </w:r>
    </w:p>
    <w:p w14:paraId="321FF62C" w14:textId="77777777" w:rsidR="00C45D0E" w:rsidRPr="009F6C2C" w:rsidRDefault="009F6C2C" w:rsidP="009F6C2C">
      <w:pPr>
        <w:spacing w:line="240" w:lineRule="exact"/>
        <w:rPr>
          <w:rFonts w:ascii="Times New Roman" w:hAnsi="Times New Roman"/>
          <w:sz w:val="22"/>
          <w:szCs w:val="22"/>
        </w:rPr>
      </w:pPr>
      <w:r w:rsidRPr="009F6C2C">
        <w:rPr>
          <w:rFonts w:ascii="Times New Roman" w:hAnsi="Times New Roman"/>
          <w:sz w:val="22"/>
          <w:szCs w:val="22"/>
        </w:rPr>
        <w:t xml:space="preserve">Vasilis Fthenakis is internationally recognized as a most credible, prolific and impactful researcher of environmental </w:t>
      </w:r>
      <w:r>
        <w:rPr>
          <w:rFonts w:ascii="Times New Roman" w:hAnsi="Times New Roman"/>
          <w:sz w:val="22"/>
          <w:szCs w:val="22"/>
        </w:rPr>
        <w:t xml:space="preserve">sustainability of photovoltaic </w:t>
      </w:r>
      <w:r w:rsidRPr="009F6C2C">
        <w:rPr>
          <w:rFonts w:ascii="Times New Roman" w:hAnsi="Times New Roman"/>
          <w:sz w:val="22"/>
          <w:szCs w:val="22"/>
        </w:rPr>
        <w:t>(PV)</w:t>
      </w:r>
      <w:r>
        <w:rPr>
          <w:rFonts w:ascii="Times New Roman" w:hAnsi="Times New Roman"/>
          <w:sz w:val="22"/>
          <w:szCs w:val="22"/>
        </w:rPr>
        <w:t xml:space="preserve"> energy technologies. </w:t>
      </w:r>
      <w:r w:rsidR="009C3666" w:rsidRPr="00935BB6">
        <w:rPr>
          <w:rFonts w:ascii="Times New Roman" w:hAnsi="Times New Roman"/>
          <w:sz w:val="22"/>
          <w:szCs w:val="22"/>
        </w:rPr>
        <w:t xml:space="preserve">Fthenakis’ </w:t>
      </w:r>
      <w:r w:rsidR="00F04E6C" w:rsidRPr="00935BB6">
        <w:rPr>
          <w:rFonts w:ascii="Times New Roman" w:hAnsi="Times New Roman"/>
          <w:sz w:val="22"/>
          <w:szCs w:val="22"/>
        </w:rPr>
        <w:t xml:space="preserve">multi-disciplinary </w:t>
      </w:r>
      <w:r w:rsidR="009C3666" w:rsidRPr="00935BB6">
        <w:rPr>
          <w:rFonts w:ascii="Times New Roman" w:hAnsi="Times New Roman"/>
          <w:sz w:val="22"/>
          <w:szCs w:val="22"/>
        </w:rPr>
        <w:t xml:space="preserve">work is a crucial part of the scholarly landscape for comparing </w:t>
      </w:r>
      <w:r w:rsidR="00FF34EE" w:rsidRPr="00935BB6">
        <w:rPr>
          <w:rFonts w:ascii="Times New Roman" w:hAnsi="Times New Roman"/>
          <w:sz w:val="22"/>
          <w:szCs w:val="22"/>
        </w:rPr>
        <w:t xml:space="preserve">renewable energy technologies </w:t>
      </w:r>
      <w:r w:rsidR="009C3666" w:rsidRPr="00935BB6">
        <w:rPr>
          <w:rFonts w:ascii="Times New Roman" w:hAnsi="Times New Roman"/>
          <w:sz w:val="22"/>
          <w:szCs w:val="22"/>
        </w:rPr>
        <w:t xml:space="preserve">with </w:t>
      </w:r>
      <w:r w:rsidR="00FF34EE" w:rsidRPr="00935BB6">
        <w:rPr>
          <w:rFonts w:ascii="Times New Roman" w:hAnsi="Times New Roman"/>
          <w:sz w:val="22"/>
          <w:szCs w:val="22"/>
        </w:rPr>
        <w:t>conventional</w:t>
      </w:r>
      <w:r w:rsidR="009C3666" w:rsidRPr="00935BB6">
        <w:rPr>
          <w:rFonts w:ascii="Times New Roman" w:hAnsi="Times New Roman"/>
          <w:sz w:val="22"/>
          <w:szCs w:val="22"/>
        </w:rPr>
        <w:t xml:space="preserve"> energy options</w:t>
      </w:r>
      <w:r w:rsidR="00F04E6C" w:rsidRPr="00935BB6">
        <w:rPr>
          <w:rFonts w:ascii="Times New Roman" w:hAnsi="Times New Roman"/>
          <w:sz w:val="22"/>
          <w:szCs w:val="22"/>
        </w:rPr>
        <w:t xml:space="preserve"> </w:t>
      </w:r>
      <w:r w:rsidR="00A96F52">
        <w:rPr>
          <w:rFonts w:ascii="Times New Roman" w:hAnsi="Times New Roman"/>
          <w:sz w:val="22"/>
          <w:szCs w:val="22"/>
        </w:rPr>
        <w:t>and enabling sustainable pathways for a transition to clean and affordable renewable energy</w:t>
      </w:r>
      <w:r w:rsidR="009C3666" w:rsidRPr="00935BB6">
        <w:rPr>
          <w:rFonts w:ascii="Times New Roman" w:hAnsi="Times New Roman"/>
          <w:sz w:val="22"/>
          <w:szCs w:val="22"/>
        </w:rPr>
        <w:t xml:space="preserve">. </w:t>
      </w:r>
      <w:r w:rsidR="00A96F52">
        <w:rPr>
          <w:rFonts w:ascii="Times New Roman" w:hAnsi="Times New Roman"/>
          <w:sz w:val="22"/>
          <w:szCs w:val="22"/>
        </w:rPr>
        <w:t>His Grand Plan for Solar Energy study is one of the very first comprehensive studies showing the feasibility of solar energy to satisfy most of the energy needs of the U.S.</w:t>
      </w:r>
      <w:r w:rsidR="009C3666" w:rsidRPr="00935BB6">
        <w:rPr>
          <w:rFonts w:ascii="Times New Roman" w:hAnsi="Times New Roman"/>
          <w:sz w:val="22"/>
          <w:szCs w:val="22"/>
        </w:rPr>
        <w:t xml:space="preserve"> </w:t>
      </w:r>
      <w:r w:rsidR="00A96F52">
        <w:rPr>
          <w:rFonts w:ascii="Times New Roman" w:hAnsi="Times New Roman"/>
          <w:sz w:val="22"/>
          <w:szCs w:val="22"/>
        </w:rPr>
        <w:t>while addressing the challenge of climate change.</w:t>
      </w:r>
    </w:p>
    <w:p w14:paraId="0F33B634" w14:textId="77777777" w:rsidR="009C3666" w:rsidRPr="00935BB6" w:rsidRDefault="009C3666">
      <w:pPr>
        <w:spacing w:line="240" w:lineRule="exact"/>
        <w:rPr>
          <w:rFonts w:ascii="Times New Roman" w:hAnsi="Times New Roman"/>
          <w:sz w:val="22"/>
          <w:szCs w:val="22"/>
        </w:rPr>
      </w:pPr>
    </w:p>
    <w:p w14:paraId="4DE18F8E" w14:textId="77777777" w:rsidR="009C3666" w:rsidRPr="00935BB6" w:rsidRDefault="009C3666">
      <w:pPr>
        <w:spacing w:line="240" w:lineRule="exact"/>
        <w:jc w:val="both"/>
        <w:rPr>
          <w:rFonts w:ascii="Times New Roman" w:hAnsi="Times New Roman"/>
          <w:b/>
          <w:sz w:val="22"/>
          <w:szCs w:val="22"/>
        </w:rPr>
      </w:pPr>
      <w:r w:rsidRPr="00935BB6">
        <w:rPr>
          <w:rFonts w:ascii="Times New Roman" w:hAnsi="Times New Roman"/>
          <w:b/>
          <w:sz w:val="22"/>
          <w:szCs w:val="22"/>
        </w:rPr>
        <w:t>EDUCATION</w:t>
      </w:r>
    </w:p>
    <w:p w14:paraId="614D09EF"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t>New York University, New York</w:t>
      </w:r>
      <w:r w:rsidRPr="00935BB6">
        <w:rPr>
          <w:rFonts w:ascii="Times New Roman" w:hAnsi="Times New Roman"/>
          <w:sz w:val="22"/>
          <w:szCs w:val="22"/>
        </w:rPr>
        <w:tab/>
      </w:r>
      <w:r w:rsidR="003C708C" w:rsidRPr="00935BB6">
        <w:rPr>
          <w:rFonts w:ascii="Times New Roman" w:hAnsi="Times New Roman"/>
          <w:sz w:val="22"/>
          <w:szCs w:val="22"/>
        </w:rPr>
        <w:tab/>
      </w:r>
      <w:r w:rsidRPr="00935BB6">
        <w:rPr>
          <w:rFonts w:ascii="Times New Roman" w:hAnsi="Times New Roman"/>
          <w:sz w:val="22"/>
          <w:szCs w:val="22"/>
        </w:rPr>
        <w:t>Ph.D. in Fluid Dynamics and Atmospheric Science, 1991.</w:t>
      </w:r>
    </w:p>
    <w:p w14:paraId="6382FD60" w14:textId="77777777" w:rsidR="009C3666" w:rsidRPr="004B6F3B" w:rsidRDefault="009C3666">
      <w:pPr>
        <w:spacing w:line="240" w:lineRule="exact"/>
        <w:jc w:val="both"/>
        <w:rPr>
          <w:rFonts w:ascii="Times New Roman" w:hAnsi="Times New Roman"/>
          <w:sz w:val="22"/>
          <w:szCs w:val="22"/>
        </w:rPr>
      </w:pPr>
      <w:r w:rsidRPr="00935BB6">
        <w:rPr>
          <w:rFonts w:ascii="Times New Roman" w:hAnsi="Times New Roman"/>
          <w:sz w:val="22"/>
          <w:szCs w:val="22"/>
        </w:rPr>
        <w:tab/>
      </w:r>
      <w:r w:rsidRPr="004B6F3B">
        <w:rPr>
          <w:rFonts w:ascii="Times New Roman" w:hAnsi="Times New Roman"/>
          <w:i/>
          <w:sz w:val="22"/>
          <w:szCs w:val="22"/>
        </w:rPr>
        <w:t>Thesis topic: Modeling of water spraying of toxic gas releases; with Dr. Victor Zakkay</w:t>
      </w:r>
    </w:p>
    <w:p w14:paraId="333F26C4" w14:textId="77777777" w:rsidR="009C3666" w:rsidRPr="004B6F3B" w:rsidRDefault="009C3666">
      <w:pPr>
        <w:spacing w:line="240" w:lineRule="exact"/>
        <w:jc w:val="both"/>
        <w:rPr>
          <w:rFonts w:ascii="Times New Roman" w:hAnsi="Times New Roman"/>
          <w:sz w:val="22"/>
          <w:szCs w:val="22"/>
        </w:rPr>
      </w:pPr>
      <w:r w:rsidRPr="004B6F3B">
        <w:rPr>
          <w:rFonts w:ascii="Times New Roman" w:hAnsi="Times New Roman"/>
          <w:sz w:val="22"/>
          <w:szCs w:val="22"/>
        </w:rPr>
        <w:t>Columbia University, New York</w:t>
      </w:r>
      <w:r w:rsidRPr="004B6F3B">
        <w:rPr>
          <w:rFonts w:ascii="Times New Roman" w:hAnsi="Times New Roman"/>
          <w:sz w:val="22"/>
          <w:szCs w:val="22"/>
        </w:rPr>
        <w:tab/>
      </w:r>
      <w:r w:rsidRPr="004B6F3B">
        <w:rPr>
          <w:rFonts w:ascii="Times New Roman" w:hAnsi="Times New Roman"/>
          <w:sz w:val="22"/>
          <w:szCs w:val="22"/>
        </w:rPr>
        <w:tab/>
        <w:t xml:space="preserve">M.S. in Chemical Engineering, 1978. </w:t>
      </w:r>
    </w:p>
    <w:p w14:paraId="18BEED58" w14:textId="77777777" w:rsidR="009C3666" w:rsidRPr="004B6F3B" w:rsidRDefault="009C3666">
      <w:pPr>
        <w:spacing w:line="240" w:lineRule="exact"/>
        <w:jc w:val="both"/>
        <w:rPr>
          <w:rFonts w:ascii="Times New Roman" w:hAnsi="Times New Roman"/>
          <w:sz w:val="22"/>
          <w:szCs w:val="22"/>
        </w:rPr>
      </w:pPr>
      <w:r w:rsidRPr="004B6F3B">
        <w:rPr>
          <w:rFonts w:ascii="Times New Roman" w:hAnsi="Times New Roman"/>
          <w:sz w:val="22"/>
          <w:szCs w:val="22"/>
        </w:rPr>
        <w:tab/>
      </w:r>
      <w:r w:rsidRPr="004B6F3B">
        <w:rPr>
          <w:rFonts w:ascii="Times New Roman" w:hAnsi="Times New Roman"/>
          <w:i/>
          <w:sz w:val="22"/>
          <w:szCs w:val="22"/>
        </w:rPr>
        <w:t>Thesis topic: Modeling on the methanation of carbon monoxide; with Dr. John Happel</w:t>
      </w:r>
      <w:r w:rsidRPr="004B6F3B">
        <w:rPr>
          <w:rFonts w:ascii="Times New Roman" w:hAnsi="Times New Roman"/>
          <w:sz w:val="22"/>
          <w:szCs w:val="22"/>
        </w:rPr>
        <w:t>.</w:t>
      </w:r>
    </w:p>
    <w:p w14:paraId="6FA40F06" w14:textId="77777777" w:rsidR="009C3666" w:rsidRPr="00511310" w:rsidRDefault="009C3666">
      <w:pPr>
        <w:spacing w:line="240" w:lineRule="exact"/>
        <w:jc w:val="both"/>
        <w:rPr>
          <w:rFonts w:ascii="Times New Roman" w:hAnsi="Times New Roman"/>
          <w:sz w:val="22"/>
          <w:szCs w:val="22"/>
        </w:rPr>
      </w:pPr>
      <w:r w:rsidRPr="004B6F3B">
        <w:rPr>
          <w:rFonts w:ascii="Times New Roman" w:hAnsi="Times New Roman"/>
          <w:sz w:val="22"/>
          <w:szCs w:val="22"/>
        </w:rPr>
        <w:t>University of Athens, Greece</w:t>
      </w:r>
      <w:r w:rsidRPr="004B6F3B">
        <w:rPr>
          <w:rFonts w:ascii="Times New Roman" w:hAnsi="Times New Roman"/>
          <w:sz w:val="22"/>
          <w:szCs w:val="22"/>
        </w:rPr>
        <w:tab/>
      </w:r>
      <w:r w:rsidRPr="004B6F3B">
        <w:rPr>
          <w:rFonts w:ascii="Times New Roman" w:hAnsi="Times New Roman"/>
          <w:sz w:val="22"/>
          <w:szCs w:val="22"/>
        </w:rPr>
        <w:tab/>
        <w:t>Diploma in Chemistry, 1975.</w:t>
      </w:r>
    </w:p>
    <w:p w14:paraId="03E15304" w14:textId="77777777" w:rsidR="009C3666" w:rsidRPr="00935BB6" w:rsidRDefault="009C3666">
      <w:pPr>
        <w:spacing w:line="240" w:lineRule="exact"/>
        <w:ind w:left="3025" w:firstLine="605"/>
        <w:jc w:val="both"/>
        <w:rPr>
          <w:rFonts w:ascii="Times New Roman" w:hAnsi="Times New Roman"/>
          <w:i/>
          <w:sz w:val="22"/>
          <w:szCs w:val="22"/>
        </w:rPr>
      </w:pPr>
    </w:p>
    <w:p w14:paraId="763A816A" w14:textId="77777777" w:rsidR="0083342A" w:rsidRPr="00935BB6" w:rsidRDefault="009F3088" w:rsidP="0083342A">
      <w:pPr>
        <w:spacing w:line="240" w:lineRule="exact"/>
        <w:rPr>
          <w:rFonts w:ascii="Times New Roman" w:hAnsi="Times New Roman"/>
          <w:b/>
          <w:sz w:val="22"/>
          <w:szCs w:val="22"/>
        </w:rPr>
      </w:pPr>
      <w:proofErr w:type="gramStart"/>
      <w:r w:rsidRPr="00935BB6">
        <w:rPr>
          <w:rFonts w:ascii="Times New Roman" w:hAnsi="Times New Roman"/>
          <w:b/>
          <w:sz w:val="22"/>
          <w:szCs w:val="22"/>
        </w:rPr>
        <w:t xml:space="preserve">RESEARCH </w:t>
      </w:r>
      <w:r w:rsidR="0083342A" w:rsidRPr="00935BB6">
        <w:rPr>
          <w:rFonts w:ascii="Times New Roman" w:hAnsi="Times New Roman"/>
          <w:b/>
          <w:sz w:val="22"/>
          <w:szCs w:val="22"/>
        </w:rPr>
        <w:t xml:space="preserve"> EXPERIENCE</w:t>
      </w:r>
      <w:proofErr w:type="gramEnd"/>
    </w:p>
    <w:p w14:paraId="3D83ABDB" w14:textId="77777777" w:rsidR="00D6687C" w:rsidRPr="00935BB6" w:rsidRDefault="006B7CD7" w:rsidP="0083342A">
      <w:pPr>
        <w:spacing w:line="240" w:lineRule="exact"/>
        <w:jc w:val="both"/>
        <w:rPr>
          <w:rFonts w:ascii="Times New Roman" w:hAnsi="Times New Roman"/>
          <w:bCs/>
          <w:sz w:val="22"/>
          <w:szCs w:val="22"/>
        </w:rPr>
      </w:pPr>
      <w:r w:rsidRPr="00935BB6">
        <w:rPr>
          <w:rFonts w:ascii="Times New Roman" w:hAnsi="Times New Roman"/>
          <w:b/>
          <w:bCs/>
          <w:sz w:val="22"/>
          <w:szCs w:val="22"/>
        </w:rPr>
        <w:t xml:space="preserve">Columbia University:  </w:t>
      </w:r>
      <w:r w:rsidR="00D6687C" w:rsidRPr="00935BB6">
        <w:rPr>
          <w:rFonts w:ascii="Times New Roman" w:hAnsi="Times New Roman"/>
          <w:b/>
          <w:bCs/>
          <w:sz w:val="22"/>
          <w:szCs w:val="22"/>
        </w:rPr>
        <w:t xml:space="preserve">Senior Research Scientist and Adjunct Professor, </w:t>
      </w:r>
      <w:r w:rsidR="0083342A" w:rsidRPr="00935BB6">
        <w:rPr>
          <w:rFonts w:ascii="Times New Roman" w:hAnsi="Times New Roman"/>
          <w:b/>
          <w:bCs/>
          <w:sz w:val="22"/>
          <w:szCs w:val="22"/>
        </w:rPr>
        <w:t xml:space="preserve">Founder </w:t>
      </w:r>
      <w:r w:rsidR="0083342A" w:rsidRPr="00935BB6">
        <w:rPr>
          <w:rFonts w:ascii="Times New Roman" w:hAnsi="Times New Roman"/>
          <w:bCs/>
          <w:sz w:val="22"/>
          <w:szCs w:val="22"/>
        </w:rPr>
        <w:t>and</w:t>
      </w:r>
      <w:r w:rsidR="0083342A" w:rsidRPr="00935BB6">
        <w:rPr>
          <w:rFonts w:ascii="Times New Roman" w:hAnsi="Times New Roman"/>
          <w:b/>
          <w:bCs/>
          <w:sz w:val="22"/>
          <w:szCs w:val="22"/>
        </w:rPr>
        <w:t xml:space="preserve"> Director</w:t>
      </w:r>
      <w:r w:rsidR="0083342A" w:rsidRPr="00935BB6">
        <w:rPr>
          <w:rFonts w:ascii="Times New Roman" w:hAnsi="Times New Roman"/>
          <w:sz w:val="22"/>
          <w:szCs w:val="22"/>
        </w:rPr>
        <w:t xml:space="preserve"> of the Center for Life Cycle Analysis </w:t>
      </w:r>
      <w:r w:rsidR="00997E5E" w:rsidRPr="00935BB6">
        <w:rPr>
          <w:rFonts w:ascii="Times New Roman" w:hAnsi="Times New Roman"/>
          <w:sz w:val="22"/>
          <w:szCs w:val="22"/>
        </w:rPr>
        <w:t>(CLCA)</w:t>
      </w:r>
      <w:r w:rsidR="009F3088" w:rsidRPr="00935BB6">
        <w:rPr>
          <w:rFonts w:ascii="Times New Roman" w:hAnsi="Times New Roman"/>
          <w:b/>
          <w:bCs/>
          <w:sz w:val="22"/>
          <w:szCs w:val="22"/>
        </w:rPr>
        <w:t xml:space="preserve"> </w:t>
      </w:r>
      <w:r w:rsidR="00B852B3">
        <w:rPr>
          <w:rFonts w:ascii="Times New Roman" w:hAnsi="Times New Roman"/>
          <w:bCs/>
          <w:sz w:val="22"/>
          <w:szCs w:val="22"/>
        </w:rPr>
        <w:t>(2006-present)</w:t>
      </w:r>
    </w:p>
    <w:p w14:paraId="7F64BD35" w14:textId="77777777" w:rsidR="00F04E6C" w:rsidRPr="00935BB6" w:rsidRDefault="003B4918" w:rsidP="0083342A">
      <w:pPr>
        <w:spacing w:line="240" w:lineRule="exact"/>
        <w:jc w:val="both"/>
        <w:rPr>
          <w:rFonts w:ascii="Times New Roman" w:hAnsi="Times New Roman"/>
          <w:sz w:val="22"/>
          <w:szCs w:val="22"/>
        </w:rPr>
      </w:pPr>
      <w:r w:rsidRPr="00935BB6">
        <w:rPr>
          <w:rFonts w:ascii="Times New Roman" w:hAnsi="Times New Roman"/>
          <w:b/>
          <w:bCs/>
          <w:sz w:val="22"/>
          <w:szCs w:val="22"/>
        </w:rPr>
        <w:t xml:space="preserve">Adj. </w:t>
      </w:r>
      <w:r w:rsidR="0083342A" w:rsidRPr="00935BB6">
        <w:rPr>
          <w:rFonts w:ascii="Times New Roman" w:hAnsi="Times New Roman"/>
          <w:b/>
          <w:sz w:val="22"/>
          <w:szCs w:val="22"/>
        </w:rPr>
        <w:t>Professor Earth and Environmental Engineering</w:t>
      </w:r>
      <w:r w:rsidR="009F3088" w:rsidRPr="00935BB6">
        <w:rPr>
          <w:rFonts w:ascii="Times New Roman" w:hAnsi="Times New Roman"/>
          <w:b/>
          <w:sz w:val="22"/>
          <w:szCs w:val="22"/>
        </w:rPr>
        <w:t xml:space="preserve"> (</w:t>
      </w:r>
      <w:r w:rsidR="009F3088" w:rsidRPr="00935BB6">
        <w:rPr>
          <w:rFonts w:ascii="Times New Roman" w:hAnsi="Times New Roman"/>
          <w:sz w:val="22"/>
          <w:szCs w:val="22"/>
        </w:rPr>
        <w:t>2000-</w:t>
      </w:r>
      <w:r w:rsidR="00997E5E" w:rsidRPr="00935BB6">
        <w:rPr>
          <w:rFonts w:ascii="Times New Roman" w:hAnsi="Times New Roman"/>
          <w:sz w:val="22"/>
          <w:szCs w:val="22"/>
        </w:rPr>
        <w:t>2006</w:t>
      </w:r>
      <w:r w:rsidR="009F3088" w:rsidRPr="00935BB6">
        <w:rPr>
          <w:rFonts w:ascii="Times New Roman" w:hAnsi="Times New Roman"/>
          <w:sz w:val="22"/>
          <w:szCs w:val="22"/>
        </w:rPr>
        <w:t>)</w:t>
      </w:r>
      <w:r w:rsidR="0083342A" w:rsidRPr="00935BB6">
        <w:rPr>
          <w:rFonts w:ascii="Times New Roman" w:hAnsi="Times New Roman"/>
          <w:sz w:val="22"/>
          <w:szCs w:val="22"/>
        </w:rPr>
        <w:t xml:space="preserve">, </w:t>
      </w:r>
      <w:r w:rsidR="009F3088" w:rsidRPr="00935BB6">
        <w:rPr>
          <w:rFonts w:ascii="Times New Roman" w:hAnsi="Times New Roman"/>
          <w:b/>
          <w:sz w:val="22"/>
          <w:szCs w:val="22"/>
        </w:rPr>
        <w:t>Adj.</w:t>
      </w:r>
      <w:r w:rsidR="009F3088" w:rsidRPr="00935BB6">
        <w:rPr>
          <w:rFonts w:ascii="Times New Roman" w:hAnsi="Times New Roman"/>
          <w:sz w:val="22"/>
          <w:szCs w:val="22"/>
        </w:rPr>
        <w:t xml:space="preserve"> </w:t>
      </w:r>
      <w:r w:rsidR="009F3088" w:rsidRPr="00935BB6">
        <w:rPr>
          <w:rFonts w:ascii="Times New Roman" w:hAnsi="Times New Roman"/>
          <w:b/>
          <w:sz w:val="22"/>
          <w:szCs w:val="22"/>
        </w:rPr>
        <w:t>Associate Professor</w:t>
      </w:r>
      <w:r w:rsidR="00C33E67" w:rsidRPr="00935BB6">
        <w:rPr>
          <w:rFonts w:ascii="Times New Roman" w:hAnsi="Times New Roman"/>
          <w:sz w:val="22"/>
          <w:szCs w:val="22"/>
        </w:rPr>
        <w:t xml:space="preserve"> (1995-2000)</w:t>
      </w:r>
      <w:r w:rsidR="0083342A" w:rsidRPr="00935BB6">
        <w:rPr>
          <w:rFonts w:ascii="Times New Roman" w:hAnsi="Times New Roman"/>
          <w:b/>
          <w:bCs/>
          <w:sz w:val="22"/>
          <w:szCs w:val="22"/>
        </w:rPr>
        <w:t xml:space="preserve">.  </w:t>
      </w:r>
      <w:r w:rsidR="0083342A" w:rsidRPr="00935BB6">
        <w:rPr>
          <w:rFonts w:ascii="Times New Roman" w:hAnsi="Times New Roman"/>
          <w:sz w:val="22"/>
          <w:szCs w:val="22"/>
        </w:rPr>
        <w:t>The C</w:t>
      </w:r>
      <w:r w:rsidR="009F3088" w:rsidRPr="00935BB6">
        <w:rPr>
          <w:rFonts w:ascii="Times New Roman" w:hAnsi="Times New Roman"/>
          <w:sz w:val="22"/>
          <w:szCs w:val="22"/>
        </w:rPr>
        <w:t>LCA</w:t>
      </w:r>
      <w:r w:rsidR="0083342A" w:rsidRPr="00935BB6">
        <w:rPr>
          <w:rFonts w:ascii="Times New Roman" w:hAnsi="Times New Roman"/>
          <w:sz w:val="22"/>
          <w:szCs w:val="22"/>
        </w:rPr>
        <w:t xml:space="preserve"> is supported with research grants from the PV industry, </w:t>
      </w:r>
      <w:r w:rsidR="0013130C" w:rsidRPr="00935BB6">
        <w:rPr>
          <w:rFonts w:ascii="Times New Roman" w:hAnsi="Times New Roman"/>
          <w:sz w:val="22"/>
          <w:szCs w:val="22"/>
        </w:rPr>
        <w:t xml:space="preserve">NSF, </w:t>
      </w:r>
      <w:r w:rsidR="0083342A" w:rsidRPr="00935BB6">
        <w:rPr>
          <w:rFonts w:ascii="Times New Roman" w:hAnsi="Times New Roman"/>
          <w:sz w:val="22"/>
          <w:szCs w:val="22"/>
        </w:rPr>
        <w:t>EPA, NYSERDA</w:t>
      </w:r>
      <w:r w:rsidR="009F3088" w:rsidRPr="00935BB6">
        <w:rPr>
          <w:rFonts w:ascii="Times New Roman" w:hAnsi="Times New Roman"/>
          <w:sz w:val="22"/>
          <w:szCs w:val="22"/>
        </w:rPr>
        <w:t xml:space="preserve">, </w:t>
      </w:r>
      <w:r w:rsidR="0083342A" w:rsidRPr="00935BB6">
        <w:rPr>
          <w:rFonts w:ascii="Times New Roman" w:hAnsi="Times New Roman"/>
          <w:sz w:val="22"/>
          <w:szCs w:val="22"/>
        </w:rPr>
        <w:t xml:space="preserve">and NREL.  </w:t>
      </w:r>
      <w:r w:rsidR="009F3088" w:rsidRPr="00935BB6">
        <w:rPr>
          <w:rFonts w:ascii="Times New Roman" w:hAnsi="Times New Roman"/>
          <w:sz w:val="22"/>
          <w:szCs w:val="22"/>
        </w:rPr>
        <w:t>It involves</w:t>
      </w:r>
      <w:r w:rsidR="0083342A" w:rsidRPr="00935BB6">
        <w:rPr>
          <w:rFonts w:ascii="Times New Roman" w:hAnsi="Times New Roman"/>
          <w:sz w:val="22"/>
          <w:szCs w:val="22"/>
        </w:rPr>
        <w:t xml:space="preserve"> </w:t>
      </w:r>
      <w:r w:rsidR="009F3088" w:rsidRPr="00935BB6">
        <w:rPr>
          <w:rFonts w:ascii="Times New Roman" w:hAnsi="Times New Roman"/>
          <w:sz w:val="22"/>
          <w:szCs w:val="22"/>
        </w:rPr>
        <w:t xml:space="preserve">three faculty members, </w:t>
      </w:r>
      <w:r w:rsidR="0083342A" w:rsidRPr="00935BB6">
        <w:rPr>
          <w:rFonts w:ascii="Times New Roman" w:hAnsi="Times New Roman"/>
          <w:sz w:val="22"/>
          <w:szCs w:val="22"/>
        </w:rPr>
        <w:t>several MS/PhD students</w:t>
      </w:r>
      <w:r w:rsidR="009F3088" w:rsidRPr="00935BB6">
        <w:rPr>
          <w:rFonts w:ascii="Times New Roman" w:hAnsi="Times New Roman"/>
          <w:sz w:val="22"/>
          <w:szCs w:val="22"/>
        </w:rPr>
        <w:t xml:space="preserve">, </w:t>
      </w:r>
      <w:r w:rsidR="0083342A" w:rsidRPr="00935BB6">
        <w:rPr>
          <w:rFonts w:ascii="Times New Roman" w:hAnsi="Times New Roman"/>
          <w:sz w:val="22"/>
          <w:szCs w:val="22"/>
        </w:rPr>
        <w:t>postgraduate research associates</w:t>
      </w:r>
      <w:r w:rsidR="009F3088" w:rsidRPr="00935BB6">
        <w:rPr>
          <w:rFonts w:ascii="Times New Roman" w:hAnsi="Times New Roman"/>
          <w:sz w:val="22"/>
          <w:szCs w:val="22"/>
        </w:rPr>
        <w:t xml:space="preserve"> and international collaborations</w:t>
      </w:r>
      <w:r w:rsidR="0083342A" w:rsidRPr="00935BB6">
        <w:rPr>
          <w:rFonts w:ascii="Times New Roman" w:hAnsi="Times New Roman"/>
          <w:sz w:val="22"/>
          <w:szCs w:val="22"/>
        </w:rPr>
        <w:t xml:space="preserve">.  </w:t>
      </w:r>
      <w:r w:rsidR="00FF34EE" w:rsidRPr="00935BB6">
        <w:rPr>
          <w:rFonts w:ascii="Times New Roman" w:hAnsi="Times New Roman"/>
          <w:sz w:val="22"/>
          <w:szCs w:val="22"/>
        </w:rPr>
        <w:t>He developed and led several led multi-di</w:t>
      </w:r>
      <w:r w:rsidR="00EE1E85">
        <w:rPr>
          <w:rFonts w:ascii="Times New Roman" w:hAnsi="Times New Roman"/>
          <w:sz w:val="22"/>
          <w:szCs w:val="22"/>
        </w:rPr>
        <w:t>sciplinary multi-million</w:t>
      </w:r>
      <w:r w:rsidR="00D04E0A">
        <w:rPr>
          <w:rFonts w:ascii="Times New Roman" w:hAnsi="Times New Roman"/>
          <w:sz w:val="22"/>
          <w:szCs w:val="22"/>
        </w:rPr>
        <w:t xml:space="preserve"> </w:t>
      </w:r>
      <w:r w:rsidR="00FF34EE" w:rsidRPr="00935BB6">
        <w:rPr>
          <w:rFonts w:ascii="Times New Roman" w:hAnsi="Times New Roman"/>
          <w:sz w:val="22"/>
          <w:szCs w:val="22"/>
        </w:rPr>
        <w:t xml:space="preserve">dollar research proposals involving the departments of earth and environmental engineering, mechanical engineering, chemical engineering, material science and electrical </w:t>
      </w:r>
      <w:r w:rsidR="00D6687C" w:rsidRPr="00935BB6">
        <w:rPr>
          <w:rFonts w:ascii="Times New Roman" w:hAnsi="Times New Roman"/>
          <w:sz w:val="22"/>
          <w:szCs w:val="22"/>
        </w:rPr>
        <w:t>engineering</w:t>
      </w:r>
      <w:r w:rsidR="00FF34EE" w:rsidRPr="00935BB6">
        <w:rPr>
          <w:rFonts w:ascii="Times New Roman" w:hAnsi="Times New Roman"/>
          <w:sz w:val="22"/>
          <w:szCs w:val="22"/>
        </w:rPr>
        <w:t xml:space="preserve">. </w:t>
      </w:r>
      <w:r w:rsidR="0013130C" w:rsidRPr="00935BB6">
        <w:rPr>
          <w:rFonts w:ascii="Times New Roman" w:hAnsi="Times New Roman"/>
          <w:sz w:val="22"/>
          <w:szCs w:val="22"/>
        </w:rPr>
        <w:t xml:space="preserve">Current research focuses on </w:t>
      </w:r>
      <w:r w:rsidR="00FF34EE" w:rsidRPr="00935BB6">
        <w:rPr>
          <w:rFonts w:ascii="Times New Roman" w:hAnsi="Times New Roman"/>
          <w:sz w:val="22"/>
          <w:szCs w:val="22"/>
        </w:rPr>
        <w:t xml:space="preserve">renewable systems integration, </w:t>
      </w:r>
      <w:r w:rsidR="004473C2" w:rsidRPr="00935BB6">
        <w:rPr>
          <w:rFonts w:ascii="Times New Roman" w:hAnsi="Times New Roman"/>
          <w:sz w:val="22"/>
          <w:szCs w:val="22"/>
        </w:rPr>
        <w:t xml:space="preserve">energy environmental impact analysis, energy-water nexus, and </w:t>
      </w:r>
      <w:r w:rsidR="00FF34EE" w:rsidRPr="00935BB6">
        <w:rPr>
          <w:rFonts w:ascii="Times New Roman" w:hAnsi="Times New Roman"/>
          <w:sz w:val="22"/>
          <w:szCs w:val="22"/>
        </w:rPr>
        <w:t xml:space="preserve">renewable energy </w:t>
      </w:r>
      <w:r w:rsidR="004473C2" w:rsidRPr="00935BB6">
        <w:rPr>
          <w:rFonts w:ascii="Times New Roman" w:hAnsi="Times New Roman"/>
          <w:sz w:val="22"/>
          <w:szCs w:val="22"/>
        </w:rPr>
        <w:t xml:space="preserve">powered </w:t>
      </w:r>
      <w:r w:rsidR="0013130C" w:rsidRPr="00935BB6">
        <w:rPr>
          <w:rFonts w:ascii="Times New Roman" w:hAnsi="Times New Roman"/>
          <w:sz w:val="22"/>
          <w:szCs w:val="22"/>
        </w:rPr>
        <w:t>water desalination.</w:t>
      </w:r>
      <w:r w:rsidR="006B1834" w:rsidRPr="00935BB6">
        <w:rPr>
          <w:rFonts w:ascii="Times New Roman" w:hAnsi="Times New Roman"/>
          <w:sz w:val="22"/>
          <w:szCs w:val="22"/>
        </w:rPr>
        <w:t xml:space="preserve"> </w:t>
      </w:r>
      <w:r w:rsidR="00F04E6C" w:rsidRPr="00935BB6">
        <w:rPr>
          <w:rFonts w:ascii="Times New Roman" w:hAnsi="Times New Roman"/>
          <w:sz w:val="22"/>
          <w:szCs w:val="22"/>
        </w:rPr>
        <w:t>Recently he co-founded the Global Clean Water Desalination Alliance (GCWDA) and was elected in its Board of Directors. The GCWDA was launched during the COP21 Paris. Fthenakis is leading GCWDA efforts to integrate PV with desalination making it both clean and affordable.</w:t>
      </w:r>
    </w:p>
    <w:p w14:paraId="56BB937D" w14:textId="77777777" w:rsidR="0083342A" w:rsidRPr="00935BB6" w:rsidRDefault="0083342A">
      <w:pPr>
        <w:spacing w:line="240" w:lineRule="exact"/>
        <w:rPr>
          <w:rFonts w:ascii="Times New Roman" w:hAnsi="Times New Roman"/>
          <w:b/>
          <w:sz w:val="22"/>
          <w:szCs w:val="22"/>
        </w:rPr>
      </w:pPr>
    </w:p>
    <w:p w14:paraId="7515F85A" w14:textId="77777777" w:rsidR="009C3666" w:rsidRPr="00935BB6" w:rsidRDefault="006B7CD7">
      <w:pPr>
        <w:spacing w:line="240" w:lineRule="exact"/>
        <w:rPr>
          <w:rFonts w:ascii="Times New Roman" w:hAnsi="Times New Roman"/>
          <w:sz w:val="22"/>
          <w:szCs w:val="22"/>
        </w:rPr>
      </w:pPr>
      <w:r w:rsidRPr="00935BB6">
        <w:rPr>
          <w:rFonts w:ascii="Times New Roman" w:hAnsi="Times New Roman"/>
          <w:b/>
          <w:sz w:val="22"/>
          <w:szCs w:val="22"/>
        </w:rPr>
        <w:t xml:space="preserve">Brookhaven National Laboratory:  </w:t>
      </w:r>
      <w:r w:rsidR="00B852B3">
        <w:rPr>
          <w:rFonts w:ascii="Times New Roman" w:hAnsi="Times New Roman"/>
          <w:b/>
          <w:sz w:val="22"/>
          <w:szCs w:val="22"/>
        </w:rPr>
        <w:t xml:space="preserve">Senior Scientist Emeritus </w:t>
      </w:r>
      <w:r w:rsidR="00B852B3" w:rsidRPr="006B5276">
        <w:rPr>
          <w:rFonts w:ascii="Times New Roman" w:hAnsi="Times New Roman"/>
          <w:sz w:val="22"/>
          <w:szCs w:val="22"/>
        </w:rPr>
        <w:t>(2017-)</w:t>
      </w:r>
      <w:r w:rsidR="00B852B3">
        <w:rPr>
          <w:rFonts w:ascii="Times New Roman" w:hAnsi="Times New Roman"/>
          <w:b/>
          <w:sz w:val="22"/>
          <w:szCs w:val="22"/>
        </w:rPr>
        <w:t xml:space="preserve"> </w:t>
      </w:r>
      <w:r w:rsidR="000B67CD" w:rsidRPr="00935BB6">
        <w:rPr>
          <w:rFonts w:ascii="Times New Roman" w:hAnsi="Times New Roman"/>
          <w:b/>
          <w:sz w:val="22"/>
          <w:szCs w:val="22"/>
        </w:rPr>
        <w:t xml:space="preserve">Tenured Senior </w:t>
      </w:r>
      <w:r w:rsidR="00B852B3">
        <w:rPr>
          <w:rFonts w:ascii="Times New Roman" w:hAnsi="Times New Roman"/>
          <w:b/>
          <w:sz w:val="22"/>
          <w:szCs w:val="22"/>
        </w:rPr>
        <w:t>Scientist</w:t>
      </w:r>
      <w:r w:rsidR="000B67CD" w:rsidRPr="00935BB6">
        <w:rPr>
          <w:rFonts w:ascii="Times New Roman" w:hAnsi="Times New Roman"/>
          <w:b/>
          <w:sz w:val="22"/>
          <w:szCs w:val="22"/>
        </w:rPr>
        <w:t xml:space="preserve"> </w:t>
      </w:r>
      <w:r w:rsidR="0050472D" w:rsidRPr="00935BB6">
        <w:rPr>
          <w:rFonts w:ascii="Times New Roman" w:hAnsi="Times New Roman"/>
          <w:sz w:val="22"/>
          <w:szCs w:val="22"/>
        </w:rPr>
        <w:t>(2011-</w:t>
      </w:r>
      <w:r w:rsidR="00B852B3">
        <w:rPr>
          <w:rFonts w:ascii="Times New Roman" w:hAnsi="Times New Roman"/>
          <w:sz w:val="22"/>
          <w:szCs w:val="22"/>
        </w:rPr>
        <w:t>2016</w:t>
      </w:r>
      <w:r w:rsidR="000B67CD" w:rsidRPr="00935BB6">
        <w:rPr>
          <w:rFonts w:ascii="Times New Roman" w:hAnsi="Times New Roman"/>
          <w:sz w:val="22"/>
          <w:szCs w:val="22"/>
        </w:rPr>
        <w:t>);</w:t>
      </w:r>
      <w:r w:rsidR="00D6687C" w:rsidRPr="00935BB6">
        <w:rPr>
          <w:rFonts w:ascii="Times New Roman" w:hAnsi="Times New Roman"/>
          <w:sz w:val="22"/>
          <w:szCs w:val="22"/>
        </w:rPr>
        <w:t xml:space="preserve"> </w:t>
      </w:r>
      <w:r w:rsidR="009C3666" w:rsidRPr="00935BB6">
        <w:rPr>
          <w:rFonts w:ascii="Times New Roman" w:hAnsi="Times New Roman"/>
          <w:b/>
          <w:sz w:val="22"/>
          <w:szCs w:val="22"/>
        </w:rPr>
        <w:t xml:space="preserve">Senior </w:t>
      </w:r>
      <w:r w:rsidR="00A70185" w:rsidRPr="00935BB6">
        <w:rPr>
          <w:rFonts w:ascii="Times New Roman" w:hAnsi="Times New Roman"/>
          <w:b/>
          <w:sz w:val="22"/>
          <w:szCs w:val="22"/>
        </w:rPr>
        <w:t>Chemical Engineer</w:t>
      </w:r>
      <w:r w:rsidR="009C3666" w:rsidRPr="00935BB6">
        <w:rPr>
          <w:rFonts w:ascii="Times New Roman" w:hAnsi="Times New Roman"/>
          <w:b/>
          <w:sz w:val="22"/>
          <w:szCs w:val="22"/>
        </w:rPr>
        <w:t xml:space="preserve"> </w:t>
      </w:r>
      <w:r w:rsidR="009C3666" w:rsidRPr="00935BB6">
        <w:rPr>
          <w:rFonts w:ascii="Times New Roman" w:hAnsi="Times New Roman"/>
          <w:sz w:val="22"/>
          <w:szCs w:val="22"/>
        </w:rPr>
        <w:t>(200</w:t>
      </w:r>
      <w:r w:rsidR="0050472D" w:rsidRPr="00935BB6">
        <w:rPr>
          <w:rFonts w:ascii="Times New Roman" w:hAnsi="Times New Roman"/>
          <w:sz w:val="22"/>
          <w:szCs w:val="22"/>
        </w:rPr>
        <w:t>8</w:t>
      </w:r>
      <w:r w:rsidR="009C3666" w:rsidRPr="00935BB6">
        <w:rPr>
          <w:rFonts w:ascii="Times New Roman" w:hAnsi="Times New Roman"/>
          <w:sz w:val="22"/>
          <w:szCs w:val="22"/>
        </w:rPr>
        <w:t>-</w:t>
      </w:r>
      <w:r w:rsidR="000B67CD" w:rsidRPr="00935BB6">
        <w:rPr>
          <w:rFonts w:ascii="Times New Roman" w:hAnsi="Times New Roman"/>
          <w:sz w:val="22"/>
          <w:szCs w:val="22"/>
        </w:rPr>
        <w:t>2010</w:t>
      </w:r>
      <w:r w:rsidR="009C3666" w:rsidRPr="00935BB6">
        <w:rPr>
          <w:rFonts w:ascii="Times New Roman" w:hAnsi="Times New Roman"/>
          <w:sz w:val="22"/>
          <w:szCs w:val="22"/>
        </w:rPr>
        <w:t>)</w:t>
      </w:r>
      <w:r w:rsidR="0050472D" w:rsidRPr="00935BB6">
        <w:rPr>
          <w:rFonts w:ascii="Times New Roman" w:hAnsi="Times New Roman"/>
          <w:sz w:val="22"/>
          <w:szCs w:val="22"/>
        </w:rPr>
        <w:t>;</w:t>
      </w:r>
      <w:r w:rsidR="009C3666" w:rsidRPr="00935BB6">
        <w:rPr>
          <w:rFonts w:ascii="Times New Roman" w:hAnsi="Times New Roman"/>
          <w:b/>
          <w:sz w:val="22"/>
          <w:szCs w:val="22"/>
        </w:rPr>
        <w:t xml:space="preserve"> </w:t>
      </w:r>
      <w:r w:rsidR="00A70185" w:rsidRPr="00935BB6">
        <w:rPr>
          <w:rFonts w:ascii="Times New Roman" w:hAnsi="Times New Roman"/>
          <w:b/>
          <w:sz w:val="22"/>
          <w:szCs w:val="22"/>
        </w:rPr>
        <w:t>Chemical Engineer</w:t>
      </w:r>
      <w:r w:rsidR="009C3666" w:rsidRPr="00935BB6">
        <w:rPr>
          <w:rFonts w:ascii="Times New Roman" w:hAnsi="Times New Roman"/>
          <w:b/>
          <w:sz w:val="22"/>
          <w:szCs w:val="22"/>
        </w:rPr>
        <w:t xml:space="preserve"> </w:t>
      </w:r>
      <w:r w:rsidR="009C3666" w:rsidRPr="00935BB6">
        <w:rPr>
          <w:rFonts w:ascii="Times New Roman" w:hAnsi="Times New Roman"/>
          <w:sz w:val="22"/>
          <w:szCs w:val="22"/>
        </w:rPr>
        <w:t>(2003-2007);</w:t>
      </w:r>
      <w:r w:rsidR="009C3666" w:rsidRPr="00935BB6">
        <w:rPr>
          <w:rFonts w:ascii="Times New Roman" w:hAnsi="Times New Roman"/>
          <w:b/>
          <w:sz w:val="22"/>
          <w:szCs w:val="22"/>
        </w:rPr>
        <w:t xml:space="preserve"> Senior Research Engineer </w:t>
      </w:r>
      <w:r w:rsidR="009C3666" w:rsidRPr="00935BB6">
        <w:rPr>
          <w:rFonts w:ascii="Times New Roman" w:hAnsi="Times New Roman"/>
          <w:sz w:val="22"/>
          <w:szCs w:val="22"/>
        </w:rPr>
        <w:t>(1995-200</w:t>
      </w:r>
      <w:r w:rsidR="0050472D" w:rsidRPr="00935BB6">
        <w:rPr>
          <w:rFonts w:ascii="Times New Roman" w:hAnsi="Times New Roman"/>
          <w:sz w:val="22"/>
          <w:szCs w:val="22"/>
        </w:rPr>
        <w:t>2</w:t>
      </w:r>
      <w:r w:rsidR="009C3666" w:rsidRPr="00935BB6">
        <w:rPr>
          <w:rFonts w:ascii="Times New Roman" w:hAnsi="Times New Roman"/>
          <w:sz w:val="22"/>
          <w:szCs w:val="22"/>
        </w:rPr>
        <w:t>);</w:t>
      </w:r>
      <w:r w:rsidR="009C3666" w:rsidRPr="00935BB6">
        <w:rPr>
          <w:rFonts w:ascii="Times New Roman" w:hAnsi="Times New Roman"/>
          <w:b/>
          <w:sz w:val="22"/>
          <w:szCs w:val="22"/>
        </w:rPr>
        <w:t xml:space="preserve"> Research Engineer I </w:t>
      </w:r>
      <w:r w:rsidR="009C3666" w:rsidRPr="00935BB6">
        <w:rPr>
          <w:rFonts w:ascii="Times New Roman" w:hAnsi="Times New Roman"/>
          <w:sz w:val="22"/>
          <w:szCs w:val="22"/>
        </w:rPr>
        <w:t>(1987-199</w:t>
      </w:r>
      <w:r w:rsidR="0050472D" w:rsidRPr="00935BB6">
        <w:rPr>
          <w:rFonts w:ascii="Times New Roman" w:hAnsi="Times New Roman"/>
          <w:sz w:val="22"/>
          <w:szCs w:val="22"/>
        </w:rPr>
        <w:t>4</w:t>
      </w:r>
      <w:r w:rsidR="009C3666" w:rsidRPr="00935BB6">
        <w:rPr>
          <w:rFonts w:ascii="Times New Roman" w:hAnsi="Times New Roman"/>
          <w:sz w:val="22"/>
          <w:szCs w:val="22"/>
        </w:rPr>
        <w:t>);</w:t>
      </w:r>
      <w:r w:rsidR="009C3666" w:rsidRPr="00935BB6">
        <w:rPr>
          <w:rFonts w:ascii="Times New Roman" w:hAnsi="Times New Roman"/>
          <w:b/>
          <w:sz w:val="22"/>
          <w:szCs w:val="22"/>
        </w:rPr>
        <w:t xml:space="preserve"> Research Engineer II (</w:t>
      </w:r>
      <w:r w:rsidR="009C3666" w:rsidRPr="00935BB6">
        <w:rPr>
          <w:rFonts w:ascii="Times New Roman" w:hAnsi="Times New Roman"/>
          <w:sz w:val="22"/>
          <w:szCs w:val="22"/>
        </w:rPr>
        <w:t>1980-198</w:t>
      </w:r>
      <w:r w:rsidR="0050472D" w:rsidRPr="00935BB6">
        <w:rPr>
          <w:rFonts w:ascii="Times New Roman" w:hAnsi="Times New Roman"/>
          <w:sz w:val="22"/>
          <w:szCs w:val="22"/>
        </w:rPr>
        <w:t>6</w:t>
      </w:r>
      <w:r w:rsidR="009C3666" w:rsidRPr="00935BB6">
        <w:rPr>
          <w:rFonts w:ascii="Times New Roman" w:hAnsi="Times New Roman"/>
          <w:sz w:val="22"/>
          <w:szCs w:val="22"/>
        </w:rPr>
        <w:t>)</w:t>
      </w:r>
    </w:p>
    <w:p w14:paraId="66E57BA5" w14:textId="77777777" w:rsidR="009C3666" w:rsidRPr="00935BB6" w:rsidRDefault="009C3666">
      <w:pPr>
        <w:spacing w:line="240" w:lineRule="exact"/>
        <w:rPr>
          <w:rFonts w:ascii="Times New Roman" w:hAnsi="Times New Roman"/>
          <w:sz w:val="22"/>
          <w:szCs w:val="22"/>
        </w:rPr>
      </w:pPr>
      <w:r w:rsidRPr="00935BB6">
        <w:rPr>
          <w:rFonts w:ascii="Times New Roman" w:hAnsi="Times New Roman"/>
          <w:sz w:val="22"/>
          <w:szCs w:val="22"/>
        </w:rPr>
        <w:t xml:space="preserve">Departments of </w:t>
      </w:r>
      <w:r w:rsidR="003A7295" w:rsidRPr="00935BB6">
        <w:rPr>
          <w:rFonts w:ascii="Times New Roman" w:hAnsi="Times New Roman"/>
          <w:sz w:val="22"/>
          <w:szCs w:val="22"/>
        </w:rPr>
        <w:t xml:space="preserve">Sustainable Energy </w:t>
      </w:r>
      <w:r w:rsidR="00D6687C" w:rsidRPr="00935BB6">
        <w:rPr>
          <w:rFonts w:ascii="Times New Roman" w:hAnsi="Times New Roman"/>
          <w:sz w:val="22"/>
          <w:szCs w:val="22"/>
        </w:rPr>
        <w:t>Technologies</w:t>
      </w:r>
      <w:r w:rsidR="003A7295" w:rsidRPr="00935BB6">
        <w:rPr>
          <w:rFonts w:ascii="Times New Roman" w:hAnsi="Times New Roman"/>
          <w:sz w:val="22"/>
          <w:szCs w:val="22"/>
        </w:rPr>
        <w:t xml:space="preserve">, </w:t>
      </w:r>
      <w:r w:rsidRPr="00935BB6">
        <w:rPr>
          <w:rFonts w:ascii="Times New Roman" w:hAnsi="Times New Roman"/>
          <w:sz w:val="22"/>
          <w:szCs w:val="22"/>
        </w:rPr>
        <w:t>Energy Science</w:t>
      </w:r>
      <w:r w:rsidR="006B7CD7" w:rsidRPr="00935BB6">
        <w:rPr>
          <w:rFonts w:ascii="Times New Roman" w:hAnsi="Times New Roman"/>
          <w:sz w:val="22"/>
          <w:szCs w:val="22"/>
        </w:rPr>
        <w:t xml:space="preserve"> &amp; Technology</w:t>
      </w:r>
      <w:r w:rsidR="003A7295" w:rsidRPr="00935BB6">
        <w:rPr>
          <w:rFonts w:ascii="Times New Roman" w:hAnsi="Times New Roman"/>
          <w:sz w:val="22"/>
          <w:szCs w:val="22"/>
        </w:rPr>
        <w:t xml:space="preserve"> </w:t>
      </w:r>
      <w:r w:rsidR="006B7CD7" w:rsidRPr="00935BB6">
        <w:rPr>
          <w:rFonts w:ascii="Times New Roman" w:hAnsi="Times New Roman"/>
          <w:sz w:val="22"/>
          <w:szCs w:val="22"/>
        </w:rPr>
        <w:t>and Environmental Sciences.</w:t>
      </w:r>
      <w:r w:rsidRPr="00935BB6">
        <w:rPr>
          <w:rFonts w:ascii="Times New Roman" w:hAnsi="Times New Roman"/>
          <w:sz w:val="22"/>
          <w:szCs w:val="22"/>
        </w:rPr>
        <w:t xml:space="preserve"> </w:t>
      </w:r>
    </w:p>
    <w:p w14:paraId="0CC558F6" w14:textId="77777777" w:rsidR="009C3666" w:rsidRPr="00935BB6" w:rsidRDefault="00FF34EE">
      <w:pPr>
        <w:spacing w:line="240" w:lineRule="exact"/>
        <w:rPr>
          <w:rFonts w:ascii="Times New Roman" w:hAnsi="Times New Roman"/>
          <w:sz w:val="22"/>
          <w:szCs w:val="22"/>
        </w:rPr>
      </w:pPr>
      <w:r w:rsidRPr="004B6F3B">
        <w:rPr>
          <w:rFonts w:ascii="Times New Roman" w:hAnsi="Times New Roman"/>
          <w:sz w:val="22"/>
          <w:szCs w:val="22"/>
        </w:rPr>
        <w:t xml:space="preserve">Co-authored </w:t>
      </w:r>
      <w:r w:rsidR="00CE5315" w:rsidRPr="004B6F3B">
        <w:rPr>
          <w:rFonts w:ascii="Times New Roman" w:hAnsi="Times New Roman"/>
          <w:sz w:val="22"/>
          <w:szCs w:val="22"/>
        </w:rPr>
        <w:t>with Ken Zweibel and James Mason</w:t>
      </w:r>
      <w:r w:rsidR="00CE5315">
        <w:rPr>
          <w:rFonts w:ascii="Times New Roman" w:hAnsi="Times New Roman"/>
          <w:sz w:val="22"/>
          <w:szCs w:val="22"/>
        </w:rPr>
        <w:t xml:space="preserve"> </w:t>
      </w:r>
      <w:r w:rsidR="006B1834" w:rsidRPr="00935BB6">
        <w:rPr>
          <w:rFonts w:ascii="Times New Roman" w:hAnsi="Times New Roman"/>
          <w:sz w:val="22"/>
          <w:szCs w:val="22"/>
        </w:rPr>
        <w:t>in 2007-2008 a</w:t>
      </w:r>
      <w:r w:rsidRPr="00935BB6">
        <w:rPr>
          <w:rFonts w:ascii="Times New Roman" w:hAnsi="Times New Roman"/>
          <w:sz w:val="22"/>
          <w:szCs w:val="22"/>
        </w:rPr>
        <w:t xml:space="preserve"> </w:t>
      </w:r>
      <w:r w:rsidR="006B1834" w:rsidRPr="00935BB6">
        <w:rPr>
          <w:rFonts w:ascii="Times New Roman" w:hAnsi="Times New Roman"/>
          <w:sz w:val="22"/>
          <w:szCs w:val="22"/>
        </w:rPr>
        <w:t xml:space="preserve">“Grand Plan for </w:t>
      </w:r>
      <w:r w:rsidRPr="00935BB6">
        <w:rPr>
          <w:rFonts w:ascii="Times New Roman" w:hAnsi="Times New Roman"/>
          <w:sz w:val="22"/>
          <w:szCs w:val="22"/>
        </w:rPr>
        <w:t xml:space="preserve">Solar </w:t>
      </w:r>
      <w:r w:rsidR="006B1834" w:rsidRPr="00935BB6">
        <w:rPr>
          <w:rFonts w:ascii="Times New Roman" w:hAnsi="Times New Roman"/>
          <w:sz w:val="22"/>
          <w:szCs w:val="22"/>
        </w:rPr>
        <w:t>Energy”</w:t>
      </w:r>
      <w:r w:rsidRPr="00935BB6">
        <w:rPr>
          <w:rFonts w:ascii="Times New Roman" w:hAnsi="Times New Roman"/>
          <w:sz w:val="22"/>
          <w:szCs w:val="22"/>
        </w:rPr>
        <w:t xml:space="preserve"> a leading study </w:t>
      </w:r>
      <w:r w:rsidR="006B1834" w:rsidRPr="00935BB6">
        <w:rPr>
          <w:rFonts w:ascii="Times New Roman" w:hAnsi="Times New Roman"/>
          <w:sz w:val="22"/>
          <w:szCs w:val="22"/>
        </w:rPr>
        <w:t xml:space="preserve">published in Scientific American in 11 languages and in Energy Policy, </w:t>
      </w:r>
      <w:r w:rsidRPr="00935BB6">
        <w:rPr>
          <w:rFonts w:ascii="Times New Roman" w:hAnsi="Times New Roman"/>
          <w:sz w:val="22"/>
          <w:szCs w:val="22"/>
        </w:rPr>
        <w:t xml:space="preserve">showing the technical, economic and geographical feasibility of solar with other renewables to satisfy 69% of the electricity needs of the U.S. </w:t>
      </w:r>
      <w:r w:rsidR="006B1834" w:rsidRPr="00935BB6">
        <w:rPr>
          <w:rFonts w:ascii="Times New Roman" w:hAnsi="Times New Roman"/>
          <w:sz w:val="22"/>
          <w:szCs w:val="22"/>
        </w:rPr>
        <w:t xml:space="preserve">by 2050. The more detailed SunShot Solar Vision studies verified the first stage of this Solar Grand Plan. </w:t>
      </w:r>
      <w:r w:rsidR="009C3666" w:rsidRPr="00935BB6">
        <w:rPr>
          <w:rFonts w:ascii="Times New Roman" w:hAnsi="Times New Roman"/>
          <w:sz w:val="22"/>
          <w:szCs w:val="22"/>
        </w:rPr>
        <w:t xml:space="preserve">Current research focuses on </w:t>
      </w:r>
      <w:r w:rsidR="006B1834" w:rsidRPr="00935BB6">
        <w:rPr>
          <w:rFonts w:ascii="Times New Roman" w:hAnsi="Times New Roman"/>
          <w:sz w:val="22"/>
          <w:szCs w:val="22"/>
        </w:rPr>
        <w:t xml:space="preserve">renewable energy grid integration, </w:t>
      </w:r>
      <w:r w:rsidR="009C3666" w:rsidRPr="00935BB6">
        <w:rPr>
          <w:rFonts w:ascii="Times New Roman" w:hAnsi="Times New Roman"/>
          <w:sz w:val="22"/>
          <w:szCs w:val="22"/>
        </w:rPr>
        <w:t xml:space="preserve">energy-environmental impact analysis, </w:t>
      </w:r>
      <w:r w:rsidR="006B1834" w:rsidRPr="00935BB6">
        <w:rPr>
          <w:rFonts w:ascii="Times New Roman" w:hAnsi="Times New Roman"/>
          <w:sz w:val="22"/>
          <w:szCs w:val="22"/>
        </w:rPr>
        <w:t xml:space="preserve">and the </w:t>
      </w:r>
      <w:r w:rsidR="00371ABB" w:rsidRPr="00935BB6">
        <w:rPr>
          <w:rFonts w:ascii="Times New Roman" w:hAnsi="Times New Roman"/>
          <w:sz w:val="22"/>
          <w:szCs w:val="22"/>
        </w:rPr>
        <w:t>energy-water nexus</w:t>
      </w:r>
      <w:r w:rsidR="006B1834" w:rsidRPr="00935BB6">
        <w:rPr>
          <w:rFonts w:ascii="Times New Roman" w:hAnsi="Times New Roman"/>
          <w:sz w:val="22"/>
          <w:szCs w:val="22"/>
        </w:rPr>
        <w:t>.</w:t>
      </w:r>
      <w:r w:rsidR="00983296" w:rsidRPr="00935BB6">
        <w:rPr>
          <w:rFonts w:ascii="Times New Roman" w:hAnsi="Times New Roman"/>
          <w:sz w:val="22"/>
          <w:szCs w:val="22"/>
        </w:rPr>
        <w:t xml:space="preserve"> </w:t>
      </w:r>
      <w:r w:rsidR="009C3666" w:rsidRPr="00935BB6">
        <w:rPr>
          <w:rFonts w:ascii="Times New Roman" w:hAnsi="Times New Roman"/>
          <w:sz w:val="22"/>
          <w:szCs w:val="22"/>
        </w:rPr>
        <w:t xml:space="preserve"> He </w:t>
      </w:r>
      <w:r w:rsidR="00983296" w:rsidRPr="00935BB6">
        <w:rPr>
          <w:rFonts w:ascii="Times New Roman" w:hAnsi="Times New Roman"/>
          <w:sz w:val="22"/>
          <w:szCs w:val="22"/>
        </w:rPr>
        <w:t>has been</w:t>
      </w:r>
      <w:r w:rsidR="009C3666" w:rsidRPr="00935BB6">
        <w:rPr>
          <w:rFonts w:ascii="Times New Roman" w:hAnsi="Times New Roman"/>
          <w:sz w:val="22"/>
          <w:szCs w:val="22"/>
        </w:rPr>
        <w:t xml:space="preserve"> the Head of the National Photovoltaic Environmental Research Center, since 2002.  </w:t>
      </w:r>
      <w:r w:rsidR="00983296" w:rsidRPr="00935BB6">
        <w:rPr>
          <w:rFonts w:ascii="Times New Roman" w:hAnsi="Times New Roman"/>
          <w:sz w:val="22"/>
          <w:szCs w:val="22"/>
        </w:rPr>
        <w:t xml:space="preserve">He </w:t>
      </w:r>
      <w:r w:rsidR="00693C0D" w:rsidRPr="00935BB6">
        <w:rPr>
          <w:rFonts w:ascii="Times New Roman" w:hAnsi="Times New Roman"/>
          <w:sz w:val="22"/>
          <w:szCs w:val="22"/>
        </w:rPr>
        <w:t>h</w:t>
      </w:r>
      <w:r w:rsidR="00137F8C" w:rsidRPr="00935BB6">
        <w:rPr>
          <w:rFonts w:ascii="Times New Roman" w:hAnsi="Times New Roman"/>
          <w:sz w:val="22"/>
          <w:szCs w:val="22"/>
        </w:rPr>
        <w:t>as been leading</w:t>
      </w:r>
      <w:r w:rsidR="009C3666" w:rsidRPr="00935BB6">
        <w:rPr>
          <w:rFonts w:ascii="Times New Roman" w:hAnsi="Times New Roman"/>
          <w:sz w:val="22"/>
          <w:szCs w:val="22"/>
        </w:rPr>
        <w:t xml:space="preserve"> international collaborations on life cycle assessment (LCA) under the auspices of the </w:t>
      </w:r>
      <w:r w:rsidR="00693C0D" w:rsidRPr="00935BB6">
        <w:rPr>
          <w:rFonts w:ascii="Times New Roman" w:hAnsi="Times New Roman"/>
          <w:sz w:val="22"/>
          <w:szCs w:val="22"/>
        </w:rPr>
        <w:t xml:space="preserve">U.S.-DOE, and the </w:t>
      </w:r>
      <w:r w:rsidR="009C3666" w:rsidRPr="00935BB6">
        <w:rPr>
          <w:rFonts w:ascii="Times New Roman" w:hAnsi="Times New Roman"/>
          <w:sz w:val="22"/>
          <w:szCs w:val="22"/>
        </w:rPr>
        <w:t>International Energy Agency</w:t>
      </w:r>
      <w:r w:rsidR="003A7295" w:rsidRPr="00935BB6">
        <w:rPr>
          <w:rFonts w:ascii="Times New Roman" w:hAnsi="Times New Roman"/>
          <w:sz w:val="22"/>
          <w:szCs w:val="22"/>
        </w:rPr>
        <w:t xml:space="preserve"> (IEA)</w:t>
      </w:r>
      <w:r w:rsidR="006B1834" w:rsidRPr="00935BB6">
        <w:rPr>
          <w:rFonts w:ascii="Times New Roman" w:hAnsi="Times New Roman"/>
          <w:sz w:val="22"/>
          <w:szCs w:val="22"/>
        </w:rPr>
        <w:t>.</w:t>
      </w:r>
      <w:r w:rsidR="00693C0D" w:rsidRPr="00935BB6">
        <w:rPr>
          <w:rFonts w:ascii="Times New Roman" w:hAnsi="Times New Roman"/>
          <w:sz w:val="22"/>
          <w:szCs w:val="22"/>
        </w:rPr>
        <w:t xml:space="preserve"> </w:t>
      </w:r>
    </w:p>
    <w:p w14:paraId="09F29E0D" w14:textId="77777777" w:rsidR="009C3666" w:rsidRPr="00935BB6" w:rsidRDefault="009C3666">
      <w:pPr>
        <w:spacing w:line="240" w:lineRule="exact"/>
        <w:jc w:val="both"/>
        <w:rPr>
          <w:rFonts w:ascii="Times New Roman" w:hAnsi="Times New Roman"/>
          <w:sz w:val="22"/>
          <w:szCs w:val="22"/>
          <w:u w:val="single"/>
        </w:rPr>
      </w:pPr>
    </w:p>
    <w:p w14:paraId="3BA6138B"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u w:val="single"/>
        </w:rPr>
        <w:lastRenderedPageBreak/>
        <w:t>Major Contributions/Recognitions</w:t>
      </w:r>
      <w:r w:rsidRPr="00935BB6">
        <w:rPr>
          <w:rFonts w:ascii="Times New Roman" w:hAnsi="Times New Roman"/>
          <w:sz w:val="22"/>
          <w:szCs w:val="22"/>
        </w:rPr>
        <w:t xml:space="preserve">: </w:t>
      </w:r>
    </w:p>
    <w:p w14:paraId="6D488586"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t>Fthenakis specializes in the area</w:t>
      </w:r>
      <w:r w:rsidR="006B1834" w:rsidRPr="00935BB6">
        <w:rPr>
          <w:rFonts w:ascii="Times New Roman" w:hAnsi="Times New Roman"/>
          <w:sz w:val="22"/>
          <w:szCs w:val="22"/>
        </w:rPr>
        <w:t>s</w:t>
      </w:r>
      <w:r w:rsidRPr="00935BB6">
        <w:rPr>
          <w:rFonts w:ascii="Times New Roman" w:hAnsi="Times New Roman"/>
          <w:sz w:val="22"/>
          <w:szCs w:val="22"/>
        </w:rPr>
        <w:t xml:space="preserve"> of </w:t>
      </w:r>
      <w:r w:rsidR="003F70C4">
        <w:rPr>
          <w:rFonts w:ascii="Times New Roman" w:hAnsi="Times New Roman"/>
          <w:sz w:val="22"/>
          <w:szCs w:val="22"/>
        </w:rPr>
        <w:t>grid</w:t>
      </w:r>
      <w:r w:rsidR="006B1834" w:rsidRPr="00935BB6">
        <w:rPr>
          <w:rFonts w:ascii="Times New Roman" w:hAnsi="Times New Roman"/>
          <w:sz w:val="22"/>
          <w:szCs w:val="22"/>
        </w:rPr>
        <w:t xml:space="preserve"> systems integration and on topics at the inter</w:t>
      </w:r>
      <w:r w:rsidR="003F70C4">
        <w:rPr>
          <w:rFonts w:ascii="Times New Roman" w:hAnsi="Times New Roman"/>
          <w:sz w:val="22"/>
          <w:szCs w:val="22"/>
        </w:rPr>
        <w:t>face</w:t>
      </w:r>
      <w:r w:rsidR="006B1834" w:rsidRPr="00935BB6">
        <w:rPr>
          <w:rFonts w:ascii="Times New Roman" w:hAnsi="Times New Roman"/>
          <w:sz w:val="22"/>
          <w:szCs w:val="22"/>
        </w:rPr>
        <w:t xml:space="preserve"> of energy</w:t>
      </w:r>
      <w:r w:rsidRPr="00935BB6">
        <w:rPr>
          <w:rFonts w:ascii="Times New Roman" w:hAnsi="Times New Roman"/>
          <w:sz w:val="22"/>
          <w:szCs w:val="22"/>
        </w:rPr>
        <w:t xml:space="preserve"> and the environment.  He has led the U.S. and to a certain degree the European PV industries onto a pathway of sustainable development.  He identified potential barriers in PV commercialization and proactively conducted research that resolved concerns associated with rapid growth of the PV market.  He built collaborations on silane safety and lead-free solder technologies among PV industry members, and he conceptualized and conducted original research on the life cycle of thin-film photovoltaics that opened the door to Europe and Asia for the U.S. thin film PV industry.  Fthenakis foresaw the European trends towards banning products containing lead and cadmium and guided the crystalline silicon and the cadmium telluride industries in overcoming these barriers. In 1999</w:t>
      </w:r>
      <w:r w:rsidR="00D259B8" w:rsidRPr="00935BB6">
        <w:rPr>
          <w:rFonts w:ascii="Times New Roman" w:hAnsi="Times New Roman"/>
          <w:sz w:val="22"/>
          <w:szCs w:val="22"/>
        </w:rPr>
        <w:t xml:space="preserve">, </w:t>
      </w:r>
      <w:r w:rsidRPr="00935BB6">
        <w:rPr>
          <w:rFonts w:ascii="Times New Roman" w:hAnsi="Times New Roman"/>
          <w:sz w:val="22"/>
          <w:szCs w:val="22"/>
        </w:rPr>
        <w:t xml:space="preserve">he organized and chaired a workshop in Vail, CO, to promote the use of lead-free solder technology in the PV industry.  Eight years later, a large fraction of the </w:t>
      </w:r>
      <w:r w:rsidR="00CE5315" w:rsidRPr="00935BB6">
        <w:rPr>
          <w:rFonts w:ascii="Times New Roman" w:hAnsi="Times New Roman"/>
          <w:sz w:val="22"/>
          <w:szCs w:val="22"/>
        </w:rPr>
        <w:t>Crystalline</w:t>
      </w:r>
      <w:r w:rsidRPr="00935BB6">
        <w:rPr>
          <w:rFonts w:ascii="Times New Roman" w:hAnsi="Times New Roman"/>
          <w:sz w:val="22"/>
          <w:szCs w:val="22"/>
        </w:rPr>
        <w:t xml:space="preserve">-Si PV industry has converted to lead-free solder alloys.   Currently, PV products are </w:t>
      </w:r>
      <w:r w:rsidR="009F0C85" w:rsidRPr="00935BB6">
        <w:rPr>
          <w:rFonts w:ascii="Times New Roman" w:hAnsi="Times New Roman"/>
          <w:sz w:val="22"/>
          <w:szCs w:val="22"/>
        </w:rPr>
        <w:t xml:space="preserve">compliant with </w:t>
      </w:r>
      <w:r w:rsidRPr="00935BB6">
        <w:rPr>
          <w:rFonts w:ascii="Times New Roman" w:hAnsi="Times New Roman"/>
          <w:sz w:val="22"/>
          <w:szCs w:val="22"/>
        </w:rPr>
        <w:t xml:space="preserve">the Waste Electronic and Electrical Equipment (WEEE) and </w:t>
      </w:r>
      <w:r w:rsidR="009F0C85" w:rsidRPr="00935BB6">
        <w:rPr>
          <w:rFonts w:ascii="Times New Roman" w:hAnsi="Times New Roman"/>
          <w:sz w:val="22"/>
          <w:szCs w:val="22"/>
        </w:rPr>
        <w:t xml:space="preserve">are </w:t>
      </w:r>
      <w:r w:rsidR="00D6687C" w:rsidRPr="00935BB6">
        <w:rPr>
          <w:rFonts w:ascii="Times New Roman" w:hAnsi="Times New Roman"/>
          <w:sz w:val="22"/>
          <w:szCs w:val="22"/>
        </w:rPr>
        <w:t>exempt</w:t>
      </w:r>
      <w:r w:rsidR="009F0C85" w:rsidRPr="00935BB6">
        <w:rPr>
          <w:rFonts w:ascii="Times New Roman" w:hAnsi="Times New Roman"/>
          <w:sz w:val="22"/>
          <w:szCs w:val="22"/>
        </w:rPr>
        <w:t xml:space="preserve"> of the </w:t>
      </w:r>
      <w:r w:rsidRPr="00935BB6">
        <w:rPr>
          <w:rFonts w:ascii="Times New Roman" w:hAnsi="Times New Roman"/>
          <w:sz w:val="22"/>
          <w:szCs w:val="22"/>
        </w:rPr>
        <w:t>RoHS regulations, largely because of Fthenakis’ pioneering research on the life-cycle of photovoltaics.</w:t>
      </w:r>
    </w:p>
    <w:p w14:paraId="12375134" w14:textId="77777777" w:rsidR="009C3666" w:rsidRPr="00935BB6" w:rsidRDefault="009C3666">
      <w:pPr>
        <w:spacing w:line="240" w:lineRule="exact"/>
        <w:jc w:val="both"/>
        <w:rPr>
          <w:rFonts w:ascii="Times New Roman" w:hAnsi="Times New Roman"/>
          <w:sz w:val="22"/>
          <w:szCs w:val="22"/>
        </w:rPr>
      </w:pPr>
    </w:p>
    <w:p w14:paraId="6F33048A"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t>He entered the area of life cycle analysis (LCA) in 2004, intrigued by what he considered an unbalanced presentation of the environmental impacts of photovoltaics. Given the broad scope of this research that covered several major PV technologies, he concentrated on 2</w:t>
      </w:r>
      <w:r w:rsidRPr="00935BB6">
        <w:rPr>
          <w:rFonts w:ascii="Times New Roman" w:hAnsi="Times New Roman"/>
          <w:sz w:val="22"/>
          <w:szCs w:val="22"/>
          <w:vertAlign w:val="superscript"/>
        </w:rPr>
        <w:t>nd</w:t>
      </w:r>
      <w:r w:rsidRPr="00935BB6">
        <w:rPr>
          <w:rFonts w:ascii="Times New Roman" w:hAnsi="Times New Roman"/>
          <w:sz w:val="22"/>
          <w:szCs w:val="22"/>
        </w:rPr>
        <w:t xml:space="preserve"> generation thin-film photovoltaics for which there were not previous studies, while engaging European researchers in updating LCA studies of crystalline silicon PV technologies.  Thus, he formed an ad-hoc committee and held scoping meetings with researchers from the Uni</w:t>
      </w:r>
      <w:r w:rsidR="000C646C">
        <w:rPr>
          <w:rFonts w:ascii="Times New Roman" w:hAnsi="Times New Roman"/>
          <w:sz w:val="22"/>
          <w:szCs w:val="22"/>
        </w:rPr>
        <w:t>versity of Utrecht, the Energy R</w:t>
      </w:r>
      <w:r w:rsidRPr="00935BB6">
        <w:rPr>
          <w:rFonts w:ascii="Times New Roman" w:hAnsi="Times New Roman"/>
          <w:sz w:val="22"/>
          <w:szCs w:val="22"/>
        </w:rPr>
        <w:t xml:space="preserve">esearch Center of the Netherlands, Chalmers University, University of Stuttgart, Siena University and Ambient Italia, assessing the LCA needs of the PV industry.  Subsequently, he co-authored several papers with his collaborators compiling a well-balanced picture of PV in comparison with other energy technologies.  </w:t>
      </w:r>
    </w:p>
    <w:p w14:paraId="13421B5F" w14:textId="77777777" w:rsidR="009C3666" w:rsidRPr="00935BB6" w:rsidRDefault="009C3666">
      <w:pPr>
        <w:spacing w:line="240" w:lineRule="exact"/>
        <w:jc w:val="both"/>
        <w:rPr>
          <w:rFonts w:ascii="Times New Roman" w:hAnsi="Times New Roman"/>
          <w:sz w:val="22"/>
          <w:szCs w:val="22"/>
        </w:rPr>
      </w:pPr>
    </w:p>
    <w:p w14:paraId="6A20BB17" w14:textId="77777777" w:rsidR="00B75C6A" w:rsidRDefault="009C3666">
      <w:pPr>
        <w:spacing w:line="240" w:lineRule="exact"/>
        <w:jc w:val="both"/>
        <w:rPr>
          <w:rFonts w:ascii="Times New Roman" w:hAnsi="Times New Roman"/>
          <w:sz w:val="22"/>
          <w:szCs w:val="22"/>
        </w:rPr>
      </w:pPr>
      <w:r w:rsidRPr="00935BB6">
        <w:rPr>
          <w:rFonts w:ascii="Times New Roman" w:hAnsi="Times New Roman"/>
          <w:sz w:val="22"/>
          <w:szCs w:val="22"/>
        </w:rPr>
        <w:t>To safeguard the environmental friendliness of photovoltaics, he has been defining and promoting a proactive, long-term environmental strategy including recycling of photovoltaics at the end of their useful life.  In 2002</w:t>
      </w:r>
      <w:r w:rsidR="003F70C4">
        <w:rPr>
          <w:rFonts w:ascii="Times New Roman" w:hAnsi="Times New Roman"/>
          <w:sz w:val="22"/>
          <w:szCs w:val="22"/>
        </w:rPr>
        <w:t>-2005</w:t>
      </w:r>
      <w:r w:rsidRPr="00935BB6">
        <w:rPr>
          <w:rFonts w:ascii="Times New Roman" w:hAnsi="Times New Roman"/>
          <w:sz w:val="22"/>
          <w:szCs w:val="22"/>
        </w:rPr>
        <w:t xml:space="preserve"> he established a laboratory for studies on recycling of spent photovoltaic modules and manufacturing scrap, using hydrometall</w:t>
      </w:r>
      <w:r w:rsidR="009541B6">
        <w:rPr>
          <w:rFonts w:ascii="Times New Roman" w:hAnsi="Times New Roman"/>
          <w:sz w:val="22"/>
          <w:szCs w:val="22"/>
        </w:rPr>
        <w:t xml:space="preserve">urgical separation technologies; his work produced a patented technology for Cu, Cd and Te separations which has great potential in both the CdTe and CIGS technologies. </w:t>
      </w:r>
      <w:r w:rsidR="00D646D7">
        <w:rPr>
          <w:rFonts w:ascii="Times New Roman" w:hAnsi="Times New Roman"/>
          <w:sz w:val="22"/>
          <w:szCs w:val="22"/>
        </w:rPr>
        <w:t xml:space="preserve">He also </w:t>
      </w:r>
      <w:r w:rsidR="00B75C6A">
        <w:rPr>
          <w:rFonts w:ascii="Times New Roman" w:hAnsi="Times New Roman"/>
          <w:sz w:val="22"/>
          <w:szCs w:val="22"/>
        </w:rPr>
        <w:t>conducted joint-</w:t>
      </w:r>
      <w:r w:rsidR="00D646D7">
        <w:rPr>
          <w:rFonts w:ascii="Times New Roman" w:hAnsi="Times New Roman"/>
          <w:sz w:val="22"/>
          <w:szCs w:val="22"/>
        </w:rPr>
        <w:t xml:space="preserve">studies </w:t>
      </w:r>
      <w:r w:rsidR="00B75C6A">
        <w:rPr>
          <w:rFonts w:ascii="Times New Roman" w:hAnsi="Times New Roman"/>
          <w:sz w:val="22"/>
          <w:szCs w:val="22"/>
        </w:rPr>
        <w:t xml:space="preserve">and published </w:t>
      </w:r>
      <w:r w:rsidR="00D646D7">
        <w:rPr>
          <w:rFonts w:ascii="Times New Roman" w:hAnsi="Times New Roman"/>
          <w:sz w:val="22"/>
          <w:szCs w:val="22"/>
        </w:rPr>
        <w:t xml:space="preserve">on </w:t>
      </w:r>
      <w:r w:rsidR="00B75C6A">
        <w:rPr>
          <w:rFonts w:ascii="Times New Roman" w:hAnsi="Times New Roman"/>
          <w:sz w:val="22"/>
          <w:szCs w:val="22"/>
        </w:rPr>
        <w:t xml:space="preserve">optimizing the collection of end-of-life photovoltaics, thus, minimizing the overall cost of recycling. </w:t>
      </w:r>
    </w:p>
    <w:p w14:paraId="04B64850"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t xml:space="preserve">He </w:t>
      </w:r>
      <w:r w:rsidR="00B75C6A">
        <w:rPr>
          <w:rFonts w:ascii="Times New Roman" w:hAnsi="Times New Roman"/>
          <w:sz w:val="22"/>
          <w:szCs w:val="22"/>
        </w:rPr>
        <w:t xml:space="preserve">foresaw concerns regarding the growth of CdTe and CIGS PV markets, and </w:t>
      </w:r>
      <w:r w:rsidRPr="00935BB6">
        <w:rPr>
          <w:rFonts w:ascii="Times New Roman" w:hAnsi="Times New Roman"/>
          <w:sz w:val="22"/>
          <w:szCs w:val="22"/>
        </w:rPr>
        <w:t>designed experiments for simulating the effect of fire on photovoltaics using a variety of techniques, included NSLS-x ray diffraction analysis of molten glass</w:t>
      </w:r>
      <w:r w:rsidR="00B75C6A">
        <w:rPr>
          <w:rFonts w:ascii="Times New Roman" w:hAnsi="Times New Roman"/>
          <w:sz w:val="22"/>
          <w:szCs w:val="22"/>
        </w:rPr>
        <w:t>,</w:t>
      </w:r>
      <w:r w:rsidRPr="00935BB6">
        <w:rPr>
          <w:rFonts w:ascii="Times New Roman" w:hAnsi="Times New Roman"/>
          <w:sz w:val="22"/>
          <w:szCs w:val="22"/>
        </w:rPr>
        <w:t xml:space="preserve"> and lead a multi-disciplinary team from BNL and the U. of Chicago in conducting the studies. In 2005, he led a workshop organized by the European Union’s Joint-Research Center and the German Ministry of the Environment that enabled a U.S. company to open a manufacturing facility in Germany. This workshop was largely based on research conducted by the Fthenakis group at BNL. </w:t>
      </w:r>
      <w:bookmarkStart w:id="0" w:name="_Hlk152106477"/>
      <w:r w:rsidRPr="00935BB6">
        <w:rPr>
          <w:rFonts w:ascii="Times New Roman" w:hAnsi="Times New Roman"/>
          <w:sz w:val="22"/>
          <w:szCs w:val="22"/>
        </w:rPr>
        <w:t xml:space="preserve">In 2007, he conceptualized and organized a 5-yr International Energy Agency (IEA) PV-EH&amp;S Task (Task 12). </w:t>
      </w:r>
      <w:r w:rsidR="00232DE4" w:rsidRPr="00935BB6">
        <w:rPr>
          <w:rFonts w:ascii="Times New Roman" w:hAnsi="Times New Roman"/>
          <w:sz w:val="22"/>
          <w:szCs w:val="22"/>
        </w:rPr>
        <w:t xml:space="preserve">He led the Task as </w:t>
      </w:r>
      <w:r w:rsidRPr="00935BB6">
        <w:rPr>
          <w:rFonts w:ascii="Times New Roman" w:hAnsi="Times New Roman"/>
          <w:sz w:val="22"/>
          <w:szCs w:val="22"/>
        </w:rPr>
        <w:t>the U.S. Operating Agent</w:t>
      </w:r>
      <w:r w:rsidR="00232DE4" w:rsidRPr="00935BB6">
        <w:rPr>
          <w:rFonts w:ascii="Times New Roman" w:hAnsi="Times New Roman"/>
          <w:sz w:val="22"/>
          <w:szCs w:val="22"/>
        </w:rPr>
        <w:t xml:space="preserve"> from 2007 to 2012</w:t>
      </w:r>
      <w:r w:rsidRPr="00935BB6">
        <w:rPr>
          <w:rFonts w:ascii="Times New Roman" w:hAnsi="Times New Roman"/>
          <w:sz w:val="22"/>
          <w:szCs w:val="22"/>
        </w:rPr>
        <w:t xml:space="preserve">.  </w:t>
      </w:r>
    </w:p>
    <w:p w14:paraId="6000C834" w14:textId="77777777" w:rsidR="00783CFF" w:rsidRPr="00935BB6" w:rsidRDefault="00783CFF">
      <w:pPr>
        <w:spacing w:line="240" w:lineRule="exact"/>
        <w:jc w:val="both"/>
        <w:rPr>
          <w:rFonts w:ascii="Times New Roman" w:hAnsi="Times New Roman"/>
          <w:sz w:val="22"/>
          <w:szCs w:val="22"/>
        </w:rPr>
      </w:pPr>
    </w:p>
    <w:p w14:paraId="190D5400" w14:textId="70F182C5"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t xml:space="preserve">His research </w:t>
      </w:r>
      <w:r w:rsidR="005D234C" w:rsidRPr="00935BB6">
        <w:rPr>
          <w:rFonts w:ascii="Times New Roman" w:hAnsi="Times New Roman"/>
          <w:sz w:val="22"/>
          <w:szCs w:val="22"/>
        </w:rPr>
        <w:t xml:space="preserve">on </w:t>
      </w:r>
      <w:r w:rsidR="00D646D7">
        <w:rPr>
          <w:rFonts w:ascii="Times New Roman" w:hAnsi="Times New Roman"/>
          <w:sz w:val="22"/>
          <w:szCs w:val="22"/>
        </w:rPr>
        <w:t xml:space="preserve">photovoltaics and the environment </w:t>
      </w:r>
      <w:r w:rsidR="003A7295" w:rsidRPr="00935BB6">
        <w:rPr>
          <w:rFonts w:ascii="Times New Roman" w:hAnsi="Times New Roman"/>
          <w:sz w:val="22"/>
          <w:szCs w:val="22"/>
        </w:rPr>
        <w:t xml:space="preserve">has produced </w:t>
      </w:r>
      <w:r w:rsidR="00AB1735">
        <w:rPr>
          <w:rFonts w:ascii="Times New Roman" w:hAnsi="Times New Roman"/>
          <w:sz w:val="22"/>
          <w:szCs w:val="22"/>
        </w:rPr>
        <w:t>~</w:t>
      </w:r>
      <w:r w:rsidR="008C565C">
        <w:rPr>
          <w:rFonts w:ascii="Times New Roman" w:hAnsi="Times New Roman"/>
          <w:sz w:val="22"/>
          <w:szCs w:val="22"/>
        </w:rPr>
        <w:t>300</w:t>
      </w:r>
      <w:r w:rsidRPr="00935BB6">
        <w:rPr>
          <w:rFonts w:ascii="Times New Roman" w:hAnsi="Times New Roman"/>
          <w:sz w:val="22"/>
          <w:szCs w:val="22"/>
        </w:rPr>
        <w:t xml:space="preserve"> journal and conference papers (in a total of </w:t>
      </w:r>
      <w:r w:rsidR="00232DE4" w:rsidRPr="00935BB6">
        <w:rPr>
          <w:rFonts w:ascii="Times New Roman" w:hAnsi="Times New Roman"/>
          <w:sz w:val="22"/>
          <w:szCs w:val="22"/>
        </w:rPr>
        <w:t>more than</w:t>
      </w:r>
      <w:r w:rsidRPr="00935BB6">
        <w:rPr>
          <w:rFonts w:ascii="Times New Roman" w:hAnsi="Times New Roman"/>
          <w:sz w:val="22"/>
          <w:szCs w:val="22"/>
        </w:rPr>
        <w:t xml:space="preserve"> </w:t>
      </w:r>
      <w:r w:rsidR="00AB1735">
        <w:rPr>
          <w:rFonts w:ascii="Times New Roman" w:hAnsi="Times New Roman"/>
          <w:sz w:val="22"/>
          <w:szCs w:val="22"/>
        </w:rPr>
        <w:t>4</w:t>
      </w:r>
      <w:r w:rsidR="008C565C">
        <w:rPr>
          <w:rFonts w:ascii="Times New Roman" w:hAnsi="Times New Roman"/>
          <w:sz w:val="22"/>
          <w:szCs w:val="22"/>
        </w:rPr>
        <w:t>5</w:t>
      </w:r>
      <w:r w:rsidR="004B0BD1" w:rsidRPr="00935BB6">
        <w:rPr>
          <w:rFonts w:ascii="Times New Roman" w:hAnsi="Times New Roman"/>
          <w:sz w:val="22"/>
          <w:szCs w:val="22"/>
        </w:rPr>
        <w:t>0</w:t>
      </w:r>
      <w:r w:rsidRPr="00935BB6">
        <w:rPr>
          <w:rFonts w:ascii="Times New Roman" w:hAnsi="Times New Roman"/>
          <w:sz w:val="22"/>
          <w:szCs w:val="22"/>
        </w:rPr>
        <w:t xml:space="preserve"> publications on energy and environmental topics). </w:t>
      </w:r>
      <w:r w:rsidR="00F439D9" w:rsidRPr="00935BB6">
        <w:rPr>
          <w:rFonts w:ascii="Times New Roman" w:hAnsi="Times New Roman"/>
          <w:sz w:val="22"/>
          <w:szCs w:val="22"/>
        </w:rPr>
        <w:t xml:space="preserve">As of </w:t>
      </w:r>
      <w:r w:rsidR="00940480">
        <w:rPr>
          <w:rFonts w:ascii="Times New Roman" w:hAnsi="Times New Roman"/>
          <w:sz w:val="22"/>
          <w:szCs w:val="22"/>
        </w:rPr>
        <w:t>October 2023</w:t>
      </w:r>
      <w:r w:rsidR="00F439D9" w:rsidRPr="00935BB6">
        <w:rPr>
          <w:rFonts w:ascii="Times New Roman" w:hAnsi="Times New Roman"/>
          <w:sz w:val="22"/>
          <w:szCs w:val="22"/>
        </w:rPr>
        <w:t xml:space="preserve">, </w:t>
      </w:r>
      <w:r w:rsidR="00232DE4" w:rsidRPr="00935BB6">
        <w:rPr>
          <w:rFonts w:ascii="Times New Roman" w:hAnsi="Times New Roman"/>
          <w:sz w:val="22"/>
          <w:szCs w:val="22"/>
        </w:rPr>
        <w:t xml:space="preserve">Fthenakis articles have been cited </w:t>
      </w:r>
      <w:r w:rsidR="009D16D3" w:rsidRPr="00935BB6">
        <w:rPr>
          <w:rFonts w:ascii="Times New Roman" w:hAnsi="Times New Roman"/>
          <w:sz w:val="22"/>
          <w:szCs w:val="22"/>
        </w:rPr>
        <w:t xml:space="preserve">more than </w:t>
      </w:r>
      <w:r w:rsidR="008C565C">
        <w:rPr>
          <w:rFonts w:ascii="Times New Roman" w:hAnsi="Times New Roman"/>
          <w:sz w:val="22"/>
          <w:szCs w:val="22"/>
        </w:rPr>
        <w:t>1</w:t>
      </w:r>
      <w:r w:rsidR="00940480">
        <w:rPr>
          <w:rFonts w:ascii="Times New Roman" w:hAnsi="Times New Roman"/>
          <w:sz w:val="22"/>
          <w:szCs w:val="22"/>
        </w:rPr>
        <w:t>6</w:t>
      </w:r>
      <w:r w:rsidR="00EE1E85">
        <w:rPr>
          <w:rFonts w:ascii="Times New Roman" w:hAnsi="Times New Roman"/>
          <w:sz w:val="22"/>
          <w:szCs w:val="22"/>
        </w:rPr>
        <w:t>,000</w:t>
      </w:r>
      <w:r w:rsidR="00232DE4" w:rsidRPr="00935BB6">
        <w:rPr>
          <w:rFonts w:ascii="Times New Roman" w:hAnsi="Times New Roman"/>
          <w:sz w:val="22"/>
          <w:szCs w:val="22"/>
        </w:rPr>
        <w:t xml:space="preserve"> times </w:t>
      </w:r>
      <w:r w:rsidR="00F439D9" w:rsidRPr="00935BB6">
        <w:rPr>
          <w:rFonts w:ascii="Times New Roman" w:hAnsi="Times New Roman"/>
          <w:sz w:val="22"/>
          <w:szCs w:val="22"/>
        </w:rPr>
        <w:t xml:space="preserve">by </w:t>
      </w:r>
      <w:r w:rsidR="00232DE4" w:rsidRPr="00935BB6">
        <w:rPr>
          <w:rFonts w:ascii="Times New Roman" w:hAnsi="Times New Roman"/>
          <w:sz w:val="22"/>
          <w:szCs w:val="22"/>
        </w:rPr>
        <w:t xml:space="preserve">Google Scholar, </w:t>
      </w:r>
      <w:r w:rsidR="00F439D9" w:rsidRPr="00935BB6">
        <w:rPr>
          <w:rFonts w:ascii="Times New Roman" w:hAnsi="Times New Roman"/>
          <w:sz w:val="22"/>
          <w:szCs w:val="22"/>
        </w:rPr>
        <w:t xml:space="preserve">and his h-index is </w:t>
      </w:r>
      <w:r w:rsidR="00940480">
        <w:rPr>
          <w:rFonts w:ascii="Times New Roman" w:hAnsi="Times New Roman"/>
          <w:sz w:val="22"/>
          <w:szCs w:val="22"/>
        </w:rPr>
        <w:t>63</w:t>
      </w:r>
      <w:r w:rsidR="008C565C">
        <w:rPr>
          <w:rFonts w:ascii="Times New Roman" w:hAnsi="Times New Roman"/>
          <w:sz w:val="22"/>
          <w:szCs w:val="22"/>
        </w:rPr>
        <w:t xml:space="preserve"> (4</w:t>
      </w:r>
      <w:r w:rsidR="00940480">
        <w:rPr>
          <w:rFonts w:ascii="Times New Roman" w:hAnsi="Times New Roman"/>
          <w:sz w:val="22"/>
          <w:szCs w:val="22"/>
        </w:rPr>
        <w:t>7</w:t>
      </w:r>
      <w:r w:rsidR="00F439D9" w:rsidRPr="00935BB6">
        <w:rPr>
          <w:rFonts w:ascii="Times New Roman" w:hAnsi="Times New Roman"/>
          <w:sz w:val="22"/>
          <w:szCs w:val="22"/>
        </w:rPr>
        <w:t xml:space="preserve"> since 201</w:t>
      </w:r>
      <w:r w:rsidR="00940480">
        <w:rPr>
          <w:rFonts w:ascii="Times New Roman" w:hAnsi="Times New Roman"/>
          <w:sz w:val="22"/>
          <w:szCs w:val="22"/>
        </w:rPr>
        <w:t>8</w:t>
      </w:r>
      <w:r w:rsidR="00232DE4" w:rsidRPr="00935BB6">
        <w:rPr>
          <w:rFonts w:ascii="Times New Roman" w:hAnsi="Times New Roman"/>
          <w:sz w:val="22"/>
          <w:szCs w:val="22"/>
        </w:rPr>
        <w:t xml:space="preserve">).  </w:t>
      </w:r>
      <w:r w:rsidRPr="00935BB6">
        <w:rPr>
          <w:rFonts w:ascii="Times New Roman" w:hAnsi="Times New Roman"/>
          <w:sz w:val="22"/>
          <w:szCs w:val="22"/>
        </w:rPr>
        <w:t xml:space="preserve">His research was </w:t>
      </w:r>
      <w:r w:rsidR="00232DE4" w:rsidRPr="00935BB6">
        <w:rPr>
          <w:rFonts w:ascii="Times New Roman" w:hAnsi="Times New Roman"/>
          <w:sz w:val="22"/>
          <w:szCs w:val="22"/>
        </w:rPr>
        <w:t xml:space="preserve">also </w:t>
      </w:r>
      <w:r w:rsidRPr="00935BB6">
        <w:rPr>
          <w:rFonts w:ascii="Times New Roman" w:hAnsi="Times New Roman"/>
          <w:sz w:val="22"/>
          <w:szCs w:val="22"/>
        </w:rPr>
        <w:t xml:space="preserve">highlighted in the New York Times, Science News, ES&amp;T, IEEE Spectrum, Scientific American, Spiegel, NRC </w:t>
      </w:r>
      <w:proofErr w:type="spellStart"/>
      <w:r w:rsidRPr="00935BB6">
        <w:rPr>
          <w:rFonts w:ascii="Times New Roman" w:hAnsi="Times New Roman"/>
          <w:sz w:val="22"/>
          <w:szCs w:val="22"/>
        </w:rPr>
        <w:t>Handelsblad</w:t>
      </w:r>
      <w:proofErr w:type="spellEnd"/>
      <w:r w:rsidRPr="00935BB6">
        <w:rPr>
          <w:rFonts w:ascii="Times New Roman" w:hAnsi="Times New Roman"/>
          <w:sz w:val="22"/>
          <w:szCs w:val="22"/>
        </w:rPr>
        <w:t>, and was broadcasted with interviews in several radio and TV programs.</w:t>
      </w:r>
    </w:p>
    <w:p w14:paraId="2F5C4710" w14:textId="77777777" w:rsidR="009C3666" w:rsidRPr="00935BB6" w:rsidRDefault="001F7B47">
      <w:pPr>
        <w:spacing w:line="240" w:lineRule="exact"/>
        <w:jc w:val="both"/>
        <w:rPr>
          <w:rFonts w:ascii="Times New Roman" w:hAnsi="Times New Roman"/>
          <w:sz w:val="22"/>
          <w:szCs w:val="22"/>
        </w:rPr>
      </w:pPr>
      <w:r w:rsidRPr="00935BB6">
        <w:rPr>
          <w:rFonts w:ascii="Times New Roman" w:hAnsi="Times New Roman"/>
          <w:sz w:val="22"/>
          <w:szCs w:val="22"/>
        </w:rPr>
        <w:t>He</w:t>
      </w:r>
      <w:r w:rsidR="009C3666" w:rsidRPr="00935BB6">
        <w:rPr>
          <w:rFonts w:ascii="Times New Roman" w:hAnsi="Times New Roman"/>
          <w:sz w:val="22"/>
          <w:szCs w:val="22"/>
        </w:rPr>
        <w:t xml:space="preserve"> was invited and served in Energy Expert Panels by the </w:t>
      </w:r>
      <w:r w:rsidRPr="00935BB6">
        <w:rPr>
          <w:rFonts w:ascii="Times New Roman" w:hAnsi="Times New Roman"/>
          <w:sz w:val="22"/>
          <w:szCs w:val="22"/>
        </w:rPr>
        <w:t xml:space="preserve">American Institute of Chemical Engineers, </w:t>
      </w:r>
      <w:r w:rsidR="009C3666" w:rsidRPr="00935BB6">
        <w:rPr>
          <w:rFonts w:ascii="Times New Roman" w:hAnsi="Times New Roman"/>
          <w:sz w:val="22"/>
          <w:szCs w:val="22"/>
        </w:rPr>
        <w:t xml:space="preserve">California Energy Commission, the European Photovoltaic Industry Association, and the New York Academy of Sciences and gave several keynote presentations on photovoltaics and sustainability. </w:t>
      </w:r>
    </w:p>
    <w:bookmarkEnd w:id="0"/>
    <w:p w14:paraId="021EFA19" w14:textId="77777777" w:rsidR="009C3666" w:rsidRPr="00935BB6" w:rsidRDefault="009C3666">
      <w:pPr>
        <w:spacing w:line="240" w:lineRule="exact"/>
        <w:jc w:val="both"/>
        <w:rPr>
          <w:rFonts w:ascii="Times New Roman" w:hAnsi="Times New Roman"/>
          <w:sz w:val="22"/>
          <w:szCs w:val="22"/>
        </w:rPr>
      </w:pPr>
    </w:p>
    <w:p w14:paraId="796D36EB"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t>Fthenakis has received multiple Co</w:t>
      </w:r>
      <w:r w:rsidR="005D234C" w:rsidRPr="00935BB6">
        <w:rPr>
          <w:rFonts w:ascii="Times New Roman" w:hAnsi="Times New Roman"/>
          <w:sz w:val="22"/>
          <w:szCs w:val="22"/>
        </w:rPr>
        <w:t xml:space="preserve">mmendations and Certificates </w:t>
      </w:r>
      <w:r w:rsidRPr="00935BB6">
        <w:rPr>
          <w:rFonts w:ascii="Times New Roman" w:hAnsi="Times New Roman"/>
          <w:sz w:val="22"/>
          <w:szCs w:val="22"/>
        </w:rPr>
        <w:t>from the Department of Energy and also a Commendation from the Director of the National Renewable Energy Laboratory (NREL) for exemplary performance on PV safety analysis reviews.</w:t>
      </w:r>
    </w:p>
    <w:p w14:paraId="6DE0CB29" w14:textId="77777777" w:rsidR="009C3666" w:rsidRPr="00935BB6" w:rsidRDefault="009C3666">
      <w:pPr>
        <w:spacing w:line="240" w:lineRule="exact"/>
        <w:jc w:val="both"/>
        <w:rPr>
          <w:rFonts w:ascii="Times New Roman" w:hAnsi="Times New Roman"/>
          <w:sz w:val="22"/>
          <w:szCs w:val="22"/>
        </w:rPr>
      </w:pPr>
    </w:p>
    <w:p w14:paraId="63DEC320" w14:textId="77777777" w:rsidR="009C3666" w:rsidRPr="008A13EA" w:rsidRDefault="009C3666">
      <w:pPr>
        <w:spacing w:line="240" w:lineRule="exact"/>
        <w:jc w:val="both"/>
        <w:rPr>
          <w:rFonts w:ascii="Times New Roman" w:hAnsi="Times New Roman"/>
          <w:b/>
          <w:sz w:val="22"/>
          <w:szCs w:val="22"/>
        </w:rPr>
      </w:pPr>
      <w:r w:rsidRPr="008A13EA">
        <w:rPr>
          <w:rFonts w:ascii="Times New Roman" w:hAnsi="Times New Roman"/>
          <w:b/>
          <w:sz w:val="22"/>
          <w:szCs w:val="22"/>
        </w:rPr>
        <w:t xml:space="preserve">Environmental </w:t>
      </w:r>
      <w:r w:rsidR="000668BD" w:rsidRPr="008A13EA">
        <w:rPr>
          <w:rFonts w:ascii="Times New Roman" w:hAnsi="Times New Roman"/>
          <w:b/>
          <w:sz w:val="22"/>
          <w:szCs w:val="22"/>
        </w:rPr>
        <w:t xml:space="preserve">Health and Safety </w:t>
      </w:r>
      <w:r w:rsidR="003172EE" w:rsidRPr="008A13EA">
        <w:rPr>
          <w:rFonts w:ascii="Times New Roman" w:hAnsi="Times New Roman"/>
          <w:b/>
          <w:sz w:val="22"/>
          <w:szCs w:val="22"/>
        </w:rPr>
        <w:t>Expert Services</w:t>
      </w:r>
    </w:p>
    <w:p w14:paraId="73F09DBB" w14:textId="77777777" w:rsidR="00C36D0A" w:rsidRPr="008A13EA" w:rsidRDefault="00C36D0A">
      <w:pPr>
        <w:spacing w:line="240" w:lineRule="exact"/>
        <w:jc w:val="both"/>
        <w:rPr>
          <w:rFonts w:ascii="Times New Roman" w:hAnsi="Times New Roman"/>
          <w:b/>
          <w:sz w:val="22"/>
          <w:szCs w:val="22"/>
        </w:rPr>
      </w:pPr>
    </w:p>
    <w:p w14:paraId="70DFF97B" w14:textId="77777777" w:rsidR="009C3666" w:rsidRPr="00935BB6" w:rsidRDefault="00565D5B">
      <w:pPr>
        <w:spacing w:line="240" w:lineRule="exact"/>
        <w:jc w:val="both"/>
        <w:rPr>
          <w:rFonts w:ascii="Times New Roman" w:hAnsi="Times New Roman"/>
          <w:sz w:val="22"/>
          <w:szCs w:val="22"/>
        </w:rPr>
      </w:pPr>
      <w:proofErr w:type="spellStart"/>
      <w:r w:rsidRPr="008A13EA">
        <w:rPr>
          <w:rFonts w:ascii="Times New Roman" w:hAnsi="Times New Roman"/>
          <w:sz w:val="22"/>
          <w:szCs w:val="22"/>
        </w:rPr>
        <w:lastRenderedPageBreak/>
        <w:t>sPower</w:t>
      </w:r>
      <w:proofErr w:type="spellEnd"/>
      <w:r w:rsidRPr="008A13EA">
        <w:rPr>
          <w:rFonts w:ascii="Times New Roman" w:hAnsi="Times New Roman"/>
          <w:sz w:val="22"/>
          <w:szCs w:val="22"/>
        </w:rPr>
        <w:t xml:space="preserve"> (2019); </w:t>
      </w:r>
      <w:proofErr w:type="spellStart"/>
      <w:r w:rsidRPr="008A13EA">
        <w:rPr>
          <w:rFonts w:ascii="Times New Roman" w:hAnsi="Times New Roman"/>
          <w:sz w:val="22"/>
          <w:szCs w:val="22"/>
        </w:rPr>
        <w:t>OneRenewableEnergy</w:t>
      </w:r>
      <w:proofErr w:type="spellEnd"/>
      <w:r w:rsidRPr="008A13EA">
        <w:rPr>
          <w:rFonts w:ascii="Times New Roman" w:hAnsi="Times New Roman"/>
          <w:sz w:val="22"/>
          <w:szCs w:val="22"/>
        </w:rPr>
        <w:t xml:space="preserve"> (2018); </w:t>
      </w:r>
      <w:r w:rsidR="00353B9F" w:rsidRPr="008A13EA">
        <w:rPr>
          <w:rFonts w:ascii="Times New Roman" w:hAnsi="Times New Roman"/>
          <w:sz w:val="22"/>
          <w:szCs w:val="22"/>
        </w:rPr>
        <w:t xml:space="preserve">SunPower Mexico (2017); </w:t>
      </w:r>
      <w:r w:rsidR="003172EE" w:rsidRPr="008A13EA">
        <w:rPr>
          <w:rFonts w:ascii="Times New Roman" w:hAnsi="Times New Roman"/>
          <w:sz w:val="22"/>
          <w:szCs w:val="22"/>
        </w:rPr>
        <w:t>International Renewable Energy Agency (IRENA) (2015-</w:t>
      </w:r>
      <w:r w:rsidR="00353B9F" w:rsidRPr="008A13EA">
        <w:rPr>
          <w:rFonts w:ascii="Times New Roman" w:hAnsi="Times New Roman"/>
          <w:sz w:val="22"/>
          <w:szCs w:val="22"/>
        </w:rPr>
        <w:t>2016</w:t>
      </w:r>
      <w:r w:rsidR="003172EE" w:rsidRPr="008A13EA">
        <w:rPr>
          <w:rFonts w:ascii="Times New Roman" w:hAnsi="Times New Roman"/>
          <w:sz w:val="22"/>
          <w:szCs w:val="22"/>
        </w:rPr>
        <w:t xml:space="preserve">); </w:t>
      </w:r>
      <w:r w:rsidR="00983296" w:rsidRPr="008A13EA">
        <w:rPr>
          <w:rFonts w:ascii="Times New Roman" w:hAnsi="Times New Roman"/>
          <w:sz w:val="22"/>
          <w:szCs w:val="22"/>
        </w:rPr>
        <w:t>3M Corp. (2014</w:t>
      </w:r>
      <w:r w:rsidR="00371ABB" w:rsidRPr="008A13EA">
        <w:rPr>
          <w:rFonts w:ascii="Times New Roman" w:hAnsi="Times New Roman"/>
          <w:sz w:val="22"/>
          <w:szCs w:val="22"/>
        </w:rPr>
        <w:t>-</w:t>
      </w:r>
      <w:r w:rsidR="00353B9F" w:rsidRPr="008A13EA">
        <w:rPr>
          <w:rFonts w:ascii="Times New Roman" w:hAnsi="Times New Roman"/>
          <w:sz w:val="22"/>
          <w:szCs w:val="22"/>
        </w:rPr>
        <w:t>2015</w:t>
      </w:r>
      <w:r w:rsidR="00983296" w:rsidRPr="008A13EA">
        <w:rPr>
          <w:rFonts w:ascii="Times New Roman" w:hAnsi="Times New Roman"/>
          <w:sz w:val="22"/>
          <w:szCs w:val="22"/>
        </w:rPr>
        <w:t xml:space="preserve">); </w:t>
      </w:r>
      <w:r w:rsidR="003172EE" w:rsidRPr="008A13EA">
        <w:rPr>
          <w:rFonts w:ascii="Times New Roman" w:hAnsi="Times New Roman"/>
          <w:sz w:val="22"/>
          <w:szCs w:val="22"/>
        </w:rPr>
        <w:t xml:space="preserve">International Energy Agency (IEA) (2007-2013); SunPower (2012); MEMC/SunEdison (2012-2014); </w:t>
      </w:r>
      <w:proofErr w:type="spellStart"/>
      <w:r w:rsidR="003172EE" w:rsidRPr="008A13EA">
        <w:rPr>
          <w:rFonts w:ascii="Times New Roman" w:hAnsi="Times New Roman"/>
          <w:sz w:val="22"/>
          <w:szCs w:val="22"/>
        </w:rPr>
        <w:t>Amonix</w:t>
      </w:r>
      <w:proofErr w:type="spellEnd"/>
      <w:r w:rsidR="003172EE" w:rsidRPr="008A13EA">
        <w:rPr>
          <w:rFonts w:ascii="Times New Roman" w:hAnsi="Times New Roman"/>
          <w:sz w:val="22"/>
          <w:szCs w:val="22"/>
        </w:rPr>
        <w:t xml:space="preserve"> (2012); </w:t>
      </w:r>
      <w:r w:rsidR="000668BD" w:rsidRPr="008A13EA">
        <w:rPr>
          <w:rFonts w:ascii="Times New Roman" w:hAnsi="Times New Roman"/>
          <w:sz w:val="22"/>
          <w:szCs w:val="22"/>
        </w:rPr>
        <w:t xml:space="preserve">World Bank (2012); Environment Canada (2012); </w:t>
      </w:r>
      <w:r w:rsidR="009C3666" w:rsidRPr="008A13EA">
        <w:rPr>
          <w:rFonts w:ascii="Times New Roman" w:hAnsi="Times New Roman"/>
          <w:sz w:val="22"/>
          <w:szCs w:val="22"/>
        </w:rPr>
        <w:t xml:space="preserve">Expert investigator of </w:t>
      </w:r>
      <w:r w:rsidR="00281500" w:rsidRPr="008A13EA">
        <w:rPr>
          <w:rFonts w:ascii="Times New Roman" w:hAnsi="Times New Roman"/>
          <w:sz w:val="22"/>
          <w:szCs w:val="22"/>
        </w:rPr>
        <w:t xml:space="preserve">several </w:t>
      </w:r>
      <w:r w:rsidR="009C3666" w:rsidRPr="008A13EA">
        <w:rPr>
          <w:rFonts w:ascii="Times New Roman" w:hAnsi="Times New Roman"/>
          <w:sz w:val="22"/>
          <w:szCs w:val="22"/>
        </w:rPr>
        <w:t>major chemical industry accidents</w:t>
      </w:r>
      <w:r w:rsidR="000668BD" w:rsidRPr="008A13EA">
        <w:rPr>
          <w:rFonts w:ascii="Times New Roman" w:hAnsi="Times New Roman"/>
          <w:sz w:val="22"/>
          <w:szCs w:val="22"/>
        </w:rPr>
        <w:t xml:space="preserve"> for legal offices in </w:t>
      </w:r>
      <w:r w:rsidR="00D6687C" w:rsidRPr="008A13EA">
        <w:rPr>
          <w:rFonts w:ascii="Times New Roman" w:hAnsi="Times New Roman"/>
          <w:sz w:val="22"/>
          <w:szCs w:val="22"/>
        </w:rPr>
        <w:t>Louisiana</w:t>
      </w:r>
      <w:r w:rsidR="000668BD" w:rsidRPr="008A13EA">
        <w:rPr>
          <w:rFonts w:ascii="Times New Roman" w:hAnsi="Times New Roman"/>
          <w:sz w:val="22"/>
          <w:szCs w:val="22"/>
        </w:rPr>
        <w:t xml:space="preserve"> and New</w:t>
      </w:r>
      <w:r w:rsidR="00983296" w:rsidRPr="008A13EA">
        <w:rPr>
          <w:rFonts w:ascii="Times New Roman" w:hAnsi="Times New Roman"/>
          <w:sz w:val="22"/>
          <w:szCs w:val="22"/>
        </w:rPr>
        <w:t xml:space="preserve"> Jersey (1995-2012</w:t>
      </w:r>
      <w:r w:rsidR="000668BD" w:rsidRPr="008A13EA">
        <w:rPr>
          <w:rFonts w:ascii="Times New Roman" w:hAnsi="Times New Roman"/>
          <w:sz w:val="22"/>
          <w:szCs w:val="22"/>
        </w:rPr>
        <w:t>)</w:t>
      </w:r>
      <w:r w:rsidR="009C3666" w:rsidRPr="008A13EA">
        <w:rPr>
          <w:rFonts w:ascii="Times New Roman" w:hAnsi="Times New Roman"/>
          <w:sz w:val="22"/>
          <w:szCs w:val="22"/>
        </w:rPr>
        <w:t xml:space="preserve">; Exxon/Mobil, Fairfax, VA (5/1/2001-12/2002) ; </w:t>
      </w:r>
      <w:r w:rsidR="00983296" w:rsidRPr="008A13EA">
        <w:rPr>
          <w:rFonts w:ascii="Times New Roman" w:hAnsi="Times New Roman"/>
          <w:sz w:val="22"/>
          <w:szCs w:val="22"/>
        </w:rPr>
        <w:t>Marfin Financial Group (2007);</w:t>
      </w:r>
      <w:r w:rsidR="00983296" w:rsidRPr="00935BB6">
        <w:rPr>
          <w:rFonts w:ascii="Times New Roman" w:hAnsi="Times New Roman"/>
          <w:sz w:val="22"/>
          <w:szCs w:val="22"/>
        </w:rPr>
        <w:t xml:space="preserve"> </w:t>
      </w:r>
      <w:r w:rsidR="009C3666" w:rsidRPr="00935BB6">
        <w:rPr>
          <w:rFonts w:ascii="Times New Roman" w:hAnsi="Times New Roman"/>
          <w:sz w:val="22"/>
          <w:szCs w:val="22"/>
        </w:rPr>
        <w:t xml:space="preserve">Dow Chemical, </w:t>
      </w:r>
      <w:r w:rsidR="00D6687C" w:rsidRPr="00935BB6">
        <w:rPr>
          <w:rFonts w:ascii="Times New Roman" w:hAnsi="Times New Roman"/>
          <w:sz w:val="22"/>
          <w:szCs w:val="22"/>
        </w:rPr>
        <w:t>Pittsburg</w:t>
      </w:r>
      <w:r w:rsidR="009C3666" w:rsidRPr="00935BB6">
        <w:rPr>
          <w:rFonts w:ascii="Times New Roman" w:hAnsi="Times New Roman"/>
          <w:sz w:val="22"/>
          <w:szCs w:val="22"/>
        </w:rPr>
        <w:t>, CA (12/1999- 12/2000); 3M Corp., St. Paul, MN (7/1997- 8/1988); CITGO, Corpus Christi, TX  (7/1995-7/1996); Webb, Murray &amp; Associates, Inc., Houston, TX  (8/1995-4/1996</w:t>
      </w:r>
      <w:r w:rsidR="009C3666" w:rsidRPr="00935BB6">
        <w:rPr>
          <w:rFonts w:ascii="Times New Roman" w:hAnsi="Times New Roman"/>
          <w:b/>
          <w:sz w:val="22"/>
          <w:szCs w:val="22"/>
        </w:rPr>
        <w:t xml:space="preserve">); </w:t>
      </w:r>
      <w:r w:rsidR="009C3666" w:rsidRPr="00935BB6">
        <w:rPr>
          <w:rFonts w:ascii="Times New Roman" w:hAnsi="Times New Roman"/>
          <w:sz w:val="22"/>
          <w:szCs w:val="22"/>
        </w:rPr>
        <w:t xml:space="preserve">Radian/SEMATECH, Austin, TX, 6/1994-12/9/1995); UNO-VEN, Lemont, IL  (5/1992-12/1992); Allied Signal, Morristown, NJ  (10/1992-12/1993); </w:t>
      </w:r>
      <w:proofErr w:type="spellStart"/>
      <w:r w:rsidR="009C3666" w:rsidRPr="00935BB6">
        <w:rPr>
          <w:rFonts w:ascii="Times New Roman" w:hAnsi="Times New Roman"/>
          <w:sz w:val="22"/>
          <w:szCs w:val="22"/>
        </w:rPr>
        <w:t>Tecsa</w:t>
      </w:r>
      <w:proofErr w:type="spellEnd"/>
      <w:r w:rsidR="009C3666" w:rsidRPr="00935BB6">
        <w:rPr>
          <w:rFonts w:ascii="Times New Roman" w:hAnsi="Times New Roman"/>
          <w:sz w:val="22"/>
          <w:szCs w:val="22"/>
        </w:rPr>
        <w:t>, Bergamo, Italy  (11/1992 – 11/1993); Amoco Chemical Co., Texas City, TX  (1992); Industry Cooperative HF Mitigation Program  (5/1990 - 12/1990); Ultramar Corp., Wilmington, CA  (5/1991); Mobil Corp., Princeton, NJ  (5/1990 - 1994); Amoco Corp., Chicago, IL (8/ 1990 - 1992); Eastman Kodak Co., Rochester, NY  (6/1990); Standard Microsystems Corporation, Hauppauge, NY  (5/1987)</w:t>
      </w:r>
    </w:p>
    <w:p w14:paraId="5B72C8E9" w14:textId="77777777" w:rsidR="009C3666" w:rsidRPr="00935BB6" w:rsidRDefault="009C3666">
      <w:pPr>
        <w:spacing w:line="240" w:lineRule="exact"/>
        <w:jc w:val="both"/>
        <w:rPr>
          <w:rFonts w:ascii="Times New Roman" w:hAnsi="Times New Roman"/>
          <w:sz w:val="22"/>
          <w:szCs w:val="22"/>
        </w:rPr>
      </w:pPr>
    </w:p>
    <w:p w14:paraId="5D927BC4" w14:textId="77777777" w:rsidR="009C3666" w:rsidRPr="00935BB6" w:rsidRDefault="009C3666">
      <w:pPr>
        <w:spacing w:line="240" w:lineRule="exact"/>
        <w:jc w:val="both"/>
        <w:rPr>
          <w:rFonts w:ascii="Times New Roman" w:hAnsi="Times New Roman"/>
          <w:b/>
          <w:sz w:val="22"/>
          <w:szCs w:val="22"/>
        </w:rPr>
      </w:pPr>
      <w:r w:rsidRPr="00935BB6">
        <w:rPr>
          <w:rFonts w:ascii="Times New Roman" w:hAnsi="Times New Roman"/>
          <w:b/>
          <w:sz w:val="22"/>
          <w:szCs w:val="22"/>
        </w:rPr>
        <w:t>Project Engineer</w:t>
      </w:r>
      <w:r w:rsidRPr="00935BB6">
        <w:rPr>
          <w:rFonts w:ascii="Times New Roman" w:hAnsi="Times New Roman"/>
          <w:b/>
          <w:sz w:val="22"/>
          <w:szCs w:val="22"/>
        </w:rPr>
        <w:tab/>
      </w:r>
      <w:r w:rsidRPr="00935BB6">
        <w:rPr>
          <w:rFonts w:ascii="Times New Roman" w:hAnsi="Times New Roman"/>
          <w:b/>
          <w:sz w:val="22"/>
          <w:szCs w:val="22"/>
        </w:rPr>
        <w:tab/>
        <w:t>Fossil Energy Laboratory, Columbia University, NY (1979-1980)</w:t>
      </w:r>
    </w:p>
    <w:p w14:paraId="57A30856"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t>Performance evaluation studies on a moving bed coal-biomass gasifier.</w:t>
      </w:r>
    </w:p>
    <w:p w14:paraId="2483A7EE" w14:textId="77777777" w:rsidR="009C3666" w:rsidRPr="00935BB6" w:rsidRDefault="009C3666">
      <w:pPr>
        <w:spacing w:line="240" w:lineRule="exact"/>
        <w:jc w:val="both"/>
        <w:rPr>
          <w:rFonts w:ascii="Times New Roman" w:hAnsi="Times New Roman"/>
          <w:sz w:val="22"/>
          <w:szCs w:val="22"/>
        </w:rPr>
      </w:pPr>
    </w:p>
    <w:p w14:paraId="69CE2362" w14:textId="77777777" w:rsidR="009C3666" w:rsidRPr="00935BB6" w:rsidRDefault="009C3666">
      <w:pPr>
        <w:spacing w:line="240" w:lineRule="exact"/>
        <w:jc w:val="both"/>
        <w:rPr>
          <w:rFonts w:ascii="Times New Roman" w:hAnsi="Times New Roman"/>
          <w:b/>
          <w:sz w:val="22"/>
          <w:szCs w:val="22"/>
        </w:rPr>
      </w:pPr>
      <w:r w:rsidRPr="00935BB6">
        <w:rPr>
          <w:rFonts w:ascii="Times New Roman" w:hAnsi="Times New Roman"/>
          <w:b/>
          <w:sz w:val="22"/>
          <w:szCs w:val="22"/>
        </w:rPr>
        <w:t>Research Assistant</w:t>
      </w:r>
      <w:r w:rsidRPr="00935BB6">
        <w:rPr>
          <w:rFonts w:ascii="Times New Roman" w:hAnsi="Times New Roman"/>
          <w:b/>
          <w:sz w:val="22"/>
          <w:szCs w:val="22"/>
        </w:rPr>
        <w:tab/>
      </w:r>
      <w:r w:rsidRPr="00935BB6">
        <w:rPr>
          <w:rFonts w:ascii="Times New Roman" w:hAnsi="Times New Roman"/>
          <w:b/>
          <w:sz w:val="22"/>
          <w:szCs w:val="22"/>
        </w:rPr>
        <w:tab/>
        <w:t>Catalysis Laboratory, Columbia University, NY (1977-1979)</w:t>
      </w:r>
    </w:p>
    <w:p w14:paraId="24306336" w14:textId="77777777" w:rsidR="009C3666" w:rsidRPr="00935BB6" w:rsidRDefault="009C3666">
      <w:pPr>
        <w:spacing w:line="240" w:lineRule="exact"/>
        <w:jc w:val="both"/>
        <w:rPr>
          <w:rFonts w:ascii="Times New Roman" w:hAnsi="Times New Roman"/>
          <w:b/>
          <w:sz w:val="22"/>
          <w:szCs w:val="22"/>
        </w:rPr>
      </w:pPr>
      <w:r w:rsidRPr="00935BB6">
        <w:rPr>
          <w:rFonts w:ascii="Times New Roman" w:hAnsi="Times New Roman"/>
          <w:b/>
          <w:sz w:val="22"/>
          <w:szCs w:val="22"/>
        </w:rPr>
        <w:tab/>
      </w:r>
      <w:r w:rsidRPr="00935BB6">
        <w:rPr>
          <w:rFonts w:ascii="Times New Roman" w:hAnsi="Times New Roman"/>
          <w:b/>
          <w:sz w:val="22"/>
          <w:szCs w:val="22"/>
        </w:rPr>
        <w:tab/>
      </w:r>
      <w:r w:rsidRPr="00935BB6">
        <w:rPr>
          <w:rFonts w:ascii="Times New Roman" w:hAnsi="Times New Roman"/>
          <w:b/>
          <w:sz w:val="22"/>
          <w:szCs w:val="22"/>
        </w:rPr>
        <w:tab/>
      </w:r>
      <w:r w:rsidRPr="00935BB6">
        <w:rPr>
          <w:rFonts w:ascii="Times New Roman" w:hAnsi="Times New Roman"/>
          <w:b/>
          <w:sz w:val="22"/>
          <w:szCs w:val="22"/>
        </w:rPr>
        <w:tab/>
        <w:t>Catalysis Research Co., Palisades Park, NJ (6/1977-9/1977)</w:t>
      </w:r>
    </w:p>
    <w:p w14:paraId="6F5AC4B6"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t xml:space="preserve">Development of mathematical models for various catalytic chemical reactions. </w:t>
      </w:r>
    </w:p>
    <w:p w14:paraId="08397FDE" w14:textId="77777777" w:rsidR="009C3666" w:rsidRPr="00935BB6" w:rsidRDefault="009C3666">
      <w:pPr>
        <w:spacing w:line="240" w:lineRule="exact"/>
        <w:jc w:val="both"/>
        <w:rPr>
          <w:rFonts w:ascii="Times New Roman" w:hAnsi="Times New Roman"/>
          <w:b/>
          <w:sz w:val="22"/>
          <w:szCs w:val="22"/>
        </w:rPr>
      </w:pPr>
    </w:p>
    <w:p w14:paraId="20EB23F8" w14:textId="77777777" w:rsidR="009C3666" w:rsidRPr="00935BB6" w:rsidRDefault="009C3666">
      <w:pPr>
        <w:spacing w:line="240" w:lineRule="exact"/>
        <w:jc w:val="both"/>
        <w:rPr>
          <w:rFonts w:ascii="Times New Roman" w:hAnsi="Times New Roman"/>
          <w:b/>
          <w:sz w:val="22"/>
          <w:szCs w:val="22"/>
        </w:rPr>
      </w:pPr>
      <w:r w:rsidRPr="00935BB6">
        <w:rPr>
          <w:rFonts w:ascii="Times New Roman" w:hAnsi="Times New Roman"/>
          <w:b/>
          <w:sz w:val="22"/>
          <w:szCs w:val="22"/>
        </w:rPr>
        <w:t>Chemist</w:t>
      </w:r>
      <w:r w:rsidRPr="00935BB6">
        <w:rPr>
          <w:rFonts w:ascii="Times New Roman" w:hAnsi="Times New Roman"/>
          <w:b/>
          <w:sz w:val="22"/>
          <w:szCs w:val="22"/>
        </w:rPr>
        <w:tab/>
      </w:r>
      <w:r w:rsidRPr="00935BB6">
        <w:rPr>
          <w:rFonts w:ascii="Times New Roman" w:hAnsi="Times New Roman"/>
          <w:b/>
          <w:sz w:val="22"/>
          <w:szCs w:val="22"/>
        </w:rPr>
        <w:tab/>
      </w:r>
      <w:r w:rsidRPr="00935BB6">
        <w:rPr>
          <w:rFonts w:ascii="Times New Roman" w:hAnsi="Times New Roman"/>
          <w:b/>
          <w:sz w:val="22"/>
          <w:szCs w:val="22"/>
        </w:rPr>
        <w:tab/>
      </w:r>
      <w:proofErr w:type="spellStart"/>
      <w:r w:rsidRPr="00935BB6">
        <w:rPr>
          <w:rFonts w:ascii="Times New Roman" w:hAnsi="Times New Roman"/>
          <w:b/>
          <w:sz w:val="22"/>
          <w:szCs w:val="22"/>
        </w:rPr>
        <w:t>ChemiResearch</w:t>
      </w:r>
      <w:proofErr w:type="spellEnd"/>
      <w:r w:rsidRPr="00935BB6">
        <w:rPr>
          <w:rFonts w:ascii="Times New Roman" w:hAnsi="Times New Roman"/>
          <w:b/>
          <w:sz w:val="22"/>
          <w:szCs w:val="22"/>
        </w:rPr>
        <w:t>, Chania, Greece (1974-1976)</w:t>
      </w:r>
    </w:p>
    <w:p w14:paraId="77CF9D09"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t>Laboratory work on Water Quality Analysis.</w:t>
      </w:r>
    </w:p>
    <w:p w14:paraId="72C84818" w14:textId="77777777" w:rsidR="009C3666" w:rsidRPr="00935BB6" w:rsidRDefault="009C3666">
      <w:pPr>
        <w:spacing w:line="240" w:lineRule="exact"/>
        <w:jc w:val="both"/>
        <w:rPr>
          <w:rFonts w:ascii="Times New Roman" w:hAnsi="Times New Roman"/>
          <w:sz w:val="22"/>
          <w:szCs w:val="22"/>
        </w:rPr>
      </w:pPr>
    </w:p>
    <w:p w14:paraId="0882BB3B" w14:textId="77777777" w:rsidR="009C3666" w:rsidRPr="00935BB6" w:rsidRDefault="009C3666">
      <w:pPr>
        <w:spacing w:line="240" w:lineRule="exact"/>
        <w:rPr>
          <w:rFonts w:ascii="Times New Roman" w:hAnsi="Times New Roman"/>
          <w:b/>
          <w:sz w:val="22"/>
          <w:szCs w:val="22"/>
        </w:rPr>
      </w:pPr>
      <w:r w:rsidRPr="00935BB6">
        <w:rPr>
          <w:rFonts w:ascii="Times New Roman" w:hAnsi="Times New Roman"/>
          <w:b/>
          <w:sz w:val="22"/>
          <w:szCs w:val="22"/>
        </w:rPr>
        <w:t>TEACHING EXPERIENCE</w:t>
      </w:r>
    </w:p>
    <w:p w14:paraId="1A557950" w14:textId="77777777" w:rsidR="009C3666" w:rsidRPr="00935BB6" w:rsidRDefault="009C3666">
      <w:pPr>
        <w:spacing w:line="240" w:lineRule="exact"/>
        <w:ind w:left="5310" w:hanging="5310"/>
        <w:jc w:val="both"/>
        <w:rPr>
          <w:rFonts w:ascii="Times New Roman" w:hAnsi="Times New Roman"/>
          <w:sz w:val="22"/>
          <w:szCs w:val="22"/>
        </w:rPr>
      </w:pPr>
      <w:r w:rsidRPr="00935BB6">
        <w:rPr>
          <w:rFonts w:ascii="Times New Roman" w:hAnsi="Times New Roman"/>
          <w:sz w:val="22"/>
          <w:szCs w:val="22"/>
        </w:rPr>
        <w:t>Adjunct Professor (1997-present)</w:t>
      </w:r>
      <w:r w:rsidRPr="00935BB6">
        <w:rPr>
          <w:rFonts w:ascii="Times New Roman" w:hAnsi="Times New Roman"/>
          <w:sz w:val="22"/>
          <w:szCs w:val="22"/>
        </w:rPr>
        <w:tab/>
        <w:t xml:space="preserve">Earth &amp; Environ Engineering Dept., </w:t>
      </w:r>
    </w:p>
    <w:p w14:paraId="5C1BB259" w14:textId="77777777" w:rsidR="009C3666" w:rsidRPr="00935BB6" w:rsidRDefault="009C3666">
      <w:pPr>
        <w:spacing w:line="240" w:lineRule="exact"/>
        <w:ind w:left="5310" w:hanging="5310"/>
        <w:jc w:val="both"/>
        <w:rPr>
          <w:rFonts w:ascii="Times New Roman" w:hAnsi="Times New Roman"/>
          <w:sz w:val="22"/>
          <w:szCs w:val="22"/>
        </w:rPr>
      </w:pPr>
      <w:r w:rsidRPr="00935BB6">
        <w:rPr>
          <w:rFonts w:ascii="Times New Roman" w:hAnsi="Times New Roman"/>
          <w:sz w:val="22"/>
          <w:szCs w:val="22"/>
        </w:rPr>
        <w:t>Adjunct Associate Professor (1993-1996)</w:t>
      </w:r>
      <w:r w:rsidRPr="00935BB6">
        <w:rPr>
          <w:rFonts w:ascii="Times New Roman" w:hAnsi="Times New Roman"/>
          <w:sz w:val="22"/>
          <w:szCs w:val="22"/>
        </w:rPr>
        <w:tab/>
        <w:t>Columbia University</w:t>
      </w:r>
    </w:p>
    <w:p w14:paraId="2D95FAB1" w14:textId="77777777" w:rsidR="009C3666" w:rsidRPr="00935BB6" w:rsidRDefault="009C3666">
      <w:pPr>
        <w:spacing w:line="240" w:lineRule="exact"/>
        <w:ind w:left="5310" w:hanging="5310"/>
        <w:jc w:val="both"/>
        <w:rPr>
          <w:rFonts w:ascii="Times New Roman" w:hAnsi="Times New Roman"/>
          <w:b/>
          <w:sz w:val="22"/>
          <w:szCs w:val="22"/>
        </w:rPr>
      </w:pPr>
      <w:r w:rsidRPr="00935BB6">
        <w:rPr>
          <w:rFonts w:ascii="Times New Roman" w:hAnsi="Times New Roman"/>
          <w:sz w:val="22"/>
          <w:szCs w:val="22"/>
        </w:rPr>
        <w:t>Adjunct Associate Professor (1992-1995)</w:t>
      </w:r>
      <w:r w:rsidRPr="00935BB6">
        <w:rPr>
          <w:rFonts w:ascii="Times New Roman" w:hAnsi="Times New Roman"/>
          <w:sz w:val="22"/>
          <w:szCs w:val="22"/>
        </w:rPr>
        <w:tab/>
        <w:t>Civil Eng. Dept., City College, CUNY</w:t>
      </w:r>
    </w:p>
    <w:p w14:paraId="6DBF2387" w14:textId="77777777" w:rsidR="009C3666" w:rsidRPr="00935BB6" w:rsidRDefault="009C3666">
      <w:pPr>
        <w:spacing w:line="240" w:lineRule="exact"/>
        <w:ind w:left="5310" w:hanging="5310"/>
        <w:jc w:val="both"/>
        <w:rPr>
          <w:rFonts w:ascii="Times New Roman" w:hAnsi="Times New Roman"/>
          <w:b/>
          <w:sz w:val="22"/>
          <w:szCs w:val="22"/>
        </w:rPr>
      </w:pPr>
    </w:p>
    <w:p w14:paraId="58C2D9F8" w14:textId="77777777" w:rsidR="00CF743A" w:rsidRPr="00935BB6" w:rsidRDefault="00CF743A" w:rsidP="00CF743A">
      <w:pPr>
        <w:spacing w:line="240" w:lineRule="exact"/>
        <w:ind w:left="5310" w:hanging="5310"/>
        <w:jc w:val="both"/>
        <w:rPr>
          <w:rFonts w:ascii="Times New Roman" w:hAnsi="Times New Roman"/>
          <w:b/>
          <w:sz w:val="22"/>
          <w:szCs w:val="22"/>
        </w:rPr>
      </w:pPr>
      <w:r w:rsidRPr="00935BB6">
        <w:rPr>
          <w:rFonts w:ascii="Times New Roman" w:hAnsi="Times New Roman"/>
          <w:b/>
          <w:sz w:val="22"/>
          <w:szCs w:val="22"/>
        </w:rPr>
        <w:t>Teaching Innovations</w:t>
      </w:r>
    </w:p>
    <w:p w14:paraId="4630D689" w14:textId="77777777" w:rsidR="00CF743A" w:rsidRPr="00935BB6" w:rsidRDefault="00CF743A" w:rsidP="00CF743A">
      <w:pPr>
        <w:spacing w:line="240" w:lineRule="exact"/>
        <w:ind w:left="5310" w:hanging="5310"/>
        <w:rPr>
          <w:rFonts w:ascii="Times New Roman" w:hAnsi="Times New Roman"/>
          <w:sz w:val="22"/>
          <w:szCs w:val="22"/>
        </w:rPr>
      </w:pPr>
      <w:r w:rsidRPr="00935BB6">
        <w:rPr>
          <w:rFonts w:ascii="Times New Roman" w:hAnsi="Times New Roman"/>
          <w:sz w:val="22"/>
          <w:szCs w:val="22"/>
        </w:rPr>
        <w:t>Architected and taught course Air Pollution Prevention and Control (EAEE E4150) since 1993</w:t>
      </w:r>
    </w:p>
    <w:p w14:paraId="5AA31EA2" w14:textId="77777777" w:rsidR="009053C3" w:rsidRPr="00935BB6" w:rsidRDefault="00CF743A" w:rsidP="00CF743A">
      <w:pPr>
        <w:spacing w:line="240" w:lineRule="exact"/>
        <w:ind w:left="8640" w:hanging="8640"/>
        <w:jc w:val="both"/>
        <w:rPr>
          <w:rFonts w:ascii="Times New Roman" w:hAnsi="Times New Roman"/>
          <w:sz w:val="22"/>
          <w:szCs w:val="22"/>
        </w:rPr>
      </w:pPr>
      <w:r w:rsidRPr="00935BB6">
        <w:rPr>
          <w:rFonts w:ascii="Times New Roman" w:hAnsi="Times New Roman"/>
          <w:sz w:val="22"/>
          <w:szCs w:val="22"/>
        </w:rPr>
        <w:t>Architected and taught course Photovoltaics Systems Engineering &amp; Sustainability (EAEE E4190) since</w:t>
      </w:r>
    </w:p>
    <w:p w14:paraId="3EDB1706" w14:textId="77777777" w:rsidR="00CF743A" w:rsidRPr="00935BB6" w:rsidRDefault="00CF743A" w:rsidP="00CF743A">
      <w:pPr>
        <w:spacing w:line="240" w:lineRule="exact"/>
        <w:ind w:left="8640" w:hanging="8640"/>
        <w:jc w:val="both"/>
        <w:rPr>
          <w:rFonts w:ascii="Times New Roman" w:hAnsi="Times New Roman"/>
          <w:sz w:val="22"/>
          <w:szCs w:val="22"/>
        </w:rPr>
      </w:pPr>
      <w:r w:rsidRPr="00935BB6">
        <w:rPr>
          <w:rFonts w:ascii="Times New Roman" w:hAnsi="Times New Roman"/>
          <w:sz w:val="22"/>
          <w:szCs w:val="22"/>
        </w:rPr>
        <w:t>2012</w:t>
      </w:r>
      <w:r w:rsidR="009053C3" w:rsidRPr="00935BB6">
        <w:rPr>
          <w:rFonts w:ascii="Times New Roman" w:hAnsi="Times New Roman"/>
          <w:sz w:val="22"/>
          <w:szCs w:val="22"/>
        </w:rPr>
        <w:t>; wr</w:t>
      </w:r>
      <w:r w:rsidR="00353B9F">
        <w:rPr>
          <w:rFonts w:ascii="Times New Roman" w:hAnsi="Times New Roman"/>
          <w:sz w:val="22"/>
          <w:szCs w:val="22"/>
        </w:rPr>
        <w:t xml:space="preserve">ote </w:t>
      </w:r>
      <w:r w:rsidR="001209EC" w:rsidRPr="00935BB6">
        <w:rPr>
          <w:rFonts w:ascii="Times New Roman" w:hAnsi="Times New Roman"/>
          <w:sz w:val="22"/>
          <w:szCs w:val="22"/>
        </w:rPr>
        <w:t xml:space="preserve">a </w:t>
      </w:r>
      <w:r w:rsidR="009053C3" w:rsidRPr="00935BB6">
        <w:rPr>
          <w:rFonts w:ascii="Times New Roman" w:hAnsi="Times New Roman"/>
          <w:sz w:val="22"/>
          <w:szCs w:val="22"/>
        </w:rPr>
        <w:t>text book for this course</w:t>
      </w:r>
      <w:r w:rsidR="001209EC" w:rsidRPr="00935BB6">
        <w:rPr>
          <w:rFonts w:ascii="Times New Roman" w:hAnsi="Times New Roman"/>
          <w:sz w:val="22"/>
          <w:szCs w:val="22"/>
        </w:rPr>
        <w:t>.</w:t>
      </w:r>
    </w:p>
    <w:p w14:paraId="760F29C7" w14:textId="77777777" w:rsidR="00CF743A" w:rsidRPr="00935BB6" w:rsidRDefault="00CF743A">
      <w:pPr>
        <w:spacing w:line="240" w:lineRule="exact"/>
        <w:ind w:left="5310" w:hanging="5310"/>
        <w:jc w:val="both"/>
        <w:rPr>
          <w:rFonts w:ascii="Times New Roman" w:hAnsi="Times New Roman"/>
          <w:b/>
          <w:sz w:val="22"/>
          <w:szCs w:val="22"/>
        </w:rPr>
      </w:pPr>
    </w:p>
    <w:p w14:paraId="3EC2A703" w14:textId="77777777" w:rsidR="009C3666" w:rsidRPr="00935BB6" w:rsidRDefault="009C3666">
      <w:pPr>
        <w:spacing w:line="240" w:lineRule="exact"/>
        <w:ind w:left="5310" w:hanging="5310"/>
        <w:jc w:val="both"/>
        <w:rPr>
          <w:rFonts w:ascii="Times New Roman" w:hAnsi="Times New Roman"/>
          <w:b/>
          <w:sz w:val="22"/>
          <w:szCs w:val="22"/>
        </w:rPr>
      </w:pPr>
      <w:r w:rsidRPr="00935BB6">
        <w:rPr>
          <w:rFonts w:ascii="Times New Roman" w:hAnsi="Times New Roman"/>
          <w:b/>
          <w:sz w:val="22"/>
          <w:szCs w:val="22"/>
        </w:rPr>
        <w:t>STUDENT ADVISOR/MENTOR</w:t>
      </w:r>
    </w:p>
    <w:p w14:paraId="4C8DF156" w14:textId="77777777" w:rsidR="000640D5" w:rsidRPr="00935BB6" w:rsidRDefault="000640D5" w:rsidP="009053C3">
      <w:pPr>
        <w:rPr>
          <w:rFonts w:ascii="Times New Roman" w:hAnsi="Times New Roman"/>
          <w:b/>
          <w:sz w:val="24"/>
          <w:szCs w:val="24"/>
          <w:u w:val="single"/>
        </w:rPr>
      </w:pPr>
    </w:p>
    <w:p w14:paraId="7C704283" w14:textId="77777777" w:rsidR="009053C3" w:rsidRPr="00935BB6" w:rsidRDefault="009053C3" w:rsidP="009053C3">
      <w:pPr>
        <w:rPr>
          <w:rFonts w:ascii="Times New Roman" w:hAnsi="Times New Roman"/>
          <w:b/>
          <w:sz w:val="24"/>
          <w:szCs w:val="24"/>
          <w:u w:val="single"/>
        </w:rPr>
      </w:pPr>
      <w:r w:rsidRPr="00935BB6">
        <w:rPr>
          <w:rFonts w:ascii="Times New Roman" w:hAnsi="Times New Roman"/>
          <w:b/>
          <w:sz w:val="24"/>
          <w:szCs w:val="24"/>
          <w:u w:val="single"/>
        </w:rPr>
        <w:t>Thesis Advisor</w:t>
      </w:r>
    </w:p>
    <w:p w14:paraId="79B4865C" w14:textId="77777777" w:rsidR="009053C3" w:rsidRPr="00935BB6" w:rsidRDefault="009053C3" w:rsidP="009053C3">
      <w:pPr>
        <w:spacing w:line="240" w:lineRule="exact"/>
        <w:ind w:firstLine="605"/>
        <w:jc w:val="both"/>
        <w:rPr>
          <w:rFonts w:ascii="Times New Roman" w:hAnsi="Times New Roman"/>
          <w:i/>
          <w:u w:val="single"/>
        </w:rPr>
      </w:pPr>
      <w:r w:rsidRPr="00935BB6">
        <w:rPr>
          <w:rFonts w:ascii="Times New Roman" w:hAnsi="Times New Roman"/>
          <w:i/>
          <w:u w:val="single"/>
        </w:rPr>
        <w:t>Columbia University Students: Name/Thesis topic</w:t>
      </w:r>
    </w:p>
    <w:p w14:paraId="65A06679" w14:textId="03F0F874" w:rsidR="001C0A5E" w:rsidRDefault="001C0A5E" w:rsidP="001C0A5E">
      <w:pPr>
        <w:spacing w:line="240" w:lineRule="exact"/>
        <w:ind w:left="630" w:hanging="630"/>
        <w:jc w:val="both"/>
        <w:rPr>
          <w:rFonts w:ascii="Times New Roman" w:hAnsi="Times New Roman"/>
        </w:rPr>
      </w:pPr>
      <w:r>
        <w:rPr>
          <w:rFonts w:ascii="Times New Roman" w:hAnsi="Times New Roman"/>
        </w:rPr>
        <w:t>Michael Ginsberg (PhD) –Dynamic operation optimization of solar powered electrolyzers</w:t>
      </w:r>
    </w:p>
    <w:p w14:paraId="61B7B7F6" w14:textId="1977D244" w:rsidR="00F322FB" w:rsidRDefault="00F322FB" w:rsidP="001D5E0D">
      <w:pPr>
        <w:spacing w:line="240" w:lineRule="exact"/>
        <w:ind w:left="630" w:hanging="630"/>
        <w:jc w:val="both"/>
        <w:rPr>
          <w:rFonts w:ascii="Times New Roman" w:hAnsi="Times New Roman"/>
        </w:rPr>
      </w:pPr>
      <w:r>
        <w:rPr>
          <w:rFonts w:ascii="Times New Roman" w:hAnsi="Times New Roman"/>
        </w:rPr>
        <w:t>Anthony Peters (</w:t>
      </w:r>
      <w:r w:rsidR="001C0A5E">
        <w:rPr>
          <w:rFonts w:ascii="Times New Roman" w:hAnsi="Times New Roman"/>
        </w:rPr>
        <w:t>PhD</w:t>
      </w:r>
      <w:r>
        <w:rPr>
          <w:rFonts w:ascii="Times New Roman" w:hAnsi="Times New Roman"/>
        </w:rPr>
        <w:t xml:space="preserve">) </w:t>
      </w:r>
      <w:r w:rsidR="001C0A5E">
        <w:rPr>
          <w:rFonts w:ascii="Times New Roman" w:hAnsi="Times New Roman"/>
        </w:rPr>
        <w:t>Space Based Solar</w:t>
      </w:r>
    </w:p>
    <w:p w14:paraId="1D93717C" w14:textId="4FD962FF" w:rsidR="00CF16AD" w:rsidRPr="00F01778" w:rsidRDefault="00CF16AD" w:rsidP="001D5E0D">
      <w:pPr>
        <w:spacing w:line="240" w:lineRule="exact"/>
        <w:ind w:left="630" w:hanging="630"/>
        <w:jc w:val="both"/>
        <w:rPr>
          <w:rFonts w:ascii="Times New Roman" w:hAnsi="Times New Roman"/>
        </w:rPr>
      </w:pPr>
      <w:r w:rsidRPr="00F01778">
        <w:rPr>
          <w:rFonts w:ascii="Times New Roman" w:hAnsi="Times New Roman"/>
        </w:rPr>
        <w:t>Zhuoran Zhang (PhD)- GIS-based Analysis Tool for Solar Thermal Desalination</w:t>
      </w:r>
    </w:p>
    <w:p w14:paraId="3C75517A" w14:textId="77777777" w:rsidR="00CF16AD" w:rsidRDefault="00CF16AD" w:rsidP="001D5E0D">
      <w:pPr>
        <w:spacing w:line="240" w:lineRule="exact"/>
        <w:ind w:left="630" w:hanging="630"/>
        <w:jc w:val="both"/>
        <w:rPr>
          <w:rFonts w:ascii="Times New Roman" w:hAnsi="Times New Roman"/>
        </w:rPr>
      </w:pPr>
      <w:r w:rsidRPr="00F01778">
        <w:rPr>
          <w:rFonts w:ascii="Times New Roman" w:hAnsi="Times New Roman"/>
        </w:rPr>
        <w:t>Boris Yin (MS) –</w:t>
      </w:r>
      <w:r w:rsidRPr="00CF16AD">
        <w:rPr>
          <w:rFonts w:ascii="Times New Roman" w:hAnsi="Times New Roman"/>
        </w:rPr>
        <w:t xml:space="preserve"> </w:t>
      </w:r>
      <w:r>
        <w:rPr>
          <w:rFonts w:ascii="Times New Roman" w:hAnsi="Times New Roman"/>
        </w:rPr>
        <w:t>Solar-enabled Membrane Distillation Modeling</w:t>
      </w:r>
    </w:p>
    <w:p w14:paraId="18384AFE" w14:textId="77777777" w:rsidR="00F53C44" w:rsidRPr="00935BB6" w:rsidRDefault="00F53C44" w:rsidP="001D5E0D">
      <w:pPr>
        <w:spacing w:line="240" w:lineRule="exact"/>
        <w:ind w:left="630" w:hanging="630"/>
        <w:jc w:val="both"/>
        <w:rPr>
          <w:rFonts w:ascii="Times New Roman" w:hAnsi="Times New Roman"/>
        </w:rPr>
      </w:pPr>
      <w:r w:rsidRPr="00935BB6">
        <w:rPr>
          <w:rFonts w:ascii="Times New Roman" w:hAnsi="Times New Roman"/>
        </w:rPr>
        <w:t xml:space="preserve">Rebecca Trojanowski (DES) –Control of emissions of </w:t>
      </w:r>
      <w:proofErr w:type="spellStart"/>
      <w:r w:rsidRPr="00935BB6">
        <w:rPr>
          <w:rFonts w:ascii="Times New Roman" w:hAnsi="Times New Roman"/>
        </w:rPr>
        <w:t>nanoparticulates</w:t>
      </w:r>
      <w:proofErr w:type="spellEnd"/>
      <w:r w:rsidRPr="00935BB6">
        <w:rPr>
          <w:rFonts w:ascii="Times New Roman" w:hAnsi="Times New Roman"/>
        </w:rPr>
        <w:t xml:space="preserve"> from wood stoves</w:t>
      </w:r>
    </w:p>
    <w:p w14:paraId="42A1AC58" w14:textId="77777777" w:rsidR="001D5E0D" w:rsidRPr="00935BB6" w:rsidRDefault="001D5E0D" w:rsidP="001D5E0D">
      <w:pPr>
        <w:spacing w:line="240" w:lineRule="exact"/>
        <w:ind w:left="630" w:hanging="630"/>
        <w:jc w:val="both"/>
        <w:rPr>
          <w:rFonts w:ascii="Times New Roman" w:hAnsi="Times New Roman"/>
        </w:rPr>
      </w:pPr>
      <w:r w:rsidRPr="00935BB6">
        <w:rPr>
          <w:rFonts w:ascii="Times New Roman" w:hAnsi="Times New Roman"/>
        </w:rPr>
        <w:t>Adam Atia (MS/PhD) –PV sea-water RO desalination (MS, 2014); Variable Solar Powered Water Desalination/</w:t>
      </w:r>
      <w:r w:rsidR="00DD2071" w:rsidRPr="00935BB6">
        <w:rPr>
          <w:rFonts w:ascii="Times New Roman" w:hAnsi="Times New Roman"/>
        </w:rPr>
        <w:t xml:space="preserve"> </w:t>
      </w:r>
      <w:r w:rsidRPr="00935BB6">
        <w:rPr>
          <w:rFonts w:ascii="Times New Roman" w:hAnsi="Times New Roman"/>
        </w:rPr>
        <w:t>Decontamination (PhD)</w:t>
      </w:r>
    </w:p>
    <w:p w14:paraId="4F5D7D0A" w14:textId="77777777" w:rsidR="00DD2071" w:rsidRPr="00935BB6" w:rsidRDefault="00DD2071" w:rsidP="00DD2071">
      <w:pPr>
        <w:spacing w:line="240" w:lineRule="exact"/>
        <w:ind w:left="630" w:hanging="630"/>
        <w:jc w:val="both"/>
        <w:rPr>
          <w:rFonts w:ascii="Times New Roman" w:hAnsi="Times New Roman"/>
        </w:rPr>
      </w:pPr>
      <w:r w:rsidRPr="00935BB6">
        <w:rPr>
          <w:rFonts w:ascii="Times New Roman" w:hAnsi="Times New Roman"/>
        </w:rPr>
        <w:t xml:space="preserve">Samet </w:t>
      </w:r>
      <w:proofErr w:type="spellStart"/>
      <w:r w:rsidR="00F04E6C" w:rsidRPr="00935BB6">
        <w:rPr>
          <w:rFonts w:ascii="Times New Roman" w:hAnsi="Times New Roman"/>
        </w:rPr>
        <w:t>Oztuk</w:t>
      </w:r>
      <w:proofErr w:type="spellEnd"/>
      <w:r w:rsidRPr="00935BB6">
        <w:rPr>
          <w:rFonts w:ascii="Times New Roman" w:hAnsi="Times New Roman"/>
        </w:rPr>
        <w:t xml:space="preserve"> (PhD) –Develop </w:t>
      </w:r>
      <w:r w:rsidR="00F04E6C" w:rsidRPr="00935BB6">
        <w:rPr>
          <w:rFonts w:ascii="Times New Roman" w:hAnsi="Times New Roman"/>
        </w:rPr>
        <w:t>Integrated</w:t>
      </w:r>
      <w:r w:rsidRPr="00935BB6">
        <w:rPr>
          <w:rFonts w:ascii="Times New Roman" w:hAnsi="Times New Roman"/>
        </w:rPr>
        <w:t xml:space="preserve"> Life Cycle Analysis and Risk Analysis methodology: Applications in </w:t>
      </w:r>
      <w:r w:rsidR="00353B9F">
        <w:rPr>
          <w:rFonts w:ascii="Times New Roman" w:hAnsi="Times New Roman"/>
        </w:rPr>
        <w:t>wind turbine</w:t>
      </w:r>
      <w:r w:rsidRPr="00935BB6">
        <w:rPr>
          <w:rFonts w:ascii="Times New Roman" w:hAnsi="Times New Roman"/>
        </w:rPr>
        <w:t xml:space="preserve"> life cycles</w:t>
      </w:r>
    </w:p>
    <w:p w14:paraId="5092D700" w14:textId="77777777" w:rsidR="001D5E0D" w:rsidRPr="00935BB6" w:rsidRDefault="001D5E0D" w:rsidP="009053C3">
      <w:pPr>
        <w:spacing w:line="240" w:lineRule="exact"/>
        <w:ind w:left="630" w:hanging="630"/>
        <w:jc w:val="both"/>
        <w:rPr>
          <w:rFonts w:ascii="Times New Roman" w:hAnsi="Times New Roman"/>
        </w:rPr>
      </w:pPr>
      <w:r w:rsidRPr="00935BB6">
        <w:rPr>
          <w:rFonts w:ascii="Times New Roman" w:hAnsi="Times New Roman"/>
        </w:rPr>
        <w:t>Daniel Katz (MS</w:t>
      </w:r>
      <w:r w:rsidR="00DD2071" w:rsidRPr="00935BB6">
        <w:rPr>
          <w:rFonts w:ascii="Times New Roman" w:hAnsi="Times New Roman"/>
        </w:rPr>
        <w:t>; 2015</w:t>
      </w:r>
      <w:r w:rsidRPr="00935BB6">
        <w:rPr>
          <w:rFonts w:ascii="Times New Roman" w:hAnsi="Times New Roman"/>
        </w:rPr>
        <w:t xml:space="preserve">) –PV for reducing demand charges in industrial and commercial applications </w:t>
      </w:r>
    </w:p>
    <w:p w14:paraId="2C4F0A32" w14:textId="77777777" w:rsidR="00DD2071" w:rsidRPr="00935BB6" w:rsidRDefault="00545A79" w:rsidP="009053C3">
      <w:pPr>
        <w:spacing w:line="240" w:lineRule="exact"/>
        <w:ind w:left="630" w:hanging="630"/>
        <w:jc w:val="both"/>
        <w:rPr>
          <w:rFonts w:ascii="Times New Roman" w:hAnsi="Times New Roman"/>
        </w:rPr>
      </w:pPr>
      <w:r w:rsidRPr="00935BB6">
        <w:rPr>
          <w:rFonts w:ascii="Times New Roman" w:hAnsi="Times New Roman"/>
        </w:rPr>
        <w:t xml:space="preserve">Pablo </w:t>
      </w:r>
      <w:proofErr w:type="spellStart"/>
      <w:r w:rsidRPr="00935BB6">
        <w:rPr>
          <w:rFonts w:ascii="Times New Roman" w:hAnsi="Times New Roman"/>
        </w:rPr>
        <w:t>Cassorla</w:t>
      </w:r>
      <w:proofErr w:type="spellEnd"/>
      <w:r w:rsidRPr="00935BB6">
        <w:rPr>
          <w:rFonts w:ascii="Times New Roman" w:hAnsi="Times New Roman"/>
        </w:rPr>
        <w:t xml:space="preserve"> (MS); </w:t>
      </w:r>
      <w:r w:rsidR="0063253C" w:rsidRPr="00935BB6">
        <w:rPr>
          <w:rFonts w:ascii="Times New Roman" w:hAnsi="Times New Roman"/>
        </w:rPr>
        <w:t>Sea water Pumped Storage for Chile</w:t>
      </w:r>
    </w:p>
    <w:p w14:paraId="6F46E8EB" w14:textId="77777777" w:rsidR="00DD2071" w:rsidRPr="00935BB6" w:rsidRDefault="00545A79" w:rsidP="009053C3">
      <w:pPr>
        <w:spacing w:line="240" w:lineRule="exact"/>
        <w:ind w:left="630" w:hanging="630"/>
        <w:jc w:val="both"/>
        <w:rPr>
          <w:rFonts w:ascii="Times New Roman" w:hAnsi="Times New Roman"/>
        </w:rPr>
      </w:pPr>
      <w:r w:rsidRPr="00935BB6">
        <w:rPr>
          <w:rFonts w:ascii="Times New Roman" w:hAnsi="Times New Roman"/>
        </w:rPr>
        <w:t>Zh</w:t>
      </w:r>
      <w:r w:rsidR="00D01A49">
        <w:rPr>
          <w:rFonts w:ascii="Times New Roman" w:hAnsi="Times New Roman"/>
        </w:rPr>
        <w:t>u</w:t>
      </w:r>
      <w:r w:rsidRPr="00935BB6">
        <w:rPr>
          <w:rFonts w:ascii="Times New Roman" w:hAnsi="Times New Roman"/>
        </w:rPr>
        <w:t xml:space="preserve">oran Zhang (MS); </w:t>
      </w:r>
      <w:r w:rsidR="0063253C" w:rsidRPr="00935BB6">
        <w:rPr>
          <w:rFonts w:ascii="Times New Roman" w:hAnsi="Times New Roman"/>
        </w:rPr>
        <w:t>Cost Optimization Modeling of PV Recycling</w:t>
      </w:r>
    </w:p>
    <w:p w14:paraId="0E626786" w14:textId="77777777" w:rsidR="00DD2071" w:rsidRPr="00935BB6" w:rsidRDefault="00545A79" w:rsidP="009053C3">
      <w:pPr>
        <w:spacing w:line="240" w:lineRule="exact"/>
        <w:ind w:left="630" w:hanging="630"/>
        <w:jc w:val="both"/>
        <w:rPr>
          <w:rFonts w:ascii="Times New Roman" w:hAnsi="Times New Roman"/>
        </w:rPr>
      </w:pPr>
      <w:r w:rsidRPr="00935BB6">
        <w:rPr>
          <w:rFonts w:ascii="Times New Roman" w:hAnsi="Times New Roman"/>
        </w:rPr>
        <w:t xml:space="preserve">Cao Wei (MS); </w:t>
      </w:r>
      <w:r w:rsidR="0063253C" w:rsidRPr="00935BB6">
        <w:rPr>
          <w:rFonts w:ascii="Times New Roman" w:hAnsi="Times New Roman"/>
        </w:rPr>
        <w:t>PV in Microgrids</w:t>
      </w:r>
    </w:p>
    <w:p w14:paraId="702A45BC" w14:textId="77777777" w:rsidR="00DD2071" w:rsidRPr="00935BB6" w:rsidRDefault="00545A79" w:rsidP="009053C3">
      <w:pPr>
        <w:spacing w:line="240" w:lineRule="exact"/>
        <w:ind w:left="630" w:hanging="630"/>
        <w:jc w:val="both"/>
        <w:rPr>
          <w:rFonts w:ascii="Times New Roman" w:hAnsi="Times New Roman"/>
        </w:rPr>
      </w:pPr>
      <w:proofErr w:type="spellStart"/>
      <w:r w:rsidRPr="00935BB6">
        <w:rPr>
          <w:rFonts w:ascii="Times New Roman" w:hAnsi="Times New Roman"/>
        </w:rPr>
        <w:t>Lizhang</w:t>
      </w:r>
      <w:proofErr w:type="spellEnd"/>
      <w:r w:rsidRPr="00935BB6">
        <w:rPr>
          <w:rFonts w:ascii="Times New Roman" w:hAnsi="Times New Roman"/>
        </w:rPr>
        <w:t xml:space="preserve"> Xie (MS); </w:t>
      </w:r>
      <w:r w:rsidR="0063253C" w:rsidRPr="00935BB6">
        <w:rPr>
          <w:rFonts w:ascii="Times New Roman" w:hAnsi="Times New Roman"/>
        </w:rPr>
        <w:t>LCA of CSP with Thermal Storage</w:t>
      </w:r>
    </w:p>
    <w:p w14:paraId="20C23722" w14:textId="77777777" w:rsidR="00545A79" w:rsidRPr="00935BB6" w:rsidRDefault="00545A79" w:rsidP="009053C3">
      <w:pPr>
        <w:spacing w:line="240" w:lineRule="exact"/>
        <w:ind w:left="630" w:hanging="630"/>
        <w:jc w:val="both"/>
        <w:rPr>
          <w:rFonts w:ascii="Times New Roman" w:hAnsi="Times New Roman"/>
        </w:rPr>
      </w:pPr>
      <w:proofErr w:type="spellStart"/>
      <w:r w:rsidRPr="00935BB6">
        <w:rPr>
          <w:rFonts w:ascii="Times New Roman" w:hAnsi="Times New Roman"/>
        </w:rPr>
        <w:t>Xingjan</w:t>
      </w:r>
      <w:proofErr w:type="spellEnd"/>
      <w:r w:rsidRPr="00935BB6">
        <w:rPr>
          <w:rFonts w:ascii="Times New Roman" w:hAnsi="Times New Roman"/>
        </w:rPr>
        <w:t xml:space="preserve"> Ma (MS): </w:t>
      </w:r>
      <w:r w:rsidR="0063253C" w:rsidRPr="00935BB6">
        <w:rPr>
          <w:rFonts w:ascii="Times New Roman" w:hAnsi="Times New Roman"/>
        </w:rPr>
        <w:t xml:space="preserve">LCA of BIPV </w:t>
      </w:r>
    </w:p>
    <w:p w14:paraId="55C9D450" w14:textId="77777777" w:rsidR="009053C3" w:rsidRPr="00935BB6" w:rsidRDefault="009053C3" w:rsidP="001D5E0D">
      <w:pPr>
        <w:spacing w:line="240" w:lineRule="exact"/>
        <w:ind w:left="630" w:hanging="630"/>
        <w:jc w:val="both"/>
        <w:rPr>
          <w:rFonts w:ascii="Times New Roman" w:hAnsi="Times New Roman"/>
        </w:rPr>
      </w:pPr>
      <w:r w:rsidRPr="00935BB6">
        <w:rPr>
          <w:rFonts w:ascii="Times New Roman" w:hAnsi="Times New Roman"/>
        </w:rPr>
        <w:t>Thomas Nikolakakis (MS/PhD) –PV-Wind Synergy (MS</w:t>
      </w:r>
      <w:r w:rsidR="00545A79" w:rsidRPr="00935BB6">
        <w:rPr>
          <w:rFonts w:ascii="Times New Roman" w:hAnsi="Times New Roman"/>
        </w:rPr>
        <w:t>; 2012</w:t>
      </w:r>
      <w:r w:rsidRPr="00935BB6">
        <w:rPr>
          <w:rFonts w:ascii="Times New Roman" w:hAnsi="Times New Roman"/>
        </w:rPr>
        <w:t>); RE generation and unit commitment and d</w:t>
      </w:r>
      <w:r w:rsidR="001D5E0D" w:rsidRPr="00935BB6">
        <w:rPr>
          <w:rFonts w:ascii="Times New Roman" w:hAnsi="Times New Roman"/>
        </w:rPr>
        <w:t>ispatch model development (PhD)</w:t>
      </w:r>
    </w:p>
    <w:p w14:paraId="3AE2ED69" w14:textId="77777777" w:rsidR="00545A79" w:rsidRPr="00935BB6" w:rsidRDefault="001D5E0D" w:rsidP="009053C3">
      <w:pPr>
        <w:spacing w:line="240" w:lineRule="exact"/>
        <w:ind w:left="630" w:hanging="630"/>
        <w:jc w:val="both"/>
        <w:rPr>
          <w:rFonts w:ascii="Times New Roman" w:hAnsi="Times New Roman"/>
        </w:rPr>
      </w:pPr>
      <w:proofErr w:type="spellStart"/>
      <w:r w:rsidRPr="00935BB6">
        <w:rPr>
          <w:rFonts w:ascii="Times New Roman" w:hAnsi="Times New Roman"/>
        </w:rPr>
        <w:lastRenderedPageBreak/>
        <w:t>Shiyue</w:t>
      </w:r>
      <w:proofErr w:type="spellEnd"/>
      <w:r w:rsidRPr="00935BB6">
        <w:rPr>
          <w:rFonts w:ascii="Times New Roman" w:hAnsi="Times New Roman"/>
        </w:rPr>
        <w:t xml:space="preserve"> Li (MS; 2015)-</w:t>
      </w:r>
      <w:r w:rsidR="00545A79" w:rsidRPr="00935BB6">
        <w:rPr>
          <w:rFonts w:ascii="Times New Roman" w:hAnsi="Times New Roman"/>
        </w:rPr>
        <w:t xml:space="preserve">Simulations of Thermal Performance, Power Generation and Energy Savings Potential of Semi-Transparent BIPV façade by </w:t>
      </w:r>
      <w:proofErr w:type="spellStart"/>
      <w:r w:rsidR="00545A79" w:rsidRPr="00935BB6">
        <w:rPr>
          <w:rFonts w:ascii="Times New Roman" w:hAnsi="Times New Roman"/>
        </w:rPr>
        <w:t>EnergyPlus</w:t>
      </w:r>
      <w:proofErr w:type="spellEnd"/>
    </w:p>
    <w:p w14:paraId="2EBAA1A6"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Olivier Morin (MS</w:t>
      </w:r>
      <w:r w:rsidR="00545A79" w:rsidRPr="00935BB6">
        <w:rPr>
          <w:rFonts w:ascii="Times New Roman" w:hAnsi="Times New Roman"/>
        </w:rPr>
        <w:t>; 2014</w:t>
      </w:r>
      <w:r w:rsidRPr="00935BB6">
        <w:rPr>
          <w:rFonts w:ascii="Times New Roman" w:hAnsi="Times New Roman"/>
        </w:rPr>
        <w:t>) –Waste to Energy LCA</w:t>
      </w:r>
    </w:p>
    <w:p w14:paraId="48D8223D"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Keith Burrows (DES) –Recovery of Ag, In, Te and glass from thin-film displays and photovoltaics</w:t>
      </w:r>
    </w:p>
    <w:p w14:paraId="26A65C32"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Irene Pavlakis (MS</w:t>
      </w:r>
      <w:r w:rsidR="00545A79" w:rsidRPr="00935BB6">
        <w:rPr>
          <w:rFonts w:ascii="Times New Roman" w:hAnsi="Times New Roman"/>
        </w:rPr>
        <w:t>; 2014</w:t>
      </w:r>
      <w:r w:rsidRPr="00935BB6">
        <w:rPr>
          <w:rFonts w:ascii="Times New Roman" w:hAnsi="Times New Roman"/>
        </w:rPr>
        <w:t>) –CFD investigations of heat island effect in solar farms and PV-green-roofs</w:t>
      </w:r>
    </w:p>
    <w:p w14:paraId="572BC26E"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Constantine Spanos (MS</w:t>
      </w:r>
      <w:r w:rsidR="00545A79" w:rsidRPr="00935BB6">
        <w:rPr>
          <w:rFonts w:ascii="Times New Roman" w:hAnsi="Times New Roman"/>
        </w:rPr>
        <w:t>; 2013</w:t>
      </w:r>
      <w:r w:rsidRPr="00935BB6">
        <w:rPr>
          <w:rFonts w:ascii="Times New Roman" w:hAnsi="Times New Roman"/>
        </w:rPr>
        <w:t xml:space="preserve">) –Battery LCA (MS); Battery life optimization (PhD) </w:t>
      </w:r>
    </w:p>
    <w:p w14:paraId="44CECEC0"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Rob </w:t>
      </w:r>
      <w:r w:rsidR="00F04E6C" w:rsidRPr="00935BB6">
        <w:rPr>
          <w:rFonts w:ascii="Times New Roman" w:hAnsi="Times New Roman"/>
        </w:rPr>
        <w:t>van Haaren</w:t>
      </w:r>
      <w:r w:rsidRPr="00935BB6">
        <w:rPr>
          <w:rFonts w:ascii="Times New Roman" w:hAnsi="Times New Roman"/>
        </w:rPr>
        <w:t xml:space="preserve"> (PhD</w:t>
      </w:r>
      <w:r w:rsidR="00545A79" w:rsidRPr="00935BB6">
        <w:rPr>
          <w:rFonts w:ascii="Times New Roman" w:hAnsi="Times New Roman"/>
        </w:rPr>
        <w:t>; 2014</w:t>
      </w:r>
      <w:r w:rsidRPr="00935BB6">
        <w:rPr>
          <w:rFonts w:ascii="Times New Roman" w:hAnsi="Times New Roman"/>
        </w:rPr>
        <w:t>)</w:t>
      </w:r>
      <w:r w:rsidR="001D5E0D" w:rsidRPr="00935BB6">
        <w:rPr>
          <w:rFonts w:ascii="Times New Roman" w:hAnsi="Times New Roman"/>
        </w:rPr>
        <w:t xml:space="preserve"> –Storage optimization for </w:t>
      </w:r>
      <w:r w:rsidRPr="00935BB6">
        <w:rPr>
          <w:rFonts w:ascii="Times New Roman" w:hAnsi="Times New Roman"/>
        </w:rPr>
        <w:t xml:space="preserve">PV ramp-rate control </w:t>
      </w:r>
    </w:p>
    <w:p w14:paraId="4CDE7EF4"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Marc Perez (MS/PhD) –LCA of PV (MS</w:t>
      </w:r>
      <w:r w:rsidR="00545A79" w:rsidRPr="00935BB6">
        <w:rPr>
          <w:rFonts w:ascii="Times New Roman" w:hAnsi="Times New Roman"/>
        </w:rPr>
        <w:t>; 2011</w:t>
      </w:r>
      <w:r w:rsidRPr="00935BB6">
        <w:rPr>
          <w:rFonts w:ascii="Times New Roman" w:hAnsi="Times New Roman"/>
        </w:rPr>
        <w:t>); Storage vs. high voltage transmission in global grids (PhD</w:t>
      </w:r>
      <w:r w:rsidR="00545A79" w:rsidRPr="00935BB6">
        <w:rPr>
          <w:rFonts w:ascii="Times New Roman" w:hAnsi="Times New Roman"/>
        </w:rPr>
        <w:t>; 2014</w:t>
      </w:r>
      <w:r w:rsidRPr="00935BB6">
        <w:rPr>
          <w:rFonts w:ascii="Times New Roman" w:hAnsi="Times New Roman"/>
        </w:rPr>
        <w:t>)</w:t>
      </w:r>
    </w:p>
    <w:p w14:paraId="0EB9435D"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Magdalena </w:t>
      </w:r>
      <w:proofErr w:type="spellStart"/>
      <w:r w:rsidRPr="00935BB6">
        <w:rPr>
          <w:rFonts w:ascii="Times New Roman" w:hAnsi="Times New Roman"/>
        </w:rPr>
        <w:t>Klemun</w:t>
      </w:r>
      <w:proofErr w:type="spellEnd"/>
      <w:r w:rsidRPr="00935BB6">
        <w:rPr>
          <w:rFonts w:ascii="Times New Roman" w:hAnsi="Times New Roman"/>
        </w:rPr>
        <w:t xml:space="preserve"> (MS</w:t>
      </w:r>
      <w:r w:rsidR="00545A79" w:rsidRPr="00935BB6">
        <w:rPr>
          <w:rFonts w:ascii="Times New Roman" w:hAnsi="Times New Roman"/>
        </w:rPr>
        <w:t>; 2014</w:t>
      </w:r>
      <w:r w:rsidRPr="00935BB6">
        <w:rPr>
          <w:rFonts w:ascii="Times New Roman" w:hAnsi="Times New Roman"/>
        </w:rPr>
        <w:t>) –LCA of HVDC networks</w:t>
      </w:r>
    </w:p>
    <w:p w14:paraId="745A0FC3"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Ioannis </w:t>
      </w:r>
      <w:proofErr w:type="spellStart"/>
      <w:r w:rsidRPr="00935BB6">
        <w:rPr>
          <w:rFonts w:ascii="Times New Roman" w:hAnsi="Times New Roman"/>
        </w:rPr>
        <w:t>Konsoulas</w:t>
      </w:r>
      <w:proofErr w:type="spellEnd"/>
      <w:r w:rsidRPr="00935BB6">
        <w:rPr>
          <w:rFonts w:ascii="Times New Roman" w:hAnsi="Times New Roman"/>
        </w:rPr>
        <w:t xml:space="preserve"> (MS</w:t>
      </w:r>
      <w:r w:rsidR="00545A79" w:rsidRPr="00935BB6">
        <w:rPr>
          <w:rFonts w:ascii="Times New Roman" w:hAnsi="Times New Roman"/>
        </w:rPr>
        <w:t>; 2013</w:t>
      </w:r>
      <w:r w:rsidRPr="00935BB6">
        <w:rPr>
          <w:rFonts w:ascii="Times New Roman" w:hAnsi="Times New Roman"/>
        </w:rPr>
        <w:t>) –PV and mining synergies in South Africa</w:t>
      </w:r>
    </w:p>
    <w:p w14:paraId="3E1BA8E5"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Katie Phillips (MS</w:t>
      </w:r>
      <w:r w:rsidR="00545A79" w:rsidRPr="00935BB6">
        <w:rPr>
          <w:rFonts w:ascii="Times New Roman" w:hAnsi="Times New Roman"/>
        </w:rPr>
        <w:t>; 2013</w:t>
      </w:r>
      <w:r w:rsidRPr="00935BB6">
        <w:rPr>
          <w:rFonts w:ascii="Times New Roman" w:hAnsi="Times New Roman"/>
        </w:rPr>
        <w:t>) -PV and mining synergies in Chile</w:t>
      </w:r>
    </w:p>
    <w:p w14:paraId="462B392D"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Boris </w:t>
      </w:r>
      <w:proofErr w:type="spellStart"/>
      <w:r w:rsidRPr="00935BB6">
        <w:rPr>
          <w:rFonts w:ascii="Times New Roman" w:hAnsi="Times New Roman"/>
        </w:rPr>
        <w:t>Valensi</w:t>
      </w:r>
      <w:proofErr w:type="spellEnd"/>
      <w:r w:rsidRPr="00935BB6">
        <w:rPr>
          <w:rFonts w:ascii="Times New Roman" w:hAnsi="Times New Roman"/>
        </w:rPr>
        <w:t xml:space="preserve"> (MS</w:t>
      </w:r>
      <w:r w:rsidR="00545A79" w:rsidRPr="00935BB6">
        <w:rPr>
          <w:rFonts w:ascii="Times New Roman" w:hAnsi="Times New Roman"/>
        </w:rPr>
        <w:t>; 2013</w:t>
      </w:r>
      <w:r w:rsidRPr="00935BB6">
        <w:rPr>
          <w:rFonts w:ascii="Times New Roman" w:hAnsi="Times New Roman"/>
        </w:rPr>
        <w:t>) –Comparative LCA of natural gas hydraulic fracturing and conventional recovery</w:t>
      </w:r>
    </w:p>
    <w:p w14:paraId="033D40FA"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Rick Betita (MS) –Software tool for accounting power generation upstream energy and emissions; incorporated EPA </w:t>
      </w:r>
      <w:proofErr w:type="spellStart"/>
      <w:r w:rsidRPr="00935BB6">
        <w:rPr>
          <w:rFonts w:ascii="Times New Roman" w:hAnsi="Times New Roman"/>
        </w:rPr>
        <w:t>eGrid</w:t>
      </w:r>
      <w:proofErr w:type="spellEnd"/>
      <w:r w:rsidRPr="00935BB6">
        <w:rPr>
          <w:rFonts w:ascii="Times New Roman" w:hAnsi="Times New Roman"/>
        </w:rPr>
        <w:t xml:space="preserve"> data-base</w:t>
      </w:r>
    </w:p>
    <w:p w14:paraId="5FF27130"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Jonathan Krones (MS</w:t>
      </w:r>
      <w:r w:rsidR="00545A79" w:rsidRPr="00935BB6">
        <w:rPr>
          <w:rFonts w:ascii="Times New Roman" w:hAnsi="Times New Roman"/>
        </w:rPr>
        <w:t>; 2011</w:t>
      </w:r>
      <w:r w:rsidRPr="00935BB6">
        <w:rPr>
          <w:rFonts w:ascii="Times New Roman" w:hAnsi="Times New Roman"/>
        </w:rPr>
        <w:t>) –LCA of electronic products</w:t>
      </w:r>
    </w:p>
    <w:p w14:paraId="72ED2B62"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Athanasios </w:t>
      </w:r>
      <w:proofErr w:type="spellStart"/>
      <w:r w:rsidRPr="00935BB6">
        <w:rPr>
          <w:rFonts w:ascii="Times New Roman" w:hAnsi="Times New Roman"/>
        </w:rPr>
        <w:t>Bourtsalas</w:t>
      </w:r>
      <w:proofErr w:type="spellEnd"/>
      <w:r w:rsidRPr="00935BB6">
        <w:rPr>
          <w:rFonts w:ascii="Times New Roman" w:hAnsi="Times New Roman"/>
        </w:rPr>
        <w:t xml:space="preserve"> (MS</w:t>
      </w:r>
      <w:r w:rsidR="00545A79" w:rsidRPr="00935BB6">
        <w:rPr>
          <w:rFonts w:ascii="Times New Roman" w:hAnsi="Times New Roman"/>
        </w:rPr>
        <w:t>; 2011</w:t>
      </w:r>
      <w:r w:rsidRPr="00935BB6">
        <w:rPr>
          <w:rFonts w:ascii="Times New Roman" w:hAnsi="Times New Roman"/>
        </w:rPr>
        <w:t>) –Review of nanomaterials use in PV</w:t>
      </w:r>
    </w:p>
    <w:p w14:paraId="0FA6437E"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Manos Avgerinos (MS, EE</w:t>
      </w:r>
      <w:r w:rsidR="00545A79" w:rsidRPr="00935BB6">
        <w:rPr>
          <w:rFonts w:ascii="Times New Roman" w:hAnsi="Times New Roman"/>
        </w:rPr>
        <w:t>; 2010</w:t>
      </w:r>
      <w:r w:rsidRPr="00935BB6">
        <w:rPr>
          <w:rFonts w:ascii="Times New Roman" w:hAnsi="Times New Roman"/>
        </w:rPr>
        <w:t>) –Reliability of PV</w:t>
      </w:r>
    </w:p>
    <w:p w14:paraId="7877FA08"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Sandra </w:t>
      </w:r>
      <w:proofErr w:type="spellStart"/>
      <w:r w:rsidRPr="00935BB6">
        <w:rPr>
          <w:rFonts w:ascii="Times New Roman" w:hAnsi="Times New Roman"/>
        </w:rPr>
        <w:t>Gualtero</w:t>
      </w:r>
      <w:proofErr w:type="spellEnd"/>
      <w:r w:rsidRPr="00935BB6">
        <w:rPr>
          <w:rFonts w:ascii="Times New Roman" w:hAnsi="Times New Roman"/>
        </w:rPr>
        <w:t xml:space="preserve"> (MS</w:t>
      </w:r>
      <w:r w:rsidR="00545A79" w:rsidRPr="00935BB6">
        <w:rPr>
          <w:rFonts w:ascii="Times New Roman" w:hAnsi="Times New Roman"/>
        </w:rPr>
        <w:t>; 2009</w:t>
      </w:r>
      <w:r w:rsidRPr="00935BB6">
        <w:rPr>
          <w:rFonts w:ascii="Times New Roman" w:hAnsi="Times New Roman"/>
        </w:rPr>
        <w:t>) –Comparative LCA of nanomaterial life-cycle in PV</w:t>
      </w:r>
    </w:p>
    <w:p w14:paraId="2DC00D21" w14:textId="77777777" w:rsidR="009053C3" w:rsidRPr="00935BB6" w:rsidRDefault="009053C3" w:rsidP="009053C3">
      <w:pPr>
        <w:spacing w:line="240" w:lineRule="exact"/>
        <w:ind w:left="630" w:hanging="630"/>
        <w:jc w:val="both"/>
        <w:rPr>
          <w:rFonts w:ascii="Times New Roman" w:hAnsi="Times New Roman"/>
          <w:b/>
        </w:rPr>
      </w:pPr>
      <w:r w:rsidRPr="00935BB6">
        <w:rPr>
          <w:rFonts w:ascii="Times New Roman" w:hAnsi="Times New Roman"/>
        </w:rPr>
        <w:t>Kevin Knight (MS</w:t>
      </w:r>
      <w:r w:rsidR="00545A79" w:rsidRPr="00935BB6">
        <w:rPr>
          <w:rFonts w:ascii="Times New Roman" w:hAnsi="Times New Roman"/>
        </w:rPr>
        <w:t>; 2008</w:t>
      </w:r>
      <w:r w:rsidRPr="00935BB6">
        <w:rPr>
          <w:rFonts w:ascii="Times New Roman" w:hAnsi="Times New Roman"/>
        </w:rPr>
        <w:t>) –LCA of low concentration PV (co-advised</w:t>
      </w:r>
      <w:r w:rsidRPr="00935BB6">
        <w:rPr>
          <w:rFonts w:ascii="Times New Roman" w:hAnsi="Times New Roman"/>
          <w:b/>
        </w:rPr>
        <w:t xml:space="preserve"> </w:t>
      </w:r>
      <w:r w:rsidRPr="00935BB6">
        <w:rPr>
          <w:rFonts w:ascii="Times New Roman" w:hAnsi="Times New Roman"/>
        </w:rPr>
        <w:t xml:space="preserve">with </w:t>
      </w:r>
      <w:r w:rsidRPr="00935BB6">
        <w:rPr>
          <w:rFonts w:ascii="Times New Roman" w:hAnsi="Times New Roman"/>
          <w:bCs/>
        </w:rPr>
        <w:t>Nikhil Krishnan</w:t>
      </w:r>
      <w:r w:rsidRPr="00935BB6">
        <w:rPr>
          <w:rFonts w:ascii="Times New Roman" w:hAnsi="Times New Roman"/>
          <w:b/>
        </w:rPr>
        <w:t>)</w:t>
      </w:r>
    </w:p>
    <w:p w14:paraId="3BC46728" w14:textId="77777777" w:rsidR="009053C3" w:rsidRPr="00935BB6" w:rsidRDefault="009053C3" w:rsidP="009053C3">
      <w:pPr>
        <w:spacing w:line="240" w:lineRule="exact"/>
        <w:ind w:left="630" w:hanging="630"/>
        <w:jc w:val="both"/>
        <w:rPr>
          <w:rFonts w:ascii="Times New Roman" w:hAnsi="Times New Roman"/>
        </w:rPr>
      </w:pPr>
    </w:p>
    <w:p w14:paraId="78B63DE6" w14:textId="77777777" w:rsidR="009053C3" w:rsidRPr="00935BB6" w:rsidRDefault="009053C3" w:rsidP="009053C3">
      <w:pPr>
        <w:spacing w:line="240" w:lineRule="exact"/>
        <w:ind w:left="630" w:hanging="630"/>
        <w:jc w:val="both"/>
        <w:rPr>
          <w:rFonts w:ascii="Times New Roman" w:hAnsi="Times New Roman"/>
          <w:i/>
          <w:u w:val="single"/>
        </w:rPr>
      </w:pPr>
      <w:r w:rsidRPr="00935BB6">
        <w:rPr>
          <w:rFonts w:ascii="Times New Roman" w:hAnsi="Times New Roman"/>
        </w:rPr>
        <w:tab/>
      </w:r>
      <w:r w:rsidRPr="00935BB6">
        <w:rPr>
          <w:rFonts w:ascii="Times New Roman" w:hAnsi="Times New Roman"/>
          <w:i/>
          <w:u w:val="single"/>
        </w:rPr>
        <w:t>International Visiting Students</w:t>
      </w:r>
      <w:r w:rsidR="00166A7D" w:rsidRPr="00935BB6">
        <w:rPr>
          <w:rFonts w:ascii="Times New Roman" w:hAnsi="Times New Roman"/>
          <w:i/>
          <w:u w:val="single"/>
        </w:rPr>
        <w:t>/Internships</w:t>
      </w:r>
    </w:p>
    <w:p w14:paraId="02718EA1" w14:textId="77777777" w:rsidR="00CF16AD" w:rsidRDefault="00CF16AD" w:rsidP="009053C3">
      <w:pPr>
        <w:spacing w:line="240" w:lineRule="exact"/>
        <w:ind w:left="630" w:hanging="630"/>
        <w:jc w:val="both"/>
        <w:rPr>
          <w:rFonts w:ascii="Times New Roman" w:hAnsi="Times New Roman"/>
        </w:rPr>
      </w:pPr>
      <w:r>
        <w:rPr>
          <w:rFonts w:ascii="Times New Roman" w:hAnsi="Times New Roman"/>
        </w:rPr>
        <w:t>Enric</w:t>
      </w:r>
      <w:r w:rsidR="000134F0">
        <w:rPr>
          <w:rFonts w:ascii="Times New Roman" w:hAnsi="Times New Roman"/>
        </w:rPr>
        <w:t>a</w:t>
      </w:r>
      <w:r>
        <w:rPr>
          <w:rFonts w:ascii="Times New Roman" w:hAnsi="Times New Roman"/>
        </w:rPr>
        <w:t xml:space="preserve"> Leccisi (Post-doctoral Research Associate, Perovskite LCA) </w:t>
      </w:r>
    </w:p>
    <w:p w14:paraId="59796385" w14:textId="77777777" w:rsidR="00DD2071" w:rsidRPr="00935BB6" w:rsidRDefault="00DD2071" w:rsidP="009053C3">
      <w:pPr>
        <w:spacing w:line="240" w:lineRule="exact"/>
        <w:ind w:left="630" w:hanging="630"/>
        <w:jc w:val="both"/>
        <w:rPr>
          <w:rFonts w:ascii="Times New Roman" w:hAnsi="Times New Roman"/>
        </w:rPr>
      </w:pPr>
      <w:r w:rsidRPr="00935BB6">
        <w:rPr>
          <w:rFonts w:ascii="Times New Roman" w:hAnsi="Times New Roman"/>
        </w:rPr>
        <w:t>Enrica Leccisi (PhD, U. Parthenope) –Energy Net Analysis; 2015</w:t>
      </w:r>
    </w:p>
    <w:p w14:paraId="20EBC587"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Brendan Cleary (PhD</w:t>
      </w:r>
      <w:r w:rsidR="00DD2071" w:rsidRPr="00935BB6">
        <w:rPr>
          <w:rFonts w:ascii="Times New Roman" w:hAnsi="Times New Roman"/>
        </w:rPr>
        <w:t xml:space="preserve">, </w:t>
      </w:r>
      <w:r w:rsidRPr="00935BB6">
        <w:rPr>
          <w:rFonts w:ascii="Times New Roman" w:hAnsi="Times New Roman"/>
        </w:rPr>
        <w:t>U. Ireland) –Wind-CAES grid integration</w:t>
      </w:r>
      <w:r w:rsidR="00545A79" w:rsidRPr="00935BB6">
        <w:rPr>
          <w:rFonts w:ascii="Times New Roman" w:hAnsi="Times New Roman"/>
        </w:rPr>
        <w:t>; 2014</w:t>
      </w:r>
    </w:p>
    <w:p w14:paraId="10059F37"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Roberto </w:t>
      </w:r>
      <w:proofErr w:type="spellStart"/>
      <w:r w:rsidRPr="00935BB6">
        <w:rPr>
          <w:rFonts w:ascii="Times New Roman" w:hAnsi="Times New Roman"/>
        </w:rPr>
        <w:t>Turconi</w:t>
      </w:r>
      <w:proofErr w:type="spellEnd"/>
      <w:r w:rsidRPr="00935BB6">
        <w:rPr>
          <w:rFonts w:ascii="Times New Roman" w:hAnsi="Times New Roman"/>
        </w:rPr>
        <w:t>, (PhD, Tech. U. Denmark)-RE grid integration</w:t>
      </w:r>
      <w:r w:rsidR="00545A79" w:rsidRPr="00935BB6">
        <w:rPr>
          <w:rFonts w:ascii="Times New Roman" w:hAnsi="Times New Roman"/>
        </w:rPr>
        <w:t>; 2013</w:t>
      </w:r>
    </w:p>
    <w:p w14:paraId="42B9CC49"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Catia </w:t>
      </w:r>
      <w:proofErr w:type="spellStart"/>
      <w:r w:rsidRPr="00935BB6">
        <w:rPr>
          <w:rFonts w:ascii="Times New Roman" w:hAnsi="Times New Roman"/>
        </w:rPr>
        <w:t>Baldassarri</w:t>
      </w:r>
      <w:proofErr w:type="spellEnd"/>
      <w:r w:rsidRPr="00935BB6">
        <w:rPr>
          <w:rFonts w:ascii="Times New Roman" w:hAnsi="Times New Roman"/>
        </w:rPr>
        <w:t xml:space="preserve"> (PhD, U. Perugia) –LCA of Buildings</w:t>
      </w:r>
      <w:r w:rsidR="00545A79" w:rsidRPr="00935BB6">
        <w:rPr>
          <w:rFonts w:ascii="Times New Roman" w:hAnsi="Times New Roman"/>
        </w:rPr>
        <w:t>; 2012</w:t>
      </w:r>
    </w:p>
    <w:p w14:paraId="6CDED50C"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Sander Mann (MS, Utrecht) –LCA of prospective advanced Si PV technologies</w:t>
      </w:r>
      <w:r w:rsidR="00545A79" w:rsidRPr="00935BB6">
        <w:rPr>
          <w:rFonts w:ascii="Times New Roman" w:hAnsi="Times New Roman"/>
        </w:rPr>
        <w:t>; 2011</w:t>
      </w:r>
    </w:p>
    <w:p w14:paraId="3BA026F8"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Sebastian Britting (MS, Karlsruhe Institute Tech.) –Development of software tool for RPS implementation</w:t>
      </w:r>
      <w:r w:rsidR="00545A79" w:rsidRPr="00935BB6">
        <w:rPr>
          <w:rFonts w:ascii="Times New Roman" w:hAnsi="Times New Roman"/>
        </w:rPr>
        <w:t>; 2010</w:t>
      </w:r>
    </w:p>
    <w:p w14:paraId="0A03CA72"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Jordi Dunjo (PhD, U. Barcelona) –Hazard and Operability Methodology development</w:t>
      </w:r>
      <w:r w:rsidR="00545A79" w:rsidRPr="00935BB6">
        <w:rPr>
          <w:rFonts w:ascii="Times New Roman" w:hAnsi="Times New Roman"/>
        </w:rPr>
        <w:t>; 2008</w:t>
      </w:r>
    </w:p>
    <w:p w14:paraId="4E7A1C6E" w14:textId="77777777" w:rsidR="007523C4" w:rsidRPr="00935BB6" w:rsidRDefault="007523C4" w:rsidP="007523C4">
      <w:pPr>
        <w:spacing w:line="240" w:lineRule="exact"/>
        <w:ind w:left="630" w:hanging="630"/>
        <w:jc w:val="both"/>
        <w:rPr>
          <w:rFonts w:ascii="Times New Roman" w:hAnsi="Times New Roman"/>
        </w:rPr>
      </w:pPr>
      <w:r w:rsidRPr="00935BB6">
        <w:rPr>
          <w:rFonts w:ascii="Times New Roman" w:hAnsi="Times New Roman"/>
        </w:rPr>
        <w:t xml:space="preserve">Birger Lofgren and Gustaf Zettergren (MS -Chalmers U.), Sweden; 2005 (BNL Internship) </w:t>
      </w:r>
    </w:p>
    <w:p w14:paraId="3DA17776" w14:textId="77777777" w:rsidR="009053C3" w:rsidRPr="00935BB6" w:rsidRDefault="009053C3" w:rsidP="009053C3">
      <w:pPr>
        <w:spacing w:line="240" w:lineRule="exact"/>
        <w:ind w:left="630" w:hanging="630"/>
        <w:jc w:val="both"/>
        <w:rPr>
          <w:rFonts w:ascii="Times New Roman" w:hAnsi="Times New Roman"/>
          <w:b/>
          <w:sz w:val="24"/>
          <w:szCs w:val="24"/>
        </w:rPr>
      </w:pPr>
    </w:p>
    <w:p w14:paraId="7670B8FD" w14:textId="77777777" w:rsidR="009053C3" w:rsidRPr="00935BB6" w:rsidRDefault="009053C3" w:rsidP="009053C3">
      <w:pPr>
        <w:spacing w:line="240" w:lineRule="exact"/>
        <w:ind w:left="630" w:hanging="630"/>
        <w:jc w:val="both"/>
        <w:rPr>
          <w:rFonts w:ascii="Times New Roman" w:hAnsi="Times New Roman"/>
          <w:b/>
          <w:sz w:val="24"/>
          <w:szCs w:val="24"/>
          <w:u w:val="single"/>
        </w:rPr>
      </w:pPr>
      <w:r w:rsidRPr="00935BB6">
        <w:rPr>
          <w:rFonts w:ascii="Times New Roman" w:hAnsi="Times New Roman"/>
          <w:b/>
          <w:sz w:val="24"/>
          <w:szCs w:val="24"/>
          <w:u w:val="single"/>
        </w:rPr>
        <w:t>Other Student Support</w:t>
      </w:r>
    </w:p>
    <w:p w14:paraId="5D75BAEB"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Racine Nassau (Senior undergrad project) –LCA of flywheels</w:t>
      </w:r>
    </w:p>
    <w:p w14:paraId="0890B0B3"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Skyler Shatkin   (Senior undergrad-summer internship) –Combining </w:t>
      </w:r>
      <w:proofErr w:type="spellStart"/>
      <w:r w:rsidRPr="00935BB6">
        <w:rPr>
          <w:rFonts w:ascii="Times New Roman" w:hAnsi="Times New Roman"/>
        </w:rPr>
        <w:t>eGrid</w:t>
      </w:r>
      <w:proofErr w:type="spellEnd"/>
      <w:r w:rsidRPr="00935BB6">
        <w:rPr>
          <w:rFonts w:ascii="Times New Roman" w:hAnsi="Times New Roman"/>
        </w:rPr>
        <w:t xml:space="preserve"> and LCA data </w:t>
      </w:r>
    </w:p>
    <w:p w14:paraId="31D78903"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Tyler Lancaster (Junior independent research on PV)  </w:t>
      </w:r>
    </w:p>
    <w:p w14:paraId="34B00498" w14:textId="77777777" w:rsidR="009053C3" w:rsidRPr="00935BB6" w:rsidRDefault="009053C3" w:rsidP="009053C3">
      <w:pPr>
        <w:spacing w:line="240" w:lineRule="exact"/>
        <w:ind w:left="630" w:hanging="630"/>
        <w:jc w:val="both"/>
        <w:rPr>
          <w:rFonts w:ascii="Times New Roman" w:hAnsi="Times New Roman"/>
        </w:rPr>
      </w:pPr>
      <w:proofErr w:type="spellStart"/>
      <w:r w:rsidRPr="00935BB6">
        <w:rPr>
          <w:rFonts w:ascii="Times New Roman" w:hAnsi="Times New Roman"/>
        </w:rPr>
        <w:t>Yuahao</w:t>
      </w:r>
      <w:proofErr w:type="spellEnd"/>
      <w:r w:rsidRPr="00935BB6">
        <w:rPr>
          <w:rFonts w:ascii="Times New Roman" w:hAnsi="Times New Roman"/>
        </w:rPr>
        <w:t xml:space="preserve"> Yu –(MS-ME, intern at CLCA -Heat Island effect on First Solar farm </w:t>
      </w:r>
    </w:p>
    <w:p w14:paraId="5FAD0027"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Kevin Ho (MS  project) –Extreme value statistical analysis of solar data</w:t>
      </w:r>
    </w:p>
    <w:p w14:paraId="0AEBB635"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Tim </w:t>
      </w:r>
      <w:proofErr w:type="spellStart"/>
      <w:r w:rsidRPr="00935BB6">
        <w:rPr>
          <w:rFonts w:ascii="Times New Roman" w:hAnsi="Times New Roman"/>
        </w:rPr>
        <w:t>Sheribam</w:t>
      </w:r>
      <w:proofErr w:type="spellEnd"/>
      <w:r w:rsidRPr="00935BB6">
        <w:rPr>
          <w:rFonts w:ascii="Times New Roman" w:hAnsi="Times New Roman"/>
        </w:rPr>
        <w:t xml:space="preserve"> (lab) –Cd recovery from CdTe PV recycling effluents</w:t>
      </w:r>
      <w:r w:rsidR="00166A7D" w:rsidRPr="00935BB6">
        <w:rPr>
          <w:rFonts w:ascii="Times New Roman" w:hAnsi="Times New Roman"/>
        </w:rPr>
        <w:t>; 2008</w:t>
      </w:r>
    </w:p>
    <w:p w14:paraId="0FB9C129" w14:textId="77777777" w:rsidR="007523C4" w:rsidRPr="00935BB6" w:rsidRDefault="007523C4" w:rsidP="007523C4">
      <w:pPr>
        <w:spacing w:line="240" w:lineRule="exact"/>
        <w:ind w:left="630" w:hanging="630"/>
        <w:jc w:val="both"/>
        <w:rPr>
          <w:rFonts w:ascii="Times New Roman" w:hAnsi="Times New Roman"/>
        </w:rPr>
      </w:pPr>
      <w:r w:rsidRPr="00935BB6">
        <w:rPr>
          <w:rFonts w:ascii="Times New Roman" w:hAnsi="Times New Roman"/>
        </w:rPr>
        <w:t>Jesse McManus (MS-MIT), 2008 (BNL Internship)</w:t>
      </w:r>
    </w:p>
    <w:p w14:paraId="6433F452"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Chris Graves (</w:t>
      </w:r>
      <w:proofErr w:type="gramStart"/>
      <w:r w:rsidRPr="00935BB6">
        <w:rPr>
          <w:rFonts w:ascii="Times New Roman" w:hAnsi="Times New Roman"/>
        </w:rPr>
        <w:t xml:space="preserve">lab)   </w:t>
      </w:r>
      <w:proofErr w:type="gramEnd"/>
      <w:r w:rsidRPr="00935BB6">
        <w:rPr>
          <w:rFonts w:ascii="Times New Roman" w:hAnsi="Times New Roman"/>
        </w:rPr>
        <w:t>-Cd recovery from CdTe PV recycling effluents</w:t>
      </w:r>
      <w:r w:rsidR="00166A7D" w:rsidRPr="00935BB6">
        <w:rPr>
          <w:rFonts w:ascii="Times New Roman" w:hAnsi="Times New Roman"/>
        </w:rPr>
        <w:t>; 2007</w:t>
      </w:r>
    </w:p>
    <w:p w14:paraId="3830D0FF" w14:textId="77777777" w:rsidR="00166A7D" w:rsidRPr="00935BB6" w:rsidRDefault="009053C3" w:rsidP="00166A7D">
      <w:pPr>
        <w:spacing w:line="240" w:lineRule="exact"/>
        <w:ind w:left="630" w:hanging="630"/>
        <w:jc w:val="both"/>
        <w:rPr>
          <w:rFonts w:ascii="Times New Roman" w:hAnsi="Times New Roman"/>
        </w:rPr>
      </w:pPr>
      <w:proofErr w:type="spellStart"/>
      <w:r w:rsidRPr="00935BB6">
        <w:rPr>
          <w:rFonts w:ascii="Times New Roman" w:hAnsi="Times New Roman"/>
        </w:rPr>
        <w:t>Anuta</w:t>
      </w:r>
      <w:proofErr w:type="spellEnd"/>
      <w:r w:rsidRPr="00935BB6">
        <w:rPr>
          <w:rFonts w:ascii="Times New Roman" w:hAnsi="Times New Roman"/>
        </w:rPr>
        <w:t xml:space="preserve"> Belova (</w:t>
      </w:r>
      <w:proofErr w:type="gramStart"/>
      <w:r w:rsidRPr="00935BB6">
        <w:rPr>
          <w:rFonts w:ascii="Times New Roman" w:hAnsi="Times New Roman"/>
        </w:rPr>
        <w:t>lab)  -</w:t>
      </w:r>
      <w:proofErr w:type="gramEnd"/>
      <w:r w:rsidRPr="00935BB6">
        <w:rPr>
          <w:rFonts w:ascii="Times New Roman" w:hAnsi="Times New Roman"/>
        </w:rPr>
        <w:t>Cd recovery from CdTe PV recycling effluents</w:t>
      </w:r>
      <w:r w:rsidR="00166A7D" w:rsidRPr="00935BB6">
        <w:rPr>
          <w:rFonts w:ascii="Times New Roman" w:hAnsi="Times New Roman"/>
        </w:rPr>
        <w:t>; 2007</w:t>
      </w:r>
    </w:p>
    <w:p w14:paraId="43CE8CFF" w14:textId="77777777" w:rsidR="007523C4" w:rsidRPr="00935BB6" w:rsidRDefault="007523C4" w:rsidP="007523C4">
      <w:pPr>
        <w:spacing w:line="240" w:lineRule="exact"/>
        <w:ind w:left="630" w:hanging="630"/>
        <w:jc w:val="both"/>
        <w:rPr>
          <w:rFonts w:ascii="Times New Roman" w:hAnsi="Times New Roman"/>
        </w:rPr>
      </w:pPr>
      <w:r w:rsidRPr="00935BB6">
        <w:rPr>
          <w:rFonts w:ascii="Times New Roman" w:hAnsi="Times New Roman"/>
        </w:rPr>
        <w:t>Daniel Churn, (BS-Columbia), 2004 (BNL Internship)</w:t>
      </w:r>
    </w:p>
    <w:p w14:paraId="6603DB9D" w14:textId="77777777" w:rsidR="009053C3" w:rsidRPr="00935BB6" w:rsidRDefault="009053C3" w:rsidP="009053C3">
      <w:pPr>
        <w:spacing w:line="240" w:lineRule="exact"/>
        <w:ind w:left="630" w:hanging="630"/>
        <w:jc w:val="both"/>
        <w:rPr>
          <w:rFonts w:ascii="Times New Roman" w:hAnsi="Times New Roman"/>
        </w:rPr>
      </w:pPr>
    </w:p>
    <w:p w14:paraId="3D0D1317" w14:textId="77777777" w:rsidR="009053C3" w:rsidRPr="00935BB6" w:rsidRDefault="00F04E6C" w:rsidP="009053C3">
      <w:pPr>
        <w:spacing w:line="240" w:lineRule="exact"/>
        <w:ind w:left="630" w:hanging="630"/>
        <w:jc w:val="both"/>
        <w:rPr>
          <w:rFonts w:ascii="Times New Roman" w:hAnsi="Times New Roman"/>
          <w:b/>
          <w:sz w:val="24"/>
          <w:szCs w:val="24"/>
          <w:u w:val="single"/>
        </w:rPr>
      </w:pPr>
      <w:r w:rsidRPr="00935BB6">
        <w:rPr>
          <w:rFonts w:ascii="Times New Roman" w:hAnsi="Times New Roman"/>
          <w:b/>
          <w:sz w:val="24"/>
          <w:szCs w:val="24"/>
          <w:u w:val="single"/>
        </w:rPr>
        <w:t>Postdoc</w:t>
      </w:r>
      <w:r w:rsidR="009053C3" w:rsidRPr="00935BB6">
        <w:rPr>
          <w:rFonts w:ascii="Times New Roman" w:hAnsi="Times New Roman"/>
          <w:b/>
          <w:sz w:val="24"/>
          <w:szCs w:val="24"/>
          <w:u w:val="single"/>
        </w:rPr>
        <w:t xml:space="preserve"> Research Associates</w:t>
      </w:r>
    </w:p>
    <w:p w14:paraId="39A23944" w14:textId="77777777" w:rsidR="00052522" w:rsidRDefault="00052522" w:rsidP="009053C3">
      <w:pPr>
        <w:spacing w:line="240" w:lineRule="exact"/>
        <w:ind w:left="630" w:hanging="630"/>
        <w:jc w:val="both"/>
        <w:rPr>
          <w:rFonts w:ascii="Times New Roman" w:hAnsi="Times New Roman"/>
        </w:rPr>
      </w:pPr>
      <w:r>
        <w:rPr>
          <w:rFonts w:ascii="Times New Roman" w:hAnsi="Times New Roman"/>
        </w:rPr>
        <w:t>Dr.</w:t>
      </w:r>
      <w:r w:rsidRPr="00052522">
        <w:rPr>
          <w:rFonts w:ascii="Times New Roman" w:hAnsi="Times New Roman"/>
        </w:rPr>
        <w:t xml:space="preserve"> Enrica Leccisi</w:t>
      </w:r>
      <w:r>
        <w:rPr>
          <w:rFonts w:ascii="Times New Roman" w:hAnsi="Times New Roman"/>
        </w:rPr>
        <w:t xml:space="preserve"> –PV LCA, 2017-</w:t>
      </w:r>
      <w:r w:rsidR="00CF16AD">
        <w:rPr>
          <w:rFonts w:ascii="Times New Roman" w:hAnsi="Times New Roman"/>
        </w:rPr>
        <w:t>2019</w:t>
      </w:r>
    </w:p>
    <w:p w14:paraId="1F7BAC5D" w14:textId="77777777" w:rsidR="00166A7D" w:rsidRPr="00935BB6" w:rsidRDefault="00166A7D" w:rsidP="009053C3">
      <w:pPr>
        <w:spacing w:line="240" w:lineRule="exact"/>
        <w:ind w:left="630" w:hanging="630"/>
        <w:jc w:val="both"/>
        <w:rPr>
          <w:rFonts w:ascii="Times New Roman" w:hAnsi="Times New Roman"/>
        </w:rPr>
      </w:pPr>
      <w:r w:rsidRPr="00935BB6">
        <w:rPr>
          <w:rFonts w:ascii="Times New Roman" w:hAnsi="Times New Roman"/>
        </w:rPr>
        <w:t>Dr. Damon Turney –PV Recycling/LCA</w:t>
      </w:r>
      <w:r w:rsidR="005404DA" w:rsidRPr="00935BB6">
        <w:rPr>
          <w:rFonts w:ascii="Times New Roman" w:hAnsi="Times New Roman"/>
        </w:rPr>
        <w:t>,</w:t>
      </w:r>
      <w:r w:rsidRPr="00935BB6">
        <w:rPr>
          <w:rFonts w:ascii="Times New Roman" w:hAnsi="Times New Roman"/>
        </w:rPr>
        <w:t xml:space="preserve"> </w:t>
      </w:r>
      <w:r w:rsidR="005404DA" w:rsidRPr="00935BB6">
        <w:rPr>
          <w:rFonts w:ascii="Times New Roman" w:hAnsi="Times New Roman"/>
        </w:rPr>
        <w:t>BNL, 2011-2012.</w:t>
      </w:r>
    </w:p>
    <w:p w14:paraId="66902A46" w14:textId="77777777" w:rsidR="00166A7D" w:rsidRPr="00935BB6" w:rsidRDefault="00166A7D" w:rsidP="009053C3">
      <w:pPr>
        <w:spacing w:line="240" w:lineRule="exact"/>
        <w:ind w:left="630" w:hanging="630"/>
        <w:jc w:val="both"/>
        <w:rPr>
          <w:rFonts w:ascii="Times New Roman" w:hAnsi="Times New Roman"/>
        </w:rPr>
      </w:pPr>
      <w:r w:rsidRPr="00935BB6">
        <w:rPr>
          <w:rFonts w:ascii="Times New Roman" w:hAnsi="Times New Roman"/>
        </w:rPr>
        <w:t>Dr. Annick Anctil –LCA of organic PV</w:t>
      </w:r>
      <w:r w:rsidR="005404DA" w:rsidRPr="00935BB6">
        <w:rPr>
          <w:rFonts w:ascii="Times New Roman" w:hAnsi="Times New Roman"/>
        </w:rPr>
        <w:t>, BNL, 2012</w:t>
      </w:r>
    </w:p>
    <w:p w14:paraId="43B2AC00" w14:textId="77777777" w:rsidR="00A812C9" w:rsidRPr="00935BB6" w:rsidRDefault="00A812C9" w:rsidP="009053C3">
      <w:pPr>
        <w:spacing w:line="240" w:lineRule="exact"/>
        <w:ind w:left="630" w:hanging="630"/>
        <w:jc w:val="both"/>
        <w:rPr>
          <w:rFonts w:ascii="Times New Roman" w:hAnsi="Times New Roman"/>
        </w:rPr>
      </w:pPr>
      <w:r w:rsidRPr="00935BB6">
        <w:rPr>
          <w:rFonts w:ascii="Times New Roman" w:hAnsi="Times New Roman"/>
        </w:rPr>
        <w:t>Dr. Jun-Ki Choi- PV Recycling Macro- and micro-economics</w:t>
      </w:r>
      <w:r w:rsidR="005404DA" w:rsidRPr="00935BB6">
        <w:rPr>
          <w:rFonts w:ascii="Times New Roman" w:hAnsi="Times New Roman"/>
        </w:rPr>
        <w:t xml:space="preserve">, </w:t>
      </w:r>
      <w:r w:rsidRPr="00935BB6">
        <w:rPr>
          <w:rFonts w:ascii="Times New Roman" w:hAnsi="Times New Roman"/>
        </w:rPr>
        <w:t>BNL</w:t>
      </w:r>
      <w:r w:rsidR="005404DA" w:rsidRPr="00935BB6">
        <w:rPr>
          <w:rFonts w:ascii="Times New Roman" w:hAnsi="Times New Roman"/>
        </w:rPr>
        <w:t>, 2010-2013</w:t>
      </w:r>
    </w:p>
    <w:p w14:paraId="387D5D68"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Dr. Huyng-Chul Kim –LCA of PV</w:t>
      </w:r>
      <w:r w:rsidR="00D757D8">
        <w:rPr>
          <w:rFonts w:ascii="Times New Roman" w:hAnsi="Times New Roman"/>
        </w:rPr>
        <w:t xml:space="preserve">, BNL &amp; CU, </w:t>
      </w:r>
      <w:r w:rsidR="005404DA" w:rsidRPr="00935BB6">
        <w:rPr>
          <w:rFonts w:ascii="Times New Roman" w:hAnsi="Times New Roman"/>
        </w:rPr>
        <w:t xml:space="preserve">2005-2011 </w:t>
      </w:r>
    </w:p>
    <w:p w14:paraId="3C753DB7"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Dr. </w:t>
      </w:r>
      <w:proofErr w:type="spellStart"/>
      <w:r w:rsidRPr="00935BB6">
        <w:rPr>
          <w:rFonts w:ascii="Times New Roman" w:hAnsi="Times New Roman"/>
        </w:rPr>
        <w:t>Noorie</w:t>
      </w:r>
      <w:proofErr w:type="spellEnd"/>
      <w:r w:rsidRPr="00935BB6">
        <w:rPr>
          <w:rFonts w:ascii="Times New Roman" w:hAnsi="Times New Roman"/>
        </w:rPr>
        <w:t xml:space="preserve"> Rajvanshi –exploratory research on biomass life cycles</w:t>
      </w:r>
      <w:r w:rsidR="005404DA" w:rsidRPr="00935BB6">
        <w:rPr>
          <w:rFonts w:ascii="Times New Roman" w:hAnsi="Times New Roman"/>
        </w:rPr>
        <w:t xml:space="preserve">, </w:t>
      </w:r>
      <w:r w:rsidR="00A812C9" w:rsidRPr="00935BB6">
        <w:rPr>
          <w:rFonts w:ascii="Times New Roman" w:hAnsi="Times New Roman"/>
        </w:rPr>
        <w:t>CU</w:t>
      </w:r>
      <w:r w:rsidR="005404DA" w:rsidRPr="00935BB6">
        <w:rPr>
          <w:rFonts w:ascii="Times New Roman" w:hAnsi="Times New Roman"/>
        </w:rPr>
        <w:t>, 2010</w:t>
      </w:r>
    </w:p>
    <w:p w14:paraId="78CD74A3" w14:textId="77777777" w:rsidR="00166A7D" w:rsidRPr="00935BB6" w:rsidRDefault="00166A7D" w:rsidP="009053C3">
      <w:pPr>
        <w:spacing w:line="240" w:lineRule="exact"/>
        <w:ind w:left="630" w:hanging="630"/>
        <w:jc w:val="both"/>
        <w:rPr>
          <w:rFonts w:ascii="Times New Roman" w:hAnsi="Times New Roman"/>
        </w:rPr>
      </w:pPr>
      <w:r w:rsidRPr="00935BB6">
        <w:rPr>
          <w:rFonts w:ascii="Times New Roman" w:hAnsi="Times New Roman"/>
        </w:rPr>
        <w:t xml:space="preserve">Dr. </w:t>
      </w:r>
      <w:proofErr w:type="spellStart"/>
      <w:r w:rsidRPr="00935BB6">
        <w:rPr>
          <w:rFonts w:ascii="Times New Roman" w:hAnsi="Times New Roman"/>
        </w:rPr>
        <w:t>Wenming</w:t>
      </w:r>
      <w:proofErr w:type="spellEnd"/>
      <w:r w:rsidRPr="00935BB6">
        <w:rPr>
          <w:rFonts w:ascii="Times New Roman" w:hAnsi="Times New Roman"/>
        </w:rPr>
        <w:t xml:space="preserve"> Wang –PV Recycling</w:t>
      </w:r>
      <w:r w:rsidR="005404DA" w:rsidRPr="00935BB6">
        <w:rPr>
          <w:rFonts w:ascii="Times New Roman" w:hAnsi="Times New Roman"/>
        </w:rPr>
        <w:t xml:space="preserve">, </w:t>
      </w:r>
      <w:r w:rsidRPr="00935BB6">
        <w:rPr>
          <w:rFonts w:ascii="Times New Roman" w:hAnsi="Times New Roman"/>
        </w:rPr>
        <w:t>BNL</w:t>
      </w:r>
      <w:r w:rsidR="005404DA" w:rsidRPr="00935BB6">
        <w:rPr>
          <w:rFonts w:ascii="Times New Roman" w:hAnsi="Times New Roman"/>
        </w:rPr>
        <w:t>, 2004-2007</w:t>
      </w:r>
    </w:p>
    <w:p w14:paraId="7D008546" w14:textId="77777777" w:rsidR="009053C3" w:rsidRPr="00935BB6" w:rsidRDefault="009053C3" w:rsidP="009053C3">
      <w:pPr>
        <w:spacing w:line="240" w:lineRule="exact"/>
        <w:ind w:left="630" w:hanging="630"/>
        <w:jc w:val="both"/>
        <w:rPr>
          <w:rFonts w:ascii="Times New Roman" w:hAnsi="Times New Roman"/>
          <w:b/>
          <w:u w:val="single"/>
        </w:rPr>
      </w:pPr>
    </w:p>
    <w:p w14:paraId="1805DC92" w14:textId="77777777" w:rsidR="009053C3" w:rsidRPr="00935BB6" w:rsidRDefault="009053C3" w:rsidP="009053C3">
      <w:pPr>
        <w:spacing w:line="240" w:lineRule="exact"/>
        <w:ind w:left="630" w:hanging="630"/>
        <w:jc w:val="both"/>
        <w:rPr>
          <w:rFonts w:ascii="Times New Roman" w:hAnsi="Times New Roman"/>
          <w:b/>
          <w:sz w:val="24"/>
          <w:szCs w:val="24"/>
          <w:u w:val="single"/>
        </w:rPr>
      </w:pPr>
      <w:r w:rsidRPr="00935BB6">
        <w:rPr>
          <w:rFonts w:ascii="Times New Roman" w:hAnsi="Times New Roman"/>
          <w:b/>
          <w:sz w:val="24"/>
          <w:szCs w:val="24"/>
          <w:u w:val="single"/>
        </w:rPr>
        <w:t>Visiting Scholars</w:t>
      </w:r>
    </w:p>
    <w:p w14:paraId="33EB968B" w14:textId="77777777" w:rsidR="009053C3" w:rsidRPr="00935BB6" w:rsidRDefault="009053C3" w:rsidP="009053C3">
      <w:pPr>
        <w:spacing w:line="240" w:lineRule="exact"/>
        <w:ind w:left="630" w:hanging="630"/>
        <w:jc w:val="both"/>
        <w:rPr>
          <w:rFonts w:ascii="Times New Roman" w:hAnsi="Times New Roman"/>
        </w:rPr>
      </w:pPr>
      <w:r w:rsidRPr="00935BB6">
        <w:rPr>
          <w:rFonts w:ascii="Times New Roman" w:hAnsi="Times New Roman"/>
        </w:rPr>
        <w:t xml:space="preserve">Dr. Marco Raugei, </w:t>
      </w:r>
      <w:r w:rsidR="008A46F8" w:rsidRPr="008A46F8">
        <w:rPr>
          <w:rFonts w:ascii="Times New Roman" w:hAnsi="Times New Roman"/>
        </w:rPr>
        <w:t>Oxford Brookes University</w:t>
      </w:r>
      <w:r w:rsidRPr="00935BB6">
        <w:rPr>
          <w:rFonts w:ascii="Times New Roman" w:hAnsi="Times New Roman"/>
        </w:rPr>
        <w:t>–Energy Return on Investment: PV vs. fossil fuel life-cycles</w:t>
      </w:r>
    </w:p>
    <w:p w14:paraId="6FFB339A" w14:textId="77777777" w:rsidR="00545A79" w:rsidRPr="00935BB6" w:rsidRDefault="00545A79" w:rsidP="009053C3">
      <w:pPr>
        <w:spacing w:line="240" w:lineRule="exact"/>
        <w:ind w:left="630" w:hanging="630"/>
        <w:jc w:val="both"/>
        <w:rPr>
          <w:rFonts w:ascii="Times New Roman" w:hAnsi="Times New Roman"/>
        </w:rPr>
      </w:pPr>
      <w:r w:rsidRPr="00935BB6">
        <w:rPr>
          <w:rFonts w:ascii="Times New Roman" w:hAnsi="Times New Roman"/>
        </w:rPr>
        <w:t>Dr. Patrick Wrobel, Fraunhofer UMSICHT –Photovoltaics and Storage in German Electricity Grid</w:t>
      </w:r>
    </w:p>
    <w:p w14:paraId="12F7845F" w14:textId="77777777" w:rsidR="009053C3" w:rsidRPr="00935BB6" w:rsidRDefault="009053C3" w:rsidP="009053C3">
      <w:pPr>
        <w:spacing w:line="240" w:lineRule="exact"/>
        <w:ind w:left="630" w:hanging="630"/>
        <w:jc w:val="both"/>
        <w:rPr>
          <w:rFonts w:ascii="Times New Roman" w:hAnsi="Times New Roman"/>
          <w:sz w:val="24"/>
          <w:szCs w:val="24"/>
        </w:rPr>
      </w:pPr>
      <w:r w:rsidRPr="00935BB6">
        <w:rPr>
          <w:rFonts w:ascii="Times New Roman" w:hAnsi="Times New Roman"/>
        </w:rPr>
        <w:t>Dr. Daniel Wolf, Fraunhofer UMSICHT –Storage systems for future electricity grids: Adiabatic-CAES</w:t>
      </w:r>
    </w:p>
    <w:p w14:paraId="3C9DF9DE" w14:textId="77777777" w:rsidR="00C3550E" w:rsidRPr="00935BB6" w:rsidRDefault="00C3550E" w:rsidP="00166A7D">
      <w:pPr>
        <w:spacing w:line="240" w:lineRule="exact"/>
        <w:jc w:val="both"/>
        <w:rPr>
          <w:rFonts w:ascii="Times New Roman" w:hAnsi="Times New Roman"/>
          <w:b/>
          <w:sz w:val="22"/>
          <w:szCs w:val="22"/>
        </w:rPr>
      </w:pPr>
    </w:p>
    <w:p w14:paraId="13878CD2" w14:textId="77777777" w:rsidR="009E6295" w:rsidRPr="00935BB6" w:rsidRDefault="009E6295">
      <w:pPr>
        <w:spacing w:line="240" w:lineRule="exact"/>
        <w:ind w:left="5310" w:hanging="5310"/>
        <w:jc w:val="both"/>
        <w:rPr>
          <w:rFonts w:ascii="Times New Roman" w:hAnsi="Times New Roman"/>
          <w:b/>
          <w:sz w:val="22"/>
          <w:szCs w:val="22"/>
        </w:rPr>
      </w:pPr>
      <w:r w:rsidRPr="00935BB6">
        <w:rPr>
          <w:rFonts w:ascii="Times New Roman" w:hAnsi="Times New Roman"/>
          <w:b/>
          <w:sz w:val="22"/>
          <w:szCs w:val="22"/>
        </w:rPr>
        <w:lastRenderedPageBreak/>
        <w:t>DOCTORATE QUALIFYING/RESEARCH PROPOSAL</w:t>
      </w:r>
      <w:r w:rsidR="00772BE7" w:rsidRPr="00935BB6">
        <w:rPr>
          <w:rFonts w:ascii="Times New Roman" w:hAnsi="Times New Roman"/>
          <w:b/>
          <w:sz w:val="22"/>
          <w:szCs w:val="22"/>
        </w:rPr>
        <w:t>/DEFENSE</w:t>
      </w:r>
      <w:r w:rsidRPr="00935BB6">
        <w:rPr>
          <w:rFonts w:ascii="Times New Roman" w:hAnsi="Times New Roman"/>
          <w:b/>
          <w:sz w:val="22"/>
          <w:szCs w:val="22"/>
        </w:rPr>
        <w:t xml:space="preserve"> COMMITTEES</w:t>
      </w:r>
    </w:p>
    <w:p w14:paraId="446DECFB" w14:textId="2F4EB1F4" w:rsidR="00F322FB" w:rsidRDefault="00F322FB" w:rsidP="009617AD">
      <w:pPr>
        <w:spacing w:line="240" w:lineRule="exact"/>
        <w:ind w:left="540" w:hanging="450"/>
        <w:jc w:val="both"/>
        <w:rPr>
          <w:rFonts w:ascii="Times New Roman" w:hAnsi="Times New Roman"/>
        </w:rPr>
      </w:pPr>
      <w:proofErr w:type="gramStart"/>
      <w:r>
        <w:rPr>
          <w:rFonts w:ascii="Times New Roman" w:hAnsi="Times New Roman"/>
        </w:rPr>
        <w:t>2022  Anthony</w:t>
      </w:r>
      <w:proofErr w:type="gramEnd"/>
      <w:r>
        <w:rPr>
          <w:rFonts w:ascii="Times New Roman" w:hAnsi="Times New Roman"/>
        </w:rPr>
        <w:t xml:space="preserve"> Peters, Solar Power Satellite</w:t>
      </w:r>
      <w:r w:rsidR="001C0A5E">
        <w:rPr>
          <w:rFonts w:ascii="Times New Roman" w:hAnsi="Times New Roman"/>
        </w:rPr>
        <w:t>s</w:t>
      </w:r>
    </w:p>
    <w:p w14:paraId="52321F97" w14:textId="601944B6" w:rsidR="009617AD" w:rsidRDefault="009617AD" w:rsidP="009617AD">
      <w:pPr>
        <w:spacing w:line="240" w:lineRule="exact"/>
        <w:ind w:left="540" w:hanging="450"/>
        <w:jc w:val="both"/>
        <w:rPr>
          <w:rFonts w:ascii="Times New Roman" w:hAnsi="Times New Roman"/>
        </w:rPr>
      </w:pPr>
      <w:r>
        <w:rPr>
          <w:rFonts w:ascii="Times New Roman" w:hAnsi="Times New Roman"/>
        </w:rPr>
        <w:t>2022 Zhuoran Zhang, Technoeconomic Analy</w:t>
      </w:r>
      <w:r w:rsidR="00A758E3">
        <w:rPr>
          <w:rFonts w:ascii="Times New Roman" w:hAnsi="Times New Roman"/>
        </w:rPr>
        <w:t>s</w:t>
      </w:r>
      <w:r>
        <w:rPr>
          <w:rFonts w:ascii="Times New Roman" w:hAnsi="Times New Roman"/>
        </w:rPr>
        <w:t xml:space="preserve">is </w:t>
      </w:r>
      <w:r w:rsidR="007260D0">
        <w:rPr>
          <w:rFonts w:ascii="Times New Roman" w:hAnsi="Times New Roman"/>
        </w:rPr>
        <w:t xml:space="preserve">and Models </w:t>
      </w:r>
      <w:r>
        <w:rPr>
          <w:rFonts w:ascii="Times New Roman" w:hAnsi="Times New Roman"/>
        </w:rPr>
        <w:t xml:space="preserve">of </w:t>
      </w:r>
      <w:r w:rsidR="007260D0">
        <w:rPr>
          <w:rFonts w:ascii="Times New Roman" w:hAnsi="Times New Roman"/>
        </w:rPr>
        <w:t xml:space="preserve">Solar </w:t>
      </w:r>
      <w:r>
        <w:rPr>
          <w:rFonts w:ascii="Times New Roman" w:hAnsi="Times New Roman"/>
        </w:rPr>
        <w:t>Desalination</w:t>
      </w:r>
    </w:p>
    <w:p w14:paraId="67F2D2BF" w14:textId="77777777" w:rsidR="009617AD" w:rsidRDefault="009617AD" w:rsidP="007260D0">
      <w:pPr>
        <w:spacing w:line="240" w:lineRule="exact"/>
        <w:ind w:left="540" w:hanging="450"/>
        <w:jc w:val="both"/>
        <w:rPr>
          <w:rFonts w:ascii="Times New Roman" w:hAnsi="Times New Roman"/>
        </w:rPr>
      </w:pPr>
      <w:r>
        <w:rPr>
          <w:rFonts w:ascii="Times New Roman" w:hAnsi="Times New Roman"/>
        </w:rPr>
        <w:t xml:space="preserve">2022 Rebecca </w:t>
      </w:r>
      <w:proofErr w:type="spellStart"/>
      <w:r>
        <w:rPr>
          <w:rFonts w:ascii="Times New Roman" w:hAnsi="Times New Roman"/>
        </w:rPr>
        <w:t>Trojanosw</w:t>
      </w:r>
      <w:r w:rsidR="007260D0">
        <w:rPr>
          <w:rFonts w:ascii="Times New Roman" w:hAnsi="Times New Roman"/>
        </w:rPr>
        <w:t>sk</w:t>
      </w:r>
      <w:r>
        <w:rPr>
          <w:rFonts w:ascii="Times New Roman" w:hAnsi="Times New Roman"/>
        </w:rPr>
        <w:t>i</w:t>
      </w:r>
      <w:proofErr w:type="spellEnd"/>
      <w:r>
        <w:rPr>
          <w:rFonts w:ascii="Times New Roman" w:hAnsi="Times New Roman"/>
        </w:rPr>
        <w:t xml:space="preserve">, </w:t>
      </w:r>
      <w:r w:rsidR="007260D0" w:rsidRPr="007260D0">
        <w:rPr>
          <w:rFonts w:ascii="Times New Roman" w:hAnsi="Times New Roman"/>
        </w:rPr>
        <w:t>Understanding and characterizing residential biomass</w:t>
      </w:r>
      <w:r w:rsidR="007260D0">
        <w:rPr>
          <w:rFonts w:ascii="Times New Roman" w:hAnsi="Times New Roman"/>
        </w:rPr>
        <w:t xml:space="preserve"> </w:t>
      </w:r>
      <w:r w:rsidR="007260D0" w:rsidRPr="007260D0">
        <w:rPr>
          <w:rFonts w:ascii="Times New Roman" w:hAnsi="Times New Roman"/>
        </w:rPr>
        <w:t>hydronic heater performance under realistic operation</w:t>
      </w:r>
    </w:p>
    <w:p w14:paraId="698BE2FE" w14:textId="77777777" w:rsidR="009617AD" w:rsidRDefault="009617AD" w:rsidP="009617AD">
      <w:pPr>
        <w:spacing w:line="240" w:lineRule="exact"/>
        <w:ind w:left="540" w:hanging="450"/>
        <w:jc w:val="both"/>
        <w:rPr>
          <w:rFonts w:ascii="Times New Roman" w:hAnsi="Times New Roman"/>
        </w:rPr>
      </w:pPr>
      <w:r>
        <w:rPr>
          <w:rFonts w:ascii="Times New Roman" w:hAnsi="Times New Roman"/>
        </w:rPr>
        <w:t xml:space="preserve">2021 </w:t>
      </w:r>
      <w:r w:rsidR="007260D0">
        <w:rPr>
          <w:rFonts w:ascii="Times New Roman" w:hAnsi="Times New Roman"/>
        </w:rPr>
        <w:t xml:space="preserve">Medhi </w:t>
      </w:r>
      <w:proofErr w:type="spellStart"/>
      <w:r w:rsidR="007260D0">
        <w:rPr>
          <w:rFonts w:ascii="Times New Roman" w:hAnsi="Times New Roman"/>
        </w:rPr>
        <w:t>Zadshir</w:t>
      </w:r>
      <w:proofErr w:type="spellEnd"/>
      <w:r w:rsidR="007260D0">
        <w:rPr>
          <w:rFonts w:ascii="Times New Roman" w:hAnsi="Times New Roman"/>
        </w:rPr>
        <w:t xml:space="preserve">, </w:t>
      </w:r>
      <w:r w:rsidR="007260D0" w:rsidRPr="007260D0">
        <w:rPr>
          <w:rFonts w:ascii="Times New Roman" w:hAnsi="Times New Roman"/>
        </w:rPr>
        <w:t>Modeling and Experimental Study of Thermal Management for Infrastructure Surface Materials</w:t>
      </w:r>
    </w:p>
    <w:p w14:paraId="369022E9" w14:textId="77777777" w:rsidR="001F4FF6" w:rsidRDefault="00CE5315" w:rsidP="001F4FF6">
      <w:pPr>
        <w:spacing w:line="240" w:lineRule="exact"/>
        <w:ind w:left="540" w:hanging="450"/>
        <w:jc w:val="both"/>
        <w:rPr>
          <w:rFonts w:ascii="Times New Roman" w:hAnsi="Times New Roman"/>
        </w:rPr>
      </w:pPr>
      <w:r>
        <w:rPr>
          <w:rFonts w:ascii="Times New Roman" w:hAnsi="Times New Roman"/>
        </w:rPr>
        <w:t xml:space="preserve">2021 </w:t>
      </w:r>
      <w:r w:rsidR="001F4FF6">
        <w:rPr>
          <w:rFonts w:ascii="Times New Roman" w:hAnsi="Times New Roman"/>
        </w:rPr>
        <w:t xml:space="preserve">Rong Deng, </w:t>
      </w:r>
      <w:r w:rsidR="001F4FF6" w:rsidRPr="006813D7">
        <w:t xml:space="preserve">U. New South Whales (UNSW), Australia, </w:t>
      </w:r>
      <w:r w:rsidR="001F4FF6" w:rsidRPr="001F4FF6">
        <w:rPr>
          <w:rFonts w:ascii="Times New Roman" w:hAnsi="Times New Roman"/>
        </w:rPr>
        <w:t>End-of-life Recycling of Silicon Photovoltaic Modules: Towards A Circular Economy</w:t>
      </w:r>
    </w:p>
    <w:p w14:paraId="5298090E" w14:textId="77777777" w:rsidR="00CE5315" w:rsidRDefault="001F4FF6" w:rsidP="001F4FF6">
      <w:pPr>
        <w:spacing w:line="240" w:lineRule="exact"/>
        <w:ind w:left="540" w:hanging="450"/>
        <w:jc w:val="both"/>
        <w:rPr>
          <w:rFonts w:ascii="Times New Roman" w:hAnsi="Times New Roman"/>
        </w:rPr>
      </w:pPr>
      <w:r>
        <w:rPr>
          <w:rFonts w:ascii="Times New Roman" w:hAnsi="Times New Roman"/>
        </w:rPr>
        <w:t xml:space="preserve">2021 </w:t>
      </w:r>
      <w:r w:rsidR="00CE5315">
        <w:rPr>
          <w:rFonts w:ascii="Times New Roman" w:hAnsi="Times New Roman"/>
        </w:rPr>
        <w:t xml:space="preserve">Adam A. Atia, </w:t>
      </w:r>
      <w:r w:rsidR="004F19B8" w:rsidRPr="004F19B8">
        <w:rPr>
          <w:rFonts w:ascii="Times New Roman" w:hAnsi="Times New Roman"/>
        </w:rPr>
        <w:t>Technical and Economic Modeling for Sustainable Desalination: Renewable-Powered, Adaptive Reverse Osmosis Desalination with Load Flexibility and Pathways to Zero Liquid Discharge</w:t>
      </w:r>
      <w:r w:rsidR="004F19B8">
        <w:rPr>
          <w:rFonts w:ascii="Times New Roman" w:hAnsi="Times New Roman"/>
        </w:rPr>
        <w:t xml:space="preserve">, </w:t>
      </w:r>
      <w:r w:rsidR="00CE5315">
        <w:rPr>
          <w:rFonts w:ascii="Times New Roman" w:hAnsi="Times New Roman"/>
        </w:rPr>
        <w:t>January 2021</w:t>
      </w:r>
    </w:p>
    <w:p w14:paraId="2DA031B5" w14:textId="77777777" w:rsidR="00571DC3" w:rsidRDefault="000E42C4" w:rsidP="00CE5315">
      <w:pPr>
        <w:spacing w:line="240" w:lineRule="exact"/>
        <w:jc w:val="both"/>
        <w:rPr>
          <w:rFonts w:ascii="Times New Roman" w:hAnsi="Times New Roman"/>
        </w:rPr>
      </w:pPr>
      <w:proofErr w:type="gramStart"/>
      <w:r w:rsidRPr="00FD4FB5">
        <w:rPr>
          <w:rFonts w:ascii="Times New Roman" w:hAnsi="Times New Roman"/>
        </w:rPr>
        <w:t xml:space="preserve">2020  </w:t>
      </w:r>
      <w:r w:rsidR="00FD4FB5">
        <w:rPr>
          <w:rFonts w:ascii="Times New Roman" w:hAnsi="Times New Roman"/>
        </w:rPr>
        <w:t>U.</w:t>
      </w:r>
      <w:proofErr w:type="gramEnd"/>
      <w:r w:rsidR="00FD4FB5">
        <w:rPr>
          <w:rFonts w:ascii="Times New Roman" w:hAnsi="Times New Roman"/>
        </w:rPr>
        <w:t xml:space="preserve"> Caldera, </w:t>
      </w:r>
      <w:r w:rsidR="001F4FF6">
        <w:rPr>
          <w:rFonts w:ascii="Times New Roman" w:hAnsi="Times New Roman"/>
        </w:rPr>
        <w:t>Finland.</w:t>
      </w:r>
      <w:r w:rsidR="00FD4FB5">
        <w:rPr>
          <w:rFonts w:ascii="Times New Roman" w:hAnsi="Times New Roman"/>
        </w:rPr>
        <w:t xml:space="preserve"> </w:t>
      </w:r>
      <w:r w:rsidR="00FD4FB5" w:rsidRPr="00FD4FB5">
        <w:rPr>
          <w:rFonts w:ascii="Times New Roman" w:hAnsi="Times New Roman"/>
        </w:rPr>
        <w:t>The role of renewable energy based seawater reverse osmosis (SW</w:t>
      </w:r>
      <w:r w:rsidR="00FD4FB5">
        <w:rPr>
          <w:rFonts w:ascii="Times New Roman" w:hAnsi="Times New Roman"/>
        </w:rPr>
        <w:t xml:space="preserve">RO) in meeting the global water </w:t>
      </w:r>
      <w:r w:rsidR="00FD4FB5" w:rsidRPr="00FD4FB5">
        <w:rPr>
          <w:rFonts w:ascii="Times New Roman" w:hAnsi="Times New Roman"/>
        </w:rPr>
        <w:t xml:space="preserve">challenges Lappeenranta-Lahti University of Technology </w:t>
      </w:r>
      <w:r w:rsidR="00FD4FB5">
        <w:rPr>
          <w:rFonts w:ascii="Times New Roman" w:hAnsi="Times New Roman"/>
        </w:rPr>
        <w:t>(</w:t>
      </w:r>
      <w:r w:rsidR="00FD4FB5" w:rsidRPr="00FD4FB5">
        <w:rPr>
          <w:rFonts w:ascii="Times New Roman" w:hAnsi="Times New Roman"/>
        </w:rPr>
        <w:t>LUT</w:t>
      </w:r>
      <w:r w:rsidR="00FD4FB5">
        <w:rPr>
          <w:rFonts w:ascii="Times New Roman" w:hAnsi="Times New Roman"/>
        </w:rPr>
        <w:t>)</w:t>
      </w:r>
      <w:r w:rsidR="00FD4FB5" w:rsidRPr="00FD4FB5">
        <w:rPr>
          <w:rFonts w:ascii="Times New Roman" w:hAnsi="Times New Roman"/>
        </w:rPr>
        <w:t>,</w:t>
      </w:r>
      <w:r w:rsidR="00FD4FB5">
        <w:rPr>
          <w:rFonts w:ascii="Times New Roman" w:hAnsi="Times New Roman"/>
        </w:rPr>
        <w:t xml:space="preserve"> LUT August 2020</w:t>
      </w:r>
    </w:p>
    <w:p w14:paraId="759FBB80" w14:textId="77777777" w:rsidR="000E42C4" w:rsidRDefault="001F4FF6" w:rsidP="001F4FF6">
      <w:pPr>
        <w:spacing w:line="240" w:lineRule="exact"/>
        <w:jc w:val="both"/>
        <w:rPr>
          <w:rFonts w:ascii="Times New Roman" w:hAnsi="Times New Roman"/>
        </w:rPr>
      </w:pPr>
      <w:r>
        <w:rPr>
          <w:rFonts w:ascii="Times New Roman" w:hAnsi="Times New Roman"/>
        </w:rPr>
        <w:t xml:space="preserve">2020 </w:t>
      </w:r>
      <w:r w:rsidR="009D2DAD">
        <w:rPr>
          <w:rFonts w:ascii="Times New Roman" w:hAnsi="Times New Roman"/>
        </w:rPr>
        <w:t xml:space="preserve">Yu Cheng, </w:t>
      </w:r>
      <w:r w:rsidR="000E42C4">
        <w:rPr>
          <w:rFonts w:ascii="Times New Roman" w:hAnsi="Times New Roman"/>
        </w:rPr>
        <w:t>Atmosp</w:t>
      </w:r>
      <w:r w:rsidR="004F19B8">
        <w:rPr>
          <w:rFonts w:ascii="Times New Roman" w:hAnsi="Times New Roman"/>
        </w:rPr>
        <w:t>h</w:t>
      </w:r>
      <w:r w:rsidR="000E42C4">
        <w:rPr>
          <w:rFonts w:ascii="Times New Roman" w:hAnsi="Times New Roman"/>
        </w:rPr>
        <w:t>eric Boundary Layer studies, Jan. 2020</w:t>
      </w:r>
    </w:p>
    <w:p w14:paraId="0BE91A09" w14:textId="77777777" w:rsidR="00CF16AD" w:rsidRPr="006813D7" w:rsidRDefault="00CF16AD">
      <w:pPr>
        <w:spacing w:line="240" w:lineRule="exact"/>
        <w:ind w:left="5310" w:hanging="5310"/>
        <w:jc w:val="both"/>
        <w:rPr>
          <w:rFonts w:ascii="Times New Roman" w:hAnsi="Times New Roman"/>
        </w:rPr>
      </w:pPr>
      <w:r w:rsidRPr="006813D7">
        <w:rPr>
          <w:rFonts w:ascii="Times New Roman" w:hAnsi="Times New Roman"/>
        </w:rPr>
        <w:t>2019 Samet Ozturk</w:t>
      </w:r>
      <w:r w:rsidR="00F01778" w:rsidRPr="006813D7">
        <w:rPr>
          <w:rFonts w:ascii="Times New Roman" w:hAnsi="Times New Roman"/>
        </w:rPr>
        <w:t>, Wind turbine maintenance investigation, PhD awarded May 2019</w:t>
      </w:r>
    </w:p>
    <w:p w14:paraId="08987A8E" w14:textId="77777777" w:rsidR="003F0502" w:rsidRPr="006813D7" w:rsidRDefault="001F4FF6" w:rsidP="001F4FF6">
      <w:pPr>
        <w:spacing w:line="240" w:lineRule="exact"/>
        <w:jc w:val="both"/>
      </w:pPr>
      <w:r>
        <w:rPr>
          <w:rFonts w:ascii="Times New Roman" w:hAnsi="Times New Roman"/>
        </w:rPr>
        <w:t>2019</w:t>
      </w:r>
      <w:r w:rsidR="003F0502" w:rsidRPr="006813D7">
        <w:rPr>
          <w:rFonts w:ascii="Times New Roman" w:hAnsi="Times New Roman"/>
        </w:rPr>
        <w:t xml:space="preserve">  </w:t>
      </w:r>
      <w:r w:rsidR="003F0502" w:rsidRPr="006813D7">
        <w:t>S</w:t>
      </w:r>
      <w:r w:rsidR="004F19B8">
        <w:t xml:space="preserve">herrif </w:t>
      </w:r>
      <w:r w:rsidR="003F0502" w:rsidRPr="006813D7">
        <w:t>Khalifa, Single junction perovs</w:t>
      </w:r>
      <w:r w:rsidR="00FD4FB5">
        <w:t xml:space="preserve">kite solar cells,    Chem. Eng. </w:t>
      </w:r>
      <w:r w:rsidR="003F0502" w:rsidRPr="006813D7">
        <w:t>Dpt., Drexel University, 12/6/18</w:t>
      </w:r>
      <w:r w:rsidR="00B1265E">
        <w:t>-5/30/2022</w:t>
      </w:r>
      <w:r w:rsidR="003F0502" w:rsidRPr="006813D7">
        <w:t>.</w:t>
      </w:r>
    </w:p>
    <w:p w14:paraId="5CA23E4D" w14:textId="77777777" w:rsidR="003F0502" w:rsidRPr="006813D7" w:rsidRDefault="000E42C4" w:rsidP="000E42C4">
      <w:pPr>
        <w:spacing w:line="240" w:lineRule="exact"/>
        <w:ind w:left="450" w:hanging="450"/>
        <w:jc w:val="both"/>
      </w:pPr>
      <w:r>
        <w:t xml:space="preserve">2019 </w:t>
      </w:r>
      <w:r w:rsidR="003F0502" w:rsidRPr="006813D7">
        <w:t xml:space="preserve">Marina Monteiro Lunardi, Comparative Life Cycle Assessment of Silicon Based Tandem Solar Cells, </w:t>
      </w:r>
      <w:r w:rsidR="003F0502" w:rsidRPr="006813D7">
        <w:rPr>
          <w:color w:val="000000"/>
          <w:shd w:val="clear" w:color="auto" w:fill="FFFFFF"/>
        </w:rPr>
        <w:t xml:space="preserve">School of Photovoltaic &amp; Renewable Energy Engineering, </w:t>
      </w:r>
      <w:r w:rsidR="003F0502" w:rsidRPr="006813D7">
        <w:t>U. New South Whales (UNSW), Australia, 1/31/19</w:t>
      </w:r>
    </w:p>
    <w:p w14:paraId="573CE9F6" w14:textId="77777777" w:rsidR="00CF16AD" w:rsidRPr="000E42C4" w:rsidRDefault="000E42C4" w:rsidP="000E42C4">
      <w:pPr>
        <w:spacing w:line="240" w:lineRule="exact"/>
        <w:ind w:left="450" w:hanging="450"/>
        <w:jc w:val="both"/>
      </w:pPr>
      <w:r>
        <w:t xml:space="preserve">2019 </w:t>
      </w:r>
      <w:r w:rsidR="003F0502" w:rsidRPr="006813D7">
        <w:t>Christos-Spyridon Karavas, ΑΝΑΠΤΥΞΗ ΣΥΣΤΗΜΑΤΩΝ ΔΙΑΧΕΙΡΙΣΗΣ ΕΝΕΡΓΕΙΑΣ ΠΟΥ ΕΝΣΩΜΑΤΩΝΟΥΝ ΥΠΟΛΟΓΙΣΤΙΚΗ ΝΟΗΜΟΣΥΝΗ ΓΙΑ ΤΟ ΣΧΕΔΙΑΣΜΟ ΚΑΙ ΕΛΕΓΧΟ ΑΥΤΟΝΟΜΩΝ ΜΙΚΡΟΔΙΚΤΥΩΝ, Dept. of Natural Resources and Agricultural Engineering, Agricultural University of Athens, Greece, 5/27/2029</w:t>
      </w:r>
    </w:p>
    <w:p w14:paraId="56E861FA" w14:textId="77777777" w:rsidR="00132198" w:rsidRPr="00CE5315" w:rsidRDefault="00132198">
      <w:pPr>
        <w:spacing w:line="240" w:lineRule="exact"/>
        <w:ind w:left="5310" w:hanging="5310"/>
        <w:jc w:val="both"/>
        <w:rPr>
          <w:rFonts w:ascii="Times New Roman" w:hAnsi="Times New Roman"/>
        </w:rPr>
      </w:pPr>
      <w:proofErr w:type="gramStart"/>
      <w:r w:rsidRPr="00CE5315">
        <w:rPr>
          <w:rFonts w:ascii="Times New Roman" w:hAnsi="Times New Roman"/>
        </w:rPr>
        <w:t xml:space="preserve">2017  </w:t>
      </w:r>
      <w:r w:rsidR="006A5413" w:rsidRPr="00CE5315">
        <w:rPr>
          <w:rFonts w:ascii="Times New Roman" w:hAnsi="Times New Roman"/>
        </w:rPr>
        <w:t>Hang</w:t>
      </w:r>
      <w:proofErr w:type="gramEnd"/>
      <w:r w:rsidR="006A5413" w:rsidRPr="00CE5315">
        <w:rPr>
          <w:rFonts w:ascii="Times New Roman" w:hAnsi="Times New Roman"/>
        </w:rPr>
        <w:t xml:space="preserve"> Xiao; </w:t>
      </w:r>
      <w:proofErr w:type="spellStart"/>
      <w:r w:rsidRPr="00CE5315">
        <w:rPr>
          <w:rFonts w:ascii="Times New Roman" w:hAnsi="Times New Roman"/>
        </w:rPr>
        <w:t>Xiangbiao</w:t>
      </w:r>
      <w:proofErr w:type="spellEnd"/>
      <w:r w:rsidRPr="00CE5315">
        <w:rPr>
          <w:rFonts w:ascii="Times New Roman" w:hAnsi="Times New Roman"/>
        </w:rPr>
        <w:t xml:space="preserve"> Liao</w:t>
      </w:r>
    </w:p>
    <w:p w14:paraId="2C0384F8" w14:textId="77777777" w:rsidR="005D234C" w:rsidRPr="00CE5315" w:rsidRDefault="005D234C">
      <w:pPr>
        <w:spacing w:line="240" w:lineRule="exact"/>
        <w:ind w:left="5310" w:hanging="5310"/>
        <w:jc w:val="both"/>
        <w:rPr>
          <w:rFonts w:ascii="Times New Roman" w:hAnsi="Times New Roman"/>
        </w:rPr>
      </w:pPr>
      <w:proofErr w:type="gramStart"/>
      <w:r w:rsidRPr="00CE5315">
        <w:rPr>
          <w:rFonts w:ascii="Times New Roman" w:hAnsi="Times New Roman"/>
        </w:rPr>
        <w:t>2016  Julia</w:t>
      </w:r>
      <w:proofErr w:type="gramEnd"/>
      <w:r w:rsidRPr="00CE5315">
        <w:rPr>
          <w:rFonts w:ascii="Times New Roman" w:hAnsi="Times New Roman"/>
        </w:rPr>
        <w:t xml:space="preserve"> Green</w:t>
      </w:r>
    </w:p>
    <w:p w14:paraId="1E10ED12" w14:textId="77777777" w:rsidR="00E85A7D" w:rsidRPr="00CE5315" w:rsidRDefault="00E85A7D">
      <w:pPr>
        <w:spacing w:line="240" w:lineRule="exact"/>
        <w:ind w:left="5310" w:hanging="5310"/>
        <w:jc w:val="both"/>
        <w:rPr>
          <w:rFonts w:ascii="Times New Roman" w:hAnsi="Times New Roman"/>
        </w:rPr>
      </w:pPr>
      <w:proofErr w:type="gramStart"/>
      <w:r w:rsidRPr="00CE5315">
        <w:rPr>
          <w:rFonts w:ascii="Times New Roman" w:hAnsi="Times New Roman"/>
        </w:rPr>
        <w:t>2015  Constantine</w:t>
      </w:r>
      <w:proofErr w:type="gramEnd"/>
      <w:r w:rsidRPr="00CE5315">
        <w:rPr>
          <w:rFonts w:ascii="Times New Roman" w:hAnsi="Times New Roman"/>
        </w:rPr>
        <w:t xml:space="preserve"> Spanos</w:t>
      </w:r>
      <w:r w:rsidR="00772BE7" w:rsidRPr="00CE5315">
        <w:rPr>
          <w:rFonts w:ascii="Times New Roman" w:hAnsi="Times New Roman"/>
        </w:rPr>
        <w:t>; Julia Green; Bianca Howard</w:t>
      </w:r>
    </w:p>
    <w:p w14:paraId="0A639040" w14:textId="77777777" w:rsidR="00E85A7D" w:rsidRPr="00CE5315" w:rsidRDefault="009E6295" w:rsidP="00E85A7D">
      <w:pPr>
        <w:spacing w:line="240" w:lineRule="exact"/>
        <w:ind w:left="540" w:hanging="540"/>
        <w:rPr>
          <w:rFonts w:ascii="Times New Roman" w:hAnsi="Times New Roman"/>
        </w:rPr>
      </w:pPr>
      <w:proofErr w:type="gramStart"/>
      <w:r w:rsidRPr="00CE5315">
        <w:rPr>
          <w:rFonts w:ascii="Times New Roman" w:hAnsi="Times New Roman"/>
        </w:rPr>
        <w:t xml:space="preserve">2014  </w:t>
      </w:r>
      <w:r w:rsidR="00E85A7D" w:rsidRPr="00CE5315">
        <w:rPr>
          <w:rFonts w:ascii="Times New Roman" w:hAnsi="Times New Roman"/>
        </w:rPr>
        <w:t>Ke</w:t>
      </w:r>
      <w:r w:rsidR="00772BE7" w:rsidRPr="00CE5315">
        <w:rPr>
          <w:rFonts w:ascii="Times New Roman" w:hAnsi="Times New Roman"/>
        </w:rPr>
        <w:t>i</w:t>
      </w:r>
      <w:r w:rsidR="00E85A7D" w:rsidRPr="00CE5315">
        <w:rPr>
          <w:rFonts w:ascii="Times New Roman" w:hAnsi="Times New Roman"/>
        </w:rPr>
        <w:t>th</w:t>
      </w:r>
      <w:proofErr w:type="gramEnd"/>
      <w:r w:rsidR="00E85A7D" w:rsidRPr="00CE5315">
        <w:rPr>
          <w:rFonts w:ascii="Times New Roman" w:hAnsi="Times New Roman"/>
        </w:rPr>
        <w:t xml:space="preserve"> Burrows; Rob </w:t>
      </w:r>
      <w:r w:rsidR="00F04E6C" w:rsidRPr="00CE5315">
        <w:rPr>
          <w:rFonts w:ascii="Times New Roman" w:hAnsi="Times New Roman"/>
        </w:rPr>
        <w:t>van Haaren</w:t>
      </w:r>
      <w:r w:rsidR="00E85A7D" w:rsidRPr="00CE5315">
        <w:rPr>
          <w:rFonts w:ascii="Times New Roman" w:hAnsi="Times New Roman"/>
        </w:rPr>
        <w:t xml:space="preserve">; Marc Perez; Thomas Nikolakakis; </w:t>
      </w:r>
      <w:r w:rsidRPr="00CE5315">
        <w:rPr>
          <w:rFonts w:ascii="Times New Roman" w:hAnsi="Times New Roman"/>
        </w:rPr>
        <w:t>Josh B</w:t>
      </w:r>
      <w:r w:rsidR="00E85A7D" w:rsidRPr="00CE5315">
        <w:rPr>
          <w:rFonts w:ascii="Times New Roman" w:hAnsi="Times New Roman"/>
        </w:rPr>
        <w:t xml:space="preserve">rowne; Diego Villarreal; </w:t>
      </w:r>
      <w:r w:rsidRPr="00CE5315">
        <w:rPr>
          <w:rFonts w:ascii="Times New Roman" w:hAnsi="Times New Roman"/>
        </w:rPr>
        <w:t xml:space="preserve">Tim </w:t>
      </w:r>
      <w:proofErr w:type="spellStart"/>
      <w:r w:rsidRPr="00CE5315">
        <w:rPr>
          <w:rFonts w:ascii="Times New Roman" w:hAnsi="Times New Roman"/>
        </w:rPr>
        <w:t>Sharobem</w:t>
      </w:r>
      <w:proofErr w:type="spellEnd"/>
      <w:r w:rsidR="00C3550E" w:rsidRPr="00CE5315">
        <w:rPr>
          <w:rFonts w:ascii="Times New Roman" w:hAnsi="Times New Roman"/>
        </w:rPr>
        <w:t xml:space="preserve"> </w:t>
      </w:r>
    </w:p>
    <w:p w14:paraId="28A1B062" w14:textId="77777777" w:rsidR="009C3666" w:rsidRPr="00935BB6" w:rsidRDefault="009C3666">
      <w:pPr>
        <w:spacing w:line="240" w:lineRule="exact"/>
        <w:ind w:left="5310" w:hanging="5310"/>
        <w:jc w:val="both"/>
        <w:rPr>
          <w:rFonts w:ascii="Times New Roman" w:hAnsi="Times New Roman"/>
          <w:b/>
          <w:sz w:val="22"/>
          <w:szCs w:val="22"/>
        </w:rPr>
      </w:pPr>
    </w:p>
    <w:p w14:paraId="5DF85DDE" w14:textId="77777777" w:rsidR="00515432" w:rsidRDefault="009C3666" w:rsidP="00FD4FB5">
      <w:pPr>
        <w:pStyle w:val="Heading1"/>
        <w:rPr>
          <w:rFonts w:ascii="Times New Roman" w:hAnsi="Times New Roman"/>
          <w:szCs w:val="22"/>
        </w:rPr>
      </w:pPr>
      <w:r w:rsidRPr="00515432">
        <w:rPr>
          <w:rFonts w:ascii="Times New Roman" w:hAnsi="Times New Roman"/>
          <w:szCs w:val="22"/>
        </w:rPr>
        <w:t>HONORS</w:t>
      </w:r>
      <w:r w:rsidR="00052522" w:rsidRPr="00515432">
        <w:rPr>
          <w:rFonts w:ascii="Times New Roman" w:hAnsi="Times New Roman"/>
          <w:szCs w:val="22"/>
        </w:rPr>
        <w:t>/AWARDS</w:t>
      </w:r>
    </w:p>
    <w:p w14:paraId="1C35E551" w14:textId="37B57CF0" w:rsidR="00D757D8" w:rsidRDefault="00D757D8" w:rsidP="00D757D8">
      <w:pPr>
        <w:rPr>
          <w:sz w:val="22"/>
          <w:szCs w:val="22"/>
        </w:rPr>
      </w:pPr>
      <w:bookmarkStart w:id="1" w:name="_Hlk128826115"/>
      <w:bookmarkStart w:id="2" w:name="_Hlk149221617"/>
      <w:r w:rsidRPr="00D757D8">
        <w:rPr>
          <w:sz w:val="22"/>
          <w:szCs w:val="22"/>
        </w:rPr>
        <w:t xml:space="preserve">2022 </w:t>
      </w:r>
      <w:r>
        <w:rPr>
          <w:sz w:val="22"/>
          <w:szCs w:val="22"/>
        </w:rPr>
        <w:t xml:space="preserve">Awarded </w:t>
      </w:r>
      <w:r w:rsidRPr="00D757D8">
        <w:rPr>
          <w:sz w:val="22"/>
          <w:szCs w:val="22"/>
        </w:rPr>
        <w:t>Karl Boer Solar Energy Medal of Merit</w:t>
      </w:r>
      <w:r w:rsidR="00A758E3">
        <w:rPr>
          <w:sz w:val="22"/>
          <w:szCs w:val="22"/>
        </w:rPr>
        <w:t xml:space="preserve"> for </w:t>
      </w:r>
      <w:r w:rsidR="00B1265E" w:rsidRPr="00B1265E">
        <w:rPr>
          <w:i/>
          <w:sz w:val="22"/>
          <w:szCs w:val="22"/>
        </w:rPr>
        <w:t>“distinguished contributions to quest for sustainable energy”</w:t>
      </w:r>
      <w:r w:rsidR="00B1265E">
        <w:rPr>
          <w:sz w:val="22"/>
          <w:szCs w:val="22"/>
        </w:rPr>
        <w:t>.</w:t>
      </w:r>
      <w:r w:rsidR="00A758E3">
        <w:rPr>
          <w:sz w:val="22"/>
          <w:szCs w:val="22"/>
        </w:rPr>
        <w:t xml:space="preserve"> </w:t>
      </w:r>
    </w:p>
    <w:bookmarkEnd w:id="1"/>
    <w:p w14:paraId="5AAB1BD5" w14:textId="77777777" w:rsidR="00D757D8" w:rsidRPr="00D757D8" w:rsidRDefault="00D757D8" w:rsidP="00D757D8">
      <w:pPr>
        <w:rPr>
          <w:sz w:val="22"/>
          <w:szCs w:val="22"/>
        </w:rPr>
      </w:pPr>
    </w:p>
    <w:p w14:paraId="71579830" w14:textId="77777777" w:rsidR="00CE5315" w:rsidRDefault="00CE5315" w:rsidP="00CE5315">
      <w:pPr>
        <w:rPr>
          <w:sz w:val="22"/>
          <w:szCs w:val="22"/>
        </w:rPr>
      </w:pPr>
      <w:r>
        <w:rPr>
          <w:sz w:val="22"/>
          <w:szCs w:val="22"/>
        </w:rPr>
        <w:t>2021 Elected Fellow of the Institute of Electrical and Electronics Engineers (IEEE) “</w:t>
      </w:r>
      <w:r w:rsidRPr="00CE5315">
        <w:rPr>
          <w:i/>
          <w:sz w:val="22"/>
          <w:szCs w:val="22"/>
        </w:rPr>
        <w:t>for outstanding and extraordinary quali</w:t>
      </w:r>
      <w:r w:rsidR="004B6F3B">
        <w:rPr>
          <w:i/>
          <w:sz w:val="22"/>
          <w:szCs w:val="22"/>
        </w:rPr>
        <w:t xml:space="preserve">fications and contributions to </w:t>
      </w:r>
      <w:r w:rsidRPr="00CE5315">
        <w:rPr>
          <w:i/>
          <w:sz w:val="22"/>
          <w:szCs w:val="22"/>
        </w:rPr>
        <w:t>photovoltaics technology”</w:t>
      </w:r>
      <w:r w:rsidRPr="00CE5315">
        <w:rPr>
          <w:sz w:val="22"/>
          <w:szCs w:val="22"/>
        </w:rPr>
        <w:t xml:space="preserve"> </w:t>
      </w:r>
    </w:p>
    <w:p w14:paraId="48765329" w14:textId="77777777" w:rsidR="00CE5315" w:rsidRDefault="00CE5315" w:rsidP="00CE5315">
      <w:pPr>
        <w:rPr>
          <w:sz w:val="22"/>
          <w:szCs w:val="22"/>
        </w:rPr>
      </w:pPr>
    </w:p>
    <w:p w14:paraId="7E61311F" w14:textId="77777777" w:rsidR="00CE5315" w:rsidRDefault="00CE5315" w:rsidP="00CE5315">
      <w:pPr>
        <w:rPr>
          <w:sz w:val="22"/>
          <w:szCs w:val="22"/>
        </w:rPr>
      </w:pPr>
      <w:r>
        <w:rPr>
          <w:sz w:val="22"/>
          <w:szCs w:val="22"/>
        </w:rPr>
        <w:t>2020 Elected Senior Member of the Institute of Electrical and Electronics Engineers (IEEE)</w:t>
      </w:r>
      <w:r w:rsidR="00E258C4">
        <w:rPr>
          <w:sz w:val="22"/>
          <w:szCs w:val="22"/>
        </w:rPr>
        <w:t xml:space="preserve"> for </w:t>
      </w:r>
      <w:r w:rsidR="00E258C4" w:rsidRPr="00E258C4">
        <w:rPr>
          <w:i/>
          <w:sz w:val="22"/>
          <w:szCs w:val="22"/>
        </w:rPr>
        <w:t xml:space="preserve">“outstanding </w:t>
      </w:r>
      <w:proofErr w:type="spellStart"/>
      <w:r w:rsidR="00E258C4" w:rsidRPr="00E258C4">
        <w:rPr>
          <w:i/>
          <w:sz w:val="22"/>
          <w:szCs w:val="22"/>
        </w:rPr>
        <w:t>conributions</w:t>
      </w:r>
      <w:proofErr w:type="spellEnd"/>
      <w:r w:rsidR="00E258C4" w:rsidRPr="00E258C4">
        <w:rPr>
          <w:i/>
          <w:sz w:val="22"/>
          <w:szCs w:val="22"/>
        </w:rPr>
        <w:t xml:space="preserve"> to</w:t>
      </w:r>
      <w:r w:rsidR="00E258C4">
        <w:rPr>
          <w:i/>
          <w:sz w:val="22"/>
          <w:szCs w:val="22"/>
        </w:rPr>
        <w:t xml:space="preserve"> </w:t>
      </w:r>
      <w:r w:rsidR="00E258C4" w:rsidRPr="00E258C4">
        <w:rPr>
          <w:i/>
          <w:sz w:val="22"/>
          <w:szCs w:val="22"/>
        </w:rPr>
        <w:t>photovoltaics technology</w:t>
      </w:r>
      <w:r w:rsidR="00E258C4">
        <w:rPr>
          <w:sz w:val="22"/>
          <w:szCs w:val="22"/>
        </w:rPr>
        <w:t xml:space="preserve">” </w:t>
      </w:r>
    </w:p>
    <w:p w14:paraId="71A65B4F" w14:textId="77777777" w:rsidR="00CE5315" w:rsidRDefault="00CE5315" w:rsidP="001315B9">
      <w:pPr>
        <w:rPr>
          <w:sz w:val="22"/>
          <w:szCs w:val="22"/>
        </w:rPr>
      </w:pPr>
    </w:p>
    <w:p w14:paraId="1609D904" w14:textId="77777777" w:rsidR="00515432" w:rsidRPr="001315B9" w:rsidRDefault="00515432" w:rsidP="001315B9">
      <w:pPr>
        <w:rPr>
          <w:sz w:val="22"/>
          <w:szCs w:val="22"/>
        </w:rPr>
      </w:pPr>
      <w:proofErr w:type="gramStart"/>
      <w:r w:rsidRPr="00515432">
        <w:rPr>
          <w:sz w:val="22"/>
          <w:szCs w:val="22"/>
        </w:rPr>
        <w:t>2018  IEEE</w:t>
      </w:r>
      <w:proofErr w:type="gramEnd"/>
      <w:r w:rsidRPr="00515432">
        <w:rPr>
          <w:sz w:val="22"/>
          <w:szCs w:val="22"/>
        </w:rPr>
        <w:t xml:space="preserve"> Wi</w:t>
      </w:r>
      <w:r w:rsidR="001315B9">
        <w:rPr>
          <w:sz w:val="22"/>
          <w:szCs w:val="22"/>
        </w:rPr>
        <w:t xml:space="preserve">lliam Cherry Award </w:t>
      </w:r>
      <w:r w:rsidRPr="00515432">
        <w:rPr>
          <w:sz w:val="22"/>
          <w:szCs w:val="22"/>
        </w:rPr>
        <w:t xml:space="preserve"> “</w:t>
      </w:r>
      <w:r w:rsidR="001315B9" w:rsidRPr="00FD4FB5">
        <w:rPr>
          <w:i/>
          <w:sz w:val="22"/>
          <w:szCs w:val="22"/>
        </w:rPr>
        <w:t>for his pioneering research at the interface of energy and the environment that catalyzed photovoltaic technology advancement and deployment world-wide</w:t>
      </w:r>
      <w:r w:rsidR="001315B9">
        <w:rPr>
          <w:sz w:val="22"/>
          <w:szCs w:val="22"/>
        </w:rPr>
        <w:t>”</w:t>
      </w:r>
      <w:r w:rsidR="001315B9" w:rsidRPr="001315B9">
        <w:rPr>
          <w:sz w:val="22"/>
          <w:szCs w:val="22"/>
        </w:rPr>
        <w:t>.</w:t>
      </w:r>
    </w:p>
    <w:p w14:paraId="12D736E9" w14:textId="77777777" w:rsidR="00F01778" w:rsidRPr="00F01778" w:rsidRDefault="00F01778" w:rsidP="00772BE7">
      <w:pPr>
        <w:ind w:left="630" w:hanging="630"/>
        <w:rPr>
          <w:rFonts w:ascii="Times New Roman" w:hAnsi="Times New Roman"/>
          <w:sz w:val="16"/>
          <w:szCs w:val="16"/>
        </w:rPr>
      </w:pPr>
    </w:p>
    <w:bookmarkEnd w:id="2"/>
    <w:p w14:paraId="656254EB" w14:textId="77777777" w:rsidR="00052522" w:rsidRDefault="00052522" w:rsidP="00772BE7">
      <w:pPr>
        <w:ind w:left="630" w:hanging="630"/>
        <w:rPr>
          <w:rFonts w:ascii="Times New Roman" w:hAnsi="Times New Roman"/>
          <w:sz w:val="22"/>
          <w:szCs w:val="22"/>
        </w:rPr>
      </w:pPr>
      <w:r>
        <w:rPr>
          <w:rFonts w:ascii="Times New Roman" w:hAnsi="Times New Roman"/>
          <w:sz w:val="22"/>
          <w:szCs w:val="22"/>
        </w:rPr>
        <w:t xml:space="preserve">2017 US-Israel Integrated Energy Desalination Design Challenge; </w:t>
      </w:r>
      <w:r w:rsidR="008875F4">
        <w:rPr>
          <w:rFonts w:ascii="Times New Roman" w:hAnsi="Times New Roman"/>
          <w:sz w:val="22"/>
          <w:szCs w:val="22"/>
        </w:rPr>
        <w:t>PI</w:t>
      </w:r>
      <w:r>
        <w:rPr>
          <w:rFonts w:ascii="Times New Roman" w:hAnsi="Times New Roman"/>
          <w:sz w:val="22"/>
          <w:szCs w:val="22"/>
        </w:rPr>
        <w:t xml:space="preserve"> of the </w:t>
      </w:r>
      <w:r w:rsidR="008875F4">
        <w:rPr>
          <w:rFonts w:ascii="Times New Roman" w:hAnsi="Times New Roman"/>
          <w:sz w:val="22"/>
          <w:szCs w:val="22"/>
        </w:rPr>
        <w:t xml:space="preserve">Columbia </w:t>
      </w:r>
      <w:r w:rsidR="001315B9">
        <w:rPr>
          <w:rFonts w:ascii="Times New Roman" w:hAnsi="Times New Roman"/>
          <w:sz w:val="22"/>
          <w:szCs w:val="22"/>
        </w:rPr>
        <w:t xml:space="preserve">U. </w:t>
      </w:r>
      <w:r>
        <w:rPr>
          <w:rFonts w:ascii="Times New Roman" w:hAnsi="Times New Roman"/>
          <w:sz w:val="22"/>
          <w:szCs w:val="22"/>
        </w:rPr>
        <w:t>winning team</w:t>
      </w:r>
    </w:p>
    <w:p w14:paraId="0860B821" w14:textId="77777777" w:rsidR="00F01778" w:rsidRPr="00F01778" w:rsidRDefault="00F01778" w:rsidP="00772BE7">
      <w:pPr>
        <w:ind w:left="630" w:hanging="630"/>
        <w:rPr>
          <w:rFonts w:ascii="Times New Roman" w:hAnsi="Times New Roman"/>
          <w:sz w:val="16"/>
          <w:szCs w:val="16"/>
        </w:rPr>
      </w:pPr>
    </w:p>
    <w:p w14:paraId="01848E07" w14:textId="77777777" w:rsidR="008875F4" w:rsidRDefault="00DF3E69" w:rsidP="006E213A">
      <w:pPr>
        <w:rPr>
          <w:rFonts w:ascii="Times New Roman" w:hAnsi="Times New Roman"/>
          <w:sz w:val="22"/>
          <w:szCs w:val="22"/>
        </w:rPr>
      </w:pPr>
      <w:r>
        <w:rPr>
          <w:rFonts w:ascii="Times New Roman" w:hAnsi="Times New Roman"/>
          <w:sz w:val="22"/>
          <w:szCs w:val="22"/>
        </w:rPr>
        <w:t>2017 Distinction</w:t>
      </w:r>
      <w:r w:rsidR="006E213A">
        <w:rPr>
          <w:rFonts w:ascii="Times New Roman" w:hAnsi="Times New Roman"/>
          <w:sz w:val="22"/>
          <w:szCs w:val="22"/>
        </w:rPr>
        <w:t xml:space="preserve"> -</w:t>
      </w:r>
      <w:r w:rsidR="008875F4">
        <w:rPr>
          <w:rFonts w:ascii="Times New Roman" w:hAnsi="Times New Roman"/>
          <w:sz w:val="22"/>
          <w:szCs w:val="22"/>
        </w:rPr>
        <w:t>Emeritus Senior Scientist, Brookhaven National Laboratory</w:t>
      </w:r>
    </w:p>
    <w:p w14:paraId="55495352" w14:textId="77777777" w:rsidR="00F01778" w:rsidRPr="00F01778" w:rsidRDefault="00F01778" w:rsidP="006E213A">
      <w:pPr>
        <w:rPr>
          <w:rFonts w:ascii="Times New Roman" w:hAnsi="Times New Roman"/>
          <w:sz w:val="16"/>
          <w:szCs w:val="16"/>
        </w:rPr>
      </w:pPr>
    </w:p>
    <w:p w14:paraId="790E5424" w14:textId="77777777" w:rsidR="005D234C" w:rsidRDefault="005D234C" w:rsidP="00772BE7">
      <w:pPr>
        <w:ind w:left="630" w:hanging="630"/>
        <w:rPr>
          <w:rFonts w:ascii="Times New Roman" w:hAnsi="Times New Roman"/>
          <w:sz w:val="22"/>
          <w:szCs w:val="22"/>
        </w:rPr>
      </w:pPr>
      <w:proofErr w:type="gramStart"/>
      <w:r w:rsidRPr="00935BB6">
        <w:rPr>
          <w:rFonts w:ascii="Times New Roman" w:hAnsi="Times New Roman"/>
          <w:sz w:val="22"/>
          <w:szCs w:val="22"/>
        </w:rPr>
        <w:t>2016  Elected</w:t>
      </w:r>
      <w:proofErr w:type="gramEnd"/>
      <w:r w:rsidRPr="00935BB6">
        <w:rPr>
          <w:rFonts w:ascii="Times New Roman" w:hAnsi="Times New Roman"/>
          <w:sz w:val="22"/>
          <w:szCs w:val="22"/>
        </w:rPr>
        <w:t xml:space="preserve"> Member of the Board of the Clean Water Desalination Alliance, launched at COP21, Paris</w:t>
      </w:r>
    </w:p>
    <w:p w14:paraId="35BEEF33" w14:textId="77777777" w:rsidR="00F01778" w:rsidRPr="00935BB6" w:rsidRDefault="00F01778" w:rsidP="00772BE7">
      <w:pPr>
        <w:ind w:left="630" w:hanging="630"/>
        <w:rPr>
          <w:rFonts w:ascii="Times New Roman" w:hAnsi="Times New Roman"/>
          <w:sz w:val="22"/>
          <w:szCs w:val="22"/>
        </w:rPr>
      </w:pPr>
    </w:p>
    <w:p w14:paraId="78EB56C2" w14:textId="77777777" w:rsidR="00772BE7" w:rsidRDefault="00772BE7" w:rsidP="00772BE7">
      <w:pPr>
        <w:ind w:left="630" w:hanging="630"/>
        <w:rPr>
          <w:rFonts w:ascii="Times New Roman" w:hAnsi="Times New Roman"/>
          <w:sz w:val="22"/>
          <w:szCs w:val="22"/>
        </w:rPr>
      </w:pPr>
      <w:proofErr w:type="gramStart"/>
      <w:r w:rsidRPr="00935BB6">
        <w:rPr>
          <w:rFonts w:ascii="Times New Roman" w:hAnsi="Times New Roman"/>
          <w:sz w:val="22"/>
          <w:szCs w:val="22"/>
        </w:rPr>
        <w:t>2015  BNL</w:t>
      </w:r>
      <w:proofErr w:type="gramEnd"/>
      <w:r w:rsidRPr="00935BB6">
        <w:rPr>
          <w:rFonts w:ascii="Times New Roman" w:hAnsi="Times New Roman"/>
          <w:sz w:val="22"/>
          <w:szCs w:val="22"/>
        </w:rPr>
        <w:t xml:space="preserve"> Certificate of Recognition</w:t>
      </w:r>
      <w:r w:rsidR="004F2AF8" w:rsidRPr="00935BB6">
        <w:rPr>
          <w:rFonts w:ascii="Times New Roman" w:hAnsi="Times New Roman"/>
          <w:sz w:val="22"/>
          <w:szCs w:val="22"/>
        </w:rPr>
        <w:t xml:space="preserve"> for “</w:t>
      </w:r>
      <w:r w:rsidR="004F2AF8" w:rsidRPr="00935BB6">
        <w:rPr>
          <w:rFonts w:ascii="Times New Roman" w:hAnsi="Times New Roman"/>
          <w:i/>
          <w:sz w:val="22"/>
          <w:szCs w:val="22"/>
        </w:rPr>
        <w:t>thirty five years of distinguished service”,</w:t>
      </w:r>
      <w:r w:rsidR="004F2AF8" w:rsidRPr="00935BB6">
        <w:rPr>
          <w:rFonts w:ascii="Times New Roman" w:hAnsi="Times New Roman"/>
          <w:sz w:val="22"/>
          <w:szCs w:val="22"/>
        </w:rPr>
        <w:t xml:space="preserve"> 11/2015</w:t>
      </w:r>
    </w:p>
    <w:p w14:paraId="776C4B81" w14:textId="77777777" w:rsidR="00F01778" w:rsidRPr="00F01778" w:rsidRDefault="00F01778" w:rsidP="00772BE7">
      <w:pPr>
        <w:ind w:left="630" w:hanging="630"/>
        <w:rPr>
          <w:rFonts w:ascii="Times New Roman" w:hAnsi="Times New Roman"/>
          <w:sz w:val="16"/>
          <w:szCs w:val="16"/>
        </w:rPr>
      </w:pPr>
    </w:p>
    <w:p w14:paraId="10999DF6" w14:textId="77777777" w:rsidR="00CD6F9F" w:rsidRDefault="00CD6F9F" w:rsidP="00772BE7">
      <w:pPr>
        <w:ind w:left="630" w:hanging="630"/>
        <w:rPr>
          <w:rFonts w:ascii="Times New Roman" w:hAnsi="Times New Roman"/>
          <w:sz w:val="22"/>
          <w:szCs w:val="22"/>
        </w:rPr>
      </w:pPr>
      <w:proofErr w:type="gramStart"/>
      <w:r>
        <w:rPr>
          <w:rFonts w:ascii="Times New Roman" w:hAnsi="Times New Roman"/>
          <w:sz w:val="22"/>
          <w:szCs w:val="22"/>
        </w:rPr>
        <w:t>2010  BNL</w:t>
      </w:r>
      <w:proofErr w:type="gramEnd"/>
      <w:r>
        <w:rPr>
          <w:rFonts w:ascii="Times New Roman" w:hAnsi="Times New Roman"/>
          <w:sz w:val="22"/>
          <w:szCs w:val="22"/>
        </w:rPr>
        <w:t xml:space="preserve"> Service Award ‘</w:t>
      </w:r>
      <w:r w:rsidRPr="00CD6F9F">
        <w:rPr>
          <w:rFonts w:ascii="Times New Roman" w:hAnsi="Times New Roman"/>
          <w:i/>
          <w:sz w:val="22"/>
          <w:szCs w:val="22"/>
        </w:rPr>
        <w:t>in grateful recognition for thirty years of service</w:t>
      </w:r>
      <w:r>
        <w:rPr>
          <w:rFonts w:ascii="Times New Roman" w:hAnsi="Times New Roman"/>
          <w:sz w:val="22"/>
          <w:szCs w:val="22"/>
        </w:rPr>
        <w:t>”, 12/2010</w:t>
      </w:r>
    </w:p>
    <w:p w14:paraId="704D90D9" w14:textId="77777777" w:rsidR="00F01778" w:rsidRPr="00F01778" w:rsidRDefault="00F01778" w:rsidP="00772BE7">
      <w:pPr>
        <w:ind w:left="630" w:hanging="630"/>
        <w:rPr>
          <w:rFonts w:ascii="Times New Roman" w:hAnsi="Times New Roman"/>
          <w:sz w:val="16"/>
          <w:szCs w:val="16"/>
        </w:rPr>
      </w:pPr>
    </w:p>
    <w:p w14:paraId="6ABAD4A8" w14:textId="77777777" w:rsidR="009C3666" w:rsidRDefault="009C3666" w:rsidP="00772BE7">
      <w:pPr>
        <w:ind w:left="630" w:hanging="630"/>
        <w:rPr>
          <w:rFonts w:ascii="Times New Roman" w:hAnsi="Times New Roman"/>
          <w:sz w:val="22"/>
          <w:szCs w:val="22"/>
        </w:rPr>
      </w:pPr>
      <w:r w:rsidRPr="00935BB6">
        <w:rPr>
          <w:rFonts w:ascii="Times New Roman" w:hAnsi="Times New Roman"/>
          <w:sz w:val="22"/>
          <w:szCs w:val="22"/>
        </w:rPr>
        <w:t>2006 US DOE Certificate of Appreciation “</w:t>
      </w:r>
      <w:r w:rsidRPr="00935BB6">
        <w:rPr>
          <w:rFonts w:ascii="Times New Roman" w:hAnsi="Times New Roman"/>
          <w:i/>
          <w:iCs/>
          <w:sz w:val="22"/>
          <w:szCs w:val="22"/>
        </w:rPr>
        <w:t>for superior technical, management and communications skills exhibited in photovoltaic environmental research and in effective dissemination of research results”,</w:t>
      </w:r>
      <w:r w:rsidRPr="00935BB6">
        <w:rPr>
          <w:rFonts w:ascii="Times New Roman" w:hAnsi="Times New Roman"/>
          <w:sz w:val="22"/>
          <w:szCs w:val="22"/>
        </w:rPr>
        <w:t xml:space="preserve"> 2/2006 </w:t>
      </w:r>
    </w:p>
    <w:p w14:paraId="1C7D2CBE" w14:textId="77777777" w:rsidR="00F01778" w:rsidRPr="00F01778" w:rsidRDefault="00F01778" w:rsidP="00772BE7">
      <w:pPr>
        <w:ind w:left="630" w:hanging="630"/>
        <w:rPr>
          <w:rFonts w:ascii="Times New Roman" w:hAnsi="Times New Roman"/>
          <w:sz w:val="16"/>
          <w:szCs w:val="16"/>
        </w:rPr>
      </w:pPr>
    </w:p>
    <w:p w14:paraId="092A243B" w14:textId="77EE71D1" w:rsidR="009C3666" w:rsidRDefault="009C3666">
      <w:pPr>
        <w:ind w:left="72"/>
        <w:rPr>
          <w:rFonts w:ascii="Times New Roman" w:hAnsi="Times New Roman"/>
          <w:sz w:val="22"/>
          <w:szCs w:val="22"/>
        </w:rPr>
      </w:pPr>
      <w:r w:rsidRPr="00935BB6">
        <w:rPr>
          <w:rFonts w:ascii="Times New Roman" w:hAnsi="Times New Roman"/>
          <w:sz w:val="22"/>
          <w:szCs w:val="22"/>
        </w:rPr>
        <w:t xml:space="preserve">2004 </w:t>
      </w:r>
      <w:r w:rsidR="00CE5315">
        <w:rPr>
          <w:rFonts w:ascii="Times New Roman" w:hAnsi="Times New Roman"/>
          <w:sz w:val="22"/>
          <w:szCs w:val="22"/>
        </w:rPr>
        <w:t xml:space="preserve">Elected </w:t>
      </w:r>
      <w:r w:rsidRPr="00935BB6">
        <w:rPr>
          <w:rFonts w:ascii="Times New Roman" w:hAnsi="Times New Roman"/>
          <w:sz w:val="22"/>
          <w:szCs w:val="22"/>
        </w:rPr>
        <w:t>Fellow of the International Energy Foundation, 2/2004</w:t>
      </w:r>
    </w:p>
    <w:p w14:paraId="30BCAF8B" w14:textId="77777777" w:rsidR="00F01778" w:rsidRPr="00F01778" w:rsidRDefault="00F01778">
      <w:pPr>
        <w:ind w:left="72"/>
        <w:rPr>
          <w:rFonts w:ascii="Times New Roman" w:hAnsi="Times New Roman"/>
          <w:sz w:val="16"/>
          <w:szCs w:val="16"/>
        </w:rPr>
      </w:pPr>
    </w:p>
    <w:p w14:paraId="51A7459B" w14:textId="4886D6E2" w:rsidR="009C3666" w:rsidRDefault="009C3666">
      <w:pPr>
        <w:ind w:left="540" w:hanging="450"/>
        <w:rPr>
          <w:rFonts w:ascii="Times New Roman" w:hAnsi="Times New Roman"/>
          <w:sz w:val="22"/>
          <w:szCs w:val="22"/>
        </w:rPr>
      </w:pPr>
      <w:r w:rsidRPr="00935BB6">
        <w:rPr>
          <w:rFonts w:ascii="Times New Roman" w:hAnsi="Times New Roman"/>
          <w:sz w:val="22"/>
          <w:szCs w:val="22"/>
        </w:rPr>
        <w:lastRenderedPageBreak/>
        <w:t xml:space="preserve">2002 </w:t>
      </w:r>
      <w:r w:rsidR="00CE5315">
        <w:rPr>
          <w:rFonts w:ascii="Times New Roman" w:hAnsi="Times New Roman"/>
          <w:sz w:val="22"/>
          <w:szCs w:val="22"/>
        </w:rPr>
        <w:t xml:space="preserve">Elected </w:t>
      </w:r>
      <w:r w:rsidRPr="00935BB6">
        <w:rPr>
          <w:rFonts w:ascii="Times New Roman" w:hAnsi="Times New Roman"/>
          <w:sz w:val="22"/>
          <w:szCs w:val="22"/>
        </w:rPr>
        <w:t xml:space="preserve">Fellow of the American Institute of Chemical Engineers, 2/2002 </w:t>
      </w:r>
      <w:r w:rsidRPr="00935BB6">
        <w:rPr>
          <w:rFonts w:ascii="Times New Roman" w:hAnsi="Times New Roman"/>
          <w:i/>
          <w:iCs/>
          <w:sz w:val="22"/>
          <w:szCs w:val="22"/>
        </w:rPr>
        <w:t>“in recognition and appreciation of superior attainments, valuable contributions, and service to Chemical Engineering”</w:t>
      </w:r>
      <w:r w:rsidRPr="00935BB6">
        <w:rPr>
          <w:rFonts w:ascii="Times New Roman" w:hAnsi="Times New Roman"/>
          <w:sz w:val="22"/>
          <w:szCs w:val="22"/>
        </w:rPr>
        <w:t xml:space="preserve"> </w:t>
      </w:r>
    </w:p>
    <w:p w14:paraId="19262A8C" w14:textId="77777777" w:rsidR="009C3666" w:rsidRPr="00F01778" w:rsidRDefault="009C3666">
      <w:pPr>
        <w:spacing w:line="240" w:lineRule="exact"/>
        <w:ind w:left="72"/>
        <w:jc w:val="both"/>
        <w:rPr>
          <w:rFonts w:ascii="Times New Roman" w:hAnsi="Times New Roman"/>
          <w:sz w:val="16"/>
          <w:szCs w:val="16"/>
        </w:rPr>
      </w:pPr>
      <w:r w:rsidRPr="00935BB6">
        <w:rPr>
          <w:rFonts w:ascii="Times New Roman" w:hAnsi="Times New Roman"/>
          <w:sz w:val="22"/>
          <w:szCs w:val="22"/>
        </w:rPr>
        <w:t xml:space="preserve">1996 Certificate of </w:t>
      </w:r>
      <w:r w:rsidRPr="00935BB6">
        <w:rPr>
          <w:rFonts w:ascii="Times New Roman" w:hAnsi="Times New Roman"/>
          <w:i/>
          <w:iCs/>
          <w:sz w:val="22"/>
          <w:szCs w:val="22"/>
        </w:rPr>
        <w:t>Appreciation for EH&amp;S services</w:t>
      </w:r>
      <w:r w:rsidRPr="00935BB6">
        <w:rPr>
          <w:rFonts w:ascii="Times New Roman" w:hAnsi="Times New Roman"/>
          <w:sz w:val="22"/>
          <w:szCs w:val="22"/>
        </w:rPr>
        <w:t>, Brookhaven National Laboratory, 11/27/96.</w:t>
      </w:r>
    </w:p>
    <w:p w14:paraId="683AEB2A" w14:textId="77777777" w:rsidR="009C3666" w:rsidRPr="00935BB6" w:rsidRDefault="009C3666">
      <w:pPr>
        <w:spacing w:line="240" w:lineRule="exact"/>
        <w:ind w:left="450" w:hanging="360"/>
        <w:jc w:val="both"/>
        <w:rPr>
          <w:rFonts w:ascii="Times New Roman" w:hAnsi="Times New Roman"/>
          <w:sz w:val="22"/>
          <w:szCs w:val="22"/>
        </w:rPr>
      </w:pPr>
      <w:r w:rsidRPr="00935BB6">
        <w:rPr>
          <w:rFonts w:ascii="Times New Roman" w:hAnsi="Times New Roman"/>
          <w:sz w:val="22"/>
          <w:szCs w:val="22"/>
        </w:rPr>
        <w:t xml:space="preserve">1992 Commendation from the Assistant Secretary for Conservation and Renewable Energy, DOE </w:t>
      </w:r>
      <w:r w:rsidRPr="00935BB6">
        <w:rPr>
          <w:rFonts w:ascii="Times New Roman" w:hAnsi="Times New Roman"/>
          <w:i/>
          <w:iCs/>
          <w:sz w:val="22"/>
          <w:szCs w:val="22"/>
        </w:rPr>
        <w:t>“for exemplary performance on safety analysis”</w:t>
      </w:r>
      <w:r w:rsidRPr="00935BB6">
        <w:rPr>
          <w:rFonts w:ascii="Times New Roman" w:hAnsi="Times New Roman"/>
          <w:sz w:val="22"/>
          <w:szCs w:val="22"/>
        </w:rPr>
        <w:t>,</w:t>
      </w:r>
      <w:r w:rsidR="003801A9" w:rsidRPr="00935BB6">
        <w:rPr>
          <w:rFonts w:ascii="Times New Roman" w:hAnsi="Times New Roman"/>
          <w:sz w:val="22"/>
          <w:szCs w:val="22"/>
        </w:rPr>
        <w:t xml:space="preserve"> 9/1/92</w:t>
      </w:r>
    </w:p>
    <w:p w14:paraId="375C8DD7" w14:textId="77777777" w:rsidR="009C3666" w:rsidRPr="00935BB6" w:rsidRDefault="009C3666">
      <w:pPr>
        <w:spacing w:line="240" w:lineRule="exact"/>
        <w:ind w:left="72"/>
        <w:jc w:val="both"/>
        <w:rPr>
          <w:rFonts w:ascii="Times New Roman" w:hAnsi="Times New Roman"/>
          <w:sz w:val="22"/>
          <w:szCs w:val="22"/>
        </w:rPr>
      </w:pPr>
      <w:r w:rsidRPr="00935BB6">
        <w:rPr>
          <w:rFonts w:ascii="Times New Roman" w:hAnsi="Times New Roman"/>
          <w:sz w:val="22"/>
          <w:szCs w:val="22"/>
        </w:rPr>
        <w:t xml:space="preserve">1992 Commendation from the Director of NREL, for </w:t>
      </w:r>
      <w:r w:rsidRPr="00935BB6">
        <w:rPr>
          <w:rFonts w:ascii="Times New Roman" w:hAnsi="Times New Roman"/>
          <w:i/>
          <w:sz w:val="22"/>
          <w:szCs w:val="22"/>
        </w:rPr>
        <w:t>S</w:t>
      </w:r>
      <w:r w:rsidRPr="00935BB6">
        <w:rPr>
          <w:rFonts w:ascii="Times New Roman" w:hAnsi="Times New Roman"/>
          <w:i/>
          <w:iCs/>
          <w:sz w:val="22"/>
          <w:szCs w:val="22"/>
        </w:rPr>
        <w:t>afety Review Analysis</w:t>
      </w:r>
      <w:r w:rsidRPr="00935BB6">
        <w:rPr>
          <w:rFonts w:ascii="Times New Roman" w:hAnsi="Times New Roman"/>
          <w:sz w:val="22"/>
          <w:szCs w:val="22"/>
        </w:rPr>
        <w:t>,</w:t>
      </w:r>
      <w:r w:rsidR="003801A9" w:rsidRPr="00935BB6">
        <w:rPr>
          <w:rFonts w:ascii="Times New Roman" w:hAnsi="Times New Roman"/>
          <w:sz w:val="22"/>
          <w:szCs w:val="22"/>
        </w:rPr>
        <w:t xml:space="preserve"> 3/6/92</w:t>
      </w:r>
    </w:p>
    <w:p w14:paraId="74BA33F0" w14:textId="77777777" w:rsidR="009C3666" w:rsidRPr="00935BB6" w:rsidRDefault="009C3666">
      <w:pPr>
        <w:spacing w:line="240" w:lineRule="exact"/>
        <w:rPr>
          <w:rFonts w:ascii="Times New Roman" w:hAnsi="Times New Roman"/>
          <w:b/>
          <w:sz w:val="22"/>
          <w:szCs w:val="22"/>
        </w:rPr>
      </w:pPr>
    </w:p>
    <w:p w14:paraId="26677F4A" w14:textId="5D9FB2E1" w:rsidR="00DD2071" w:rsidRDefault="00C0672D">
      <w:pPr>
        <w:spacing w:line="240" w:lineRule="exact"/>
        <w:jc w:val="both"/>
        <w:rPr>
          <w:rFonts w:ascii="Times New Roman" w:hAnsi="Times New Roman"/>
          <w:b/>
          <w:sz w:val="22"/>
          <w:szCs w:val="22"/>
        </w:rPr>
      </w:pPr>
      <w:r w:rsidRPr="00935BB6">
        <w:rPr>
          <w:rFonts w:ascii="Times New Roman" w:hAnsi="Times New Roman"/>
          <w:b/>
          <w:sz w:val="22"/>
          <w:szCs w:val="22"/>
        </w:rPr>
        <w:t xml:space="preserve">EDITOR </w:t>
      </w:r>
    </w:p>
    <w:p w14:paraId="529E5C9F" w14:textId="1D366764" w:rsidR="00C40B40" w:rsidRDefault="00C40B40">
      <w:pPr>
        <w:spacing w:line="240" w:lineRule="exact"/>
        <w:jc w:val="both"/>
        <w:rPr>
          <w:rFonts w:ascii="Times New Roman" w:hAnsi="Times New Roman"/>
          <w:b/>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r w:rsidRPr="00C40B40">
        <w:rPr>
          <w:rFonts w:ascii="Times New Roman" w:hAnsi="Times New Roman"/>
          <w:bCs/>
          <w:sz w:val="22"/>
          <w:szCs w:val="22"/>
        </w:rPr>
        <w:t xml:space="preserve">Editor-in-Chief, </w:t>
      </w:r>
      <w:r w:rsidRPr="00C40B40">
        <w:rPr>
          <w:rFonts w:ascii="Times New Roman" w:hAnsi="Times New Roman"/>
          <w:bCs/>
          <w:i/>
          <w:iCs/>
          <w:sz w:val="22"/>
          <w:szCs w:val="22"/>
        </w:rPr>
        <w:t>Green Energy and Sustainability</w:t>
      </w:r>
      <w:r w:rsidRPr="00C40B40">
        <w:rPr>
          <w:rFonts w:ascii="Times New Roman" w:hAnsi="Times New Roman"/>
          <w:bCs/>
          <w:sz w:val="22"/>
          <w:szCs w:val="22"/>
        </w:rPr>
        <w:t xml:space="preserve"> (2023-today)</w:t>
      </w:r>
    </w:p>
    <w:bookmarkStart w:id="3" w:name="_Hlk128825733"/>
    <w:p w14:paraId="6B8B1285" w14:textId="39C3AFC9" w:rsidR="00657113" w:rsidRDefault="00657113" w:rsidP="00657113">
      <w:pPr>
        <w:spacing w:line="240" w:lineRule="exact"/>
        <w:jc w:val="both"/>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bookmarkEnd w:id="3"/>
      <w:r w:rsidRPr="00657113">
        <w:rPr>
          <w:rFonts w:ascii="Times New Roman" w:hAnsi="Times New Roman"/>
          <w:sz w:val="22"/>
          <w:szCs w:val="22"/>
        </w:rPr>
        <w:t xml:space="preserve">Editor-in-Chief, </w:t>
      </w:r>
      <w:r w:rsidRPr="001E1DFF">
        <w:rPr>
          <w:rFonts w:ascii="Times New Roman" w:hAnsi="Times New Roman"/>
          <w:i/>
          <w:sz w:val="22"/>
          <w:szCs w:val="22"/>
        </w:rPr>
        <w:t>Energies</w:t>
      </w:r>
      <w:r w:rsidRPr="00657113">
        <w:rPr>
          <w:rFonts w:ascii="Times New Roman" w:hAnsi="Times New Roman"/>
          <w:sz w:val="22"/>
          <w:szCs w:val="22"/>
        </w:rPr>
        <w:t>, Energ</w:t>
      </w:r>
      <w:r w:rsidR="001674E2">
        <w:rPr>
          <w:rFonts w:ascii="Times New Roman" w:hAnsi="Times New Roman"/>
          <w:sz w:val="22"/>
          <w:szCs w:val="22"/>
        </w:rPr>
        <w:t>y</w:t>
      </w:r>
      <w:r w:rsidRPr="00657113">
        <w:rPr>
          <w:rFonts w:ascii="Times New Roman" w:hAnsi="Times New Roman"/>
          <w:sz w:val="22"/>
          <w:szCs w:val="22"/>
        </w:rPr>
        <w:t>-Environment Section</w:t>
      </w:r>
      <w:r w:rsidR="00C40B40">
        <w:rPr>
          <w:rFonts w:ascii="Times New Roman" w:hAnsi="Times New Roman"/>
          <w:sz w:val="22"/>
          <w:szCs w:val="22"/>
        </w:rPr>
        <w:t xml:space="preserve"> (2019-2020)</w:t>
      </w:r>
    </w:p>
    <w:p w14:paraId="515273F3" w14:textId="7F8628C8" w:rsidR="00FD4FB5" w:rsidRDefault="00FD4FB5" w:rsidP="00657113">
      <w:pPr>
        <w:spacing w:line="240" w:lineRule="exact"/>
        <w:jc w:val="both"/>
        <w:rPr>
          <w:rFonts w:ascii="Times New Roman" w:hAnsi="Times New Roman"/>
          <w:i/>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r>
        <w:rPr>
          <w:rFonts w:ascii="Times New Roman" w:hAnsi="Times New Roman"/>
          <w:sz w:val="22"/>
          <w:szCs w:val="22"/>
        </w:rPr>
        <w:t xml:space="preserve">Associate Editor, </w:t>
      </w:r>
      <w:r w:rsidRPr="001E1DFF">
        <w:rPr>
          <w:rFonts w:ascii="Times New Roman" w:hAnsi="Times New Roman"/>
          <w:i/>
          <w:sz w:val="22"/>
          <w:szCs w:val="22"/>
        </w:rPr>
        <w:t>Progress in Energy</w:t>
      </w:r>
      <w:r w:rsidR="00C40B40">
        <w:rPr>
          <w:rFonts w:ascii="Times New Roman" w:hAnsi="Times New Roman"/>
          <w:i/>
          <w:sz w:val="22"/>
          <w:szCs w:val="22"/>
        </w:rPr>
        <w:t xml:space="preserve"> </w:t>
      </w:r>
      <w:r w:rsidR="00C40B40" w:rsidRPr="00C40B40">
        <w:rPr>
          <w:rFonts w:ascii="Times New Roman" w:hAnsi="Times New Roman"/>
          <w:iCs/>
          <w:sz w:val="22"/>
          <w:szCs w:val="22"/>
        </w:rPr>
        <w:t>(2020-today)</w:t>
      </w:r>
    </w:p>
    <w:p w14:paraId="63370006" w14:textId="77777777" w:rsidR="001E1DFF" w:rsidRDefault="001E1DFF" w:rsidP="00657113">
      <w:pPr>
        <w:spacing w:line="240" w:lineRule="exact"/>
        <w:jc w:val="both"/>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r w:rsidRPr="001E1DFF">
        <w:rPr>
          <w:rFonts w:ascii="Times New Roman" w:hAnsi="Times New Roman"/>
          <w:sz w:val="22"/>
          <w:szCs w:val="22"/>
        </w:rPr>
        <w:t xml:space="preserve">Guest Editor, </w:t>
      </w:r>
      <w:r w:rsidRPr="001E1DFF">
        <w:rPr>
          <w:rFonts w:ascii="Times New Roman" w:hAnsi="Times New Roman"/>
          <w:i/>
          <w:sz w:val="22"/>
          <w:szCs w:val="22"/>
        </w:rPr>
        <w:t>Energy Technology</w:t>
      </w:r>
      <w:r>
        <w:rPr>
          <w:rFonts w:ascii="Times New Roman" w:hAnsi="Times New Roman"/>
          <w:sz w:val="22"/>
          <w:szCs w:val="22"/>
        </w:rPr>
        <w:t xml:space="preserve">, </w:t>
      </w:r>
    </w:p>
    <w:p w14:paraId="5008E2B6" w14:textId="77777777" w:rsidR="00657113" w:rsidRPr="00657113" w:rsidRDefault="00657113" w:rsidP="00657113">
      <w:pPr>
        <w:spacing w:line="240" w:lineRule="exact"/>
        <w:rPr>
          <w:rFonts w:ascii="Times New Roman" w:hAnsi="Times New Roman"/>
          <w:b/>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r w:rsidRPr="00657113">
        <w:rPr>
          <w:rFonts w:ascii="Times New Roman" w:hAnsi="Times New Roman"/>
          <w:sz w:val="22"/>
          <w:szCs w:val="22"/>
        </w:rPr>
        <w:t xml:space="preserve">Guest Editor, </w:t>
      </w:r>
      <w:r w:rsidRPr="001E1DFF">
        <w:rPr>
          <w:rFonts w:ascii="Times New Roman" w:hAnsi="Times New Roman"/>
          <w:i/>
          <w:sz w:val="22"/>
          <w:szCs w:val="22"/>
        </w:rPr>
        <w:t>Energies</w:t>
      </w:r>
      <w:r w:rsidRPr="00657113">
        <w:rPr>
          <w:rFonts w:ascii="Times New Roman" w:hAnsi="Times New Roman"/>
          <w:sz w:val="22"/>
          <w:szCs w:val="22"/>
        </w:rPr>
        <w:t>, Special Issue</w:t>
      </w:r>
      <w:r>
        <w:rPr>
          <w:rFonts w:ascii="Times New Roman" w:hAnsi="Times New Roman"/>
          <w:sz w:val="22"/>
          <w:szCs w:val="22"/>
        </w:rPr>
        <w:t xml:space="preserve"> </w:t>
      </w:r>
      <w:r w:rsidRPr="00657113">
        <w:rPr>
          <w:rFonts w:ascii="Times New Roman" w:hAnsi="Times New Roman"/>
          <w:sz w:val="22"/>
          <w:szCs w:val="22"/>
        </w:rPr>
        <w:t>“Life-Cycle Assessment of Energy Systems in Current and Evolving Grids" https://www.mdpi.com/journal/energies/special_issues/LCA-energy-2016</w:t>
      </w:r>
      <w:r>
        <w:rPr>
          <w:rFonts w:ascii="Times New Roman" w:hAnsi="Times New Roman"/>
          <w:sz w:val="22"/>
          <w:szCs w:val="22"/>
        </w:rPr>
        <w:t>.</w:t>
      </w:r>
      <w:r w:rsidRPr="00657113">
        <w:rPr>
          <w:rFonts w:ascii="Times New Roman" w:hAnsi="Times New Roman"/>
          <w:sz w:val="22"/>
          <w:szCs w:val="22"/>
        </w:rPr>
        <w:cr/>
      </w: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r w:rsidRPr="00657113">
        <w:rPr>
          <w:rFonts w:ascii="Times New Roman" w:hAnsi="Times New Roman"/>
          <w:sz w:val="22"/>
          <w:szCs w:val="22"/>
        </w:rPr>
        <w:t xml:space="preserve">Guest Editor, Energies, </w:t>
      </w:r>
      <w:r>
        <w:rPr>
          <w:rFonts w:ascii="Times New Roman" w:hAnsi="Times New Roman"/>
          <w:sz w:val="22"/>
          <w:szCs w:val="22"/>
        </w:rPr>
        <w:t xml:space="preserve">Special Issue, </w:t>
      </w:r>
      <w:r w:rsidRPr="00657113">
        <w:rPr>
          <w:rFonts w:ascii="Times New Roman" w:hAnsi="Times New Roman"/>
          <w:sz w:val="22"/>
          <w:szCs w:val="22"/>
        </w:rPr>
        <w:t xml:space="preserve">“Renewable Energy for Water Desalination" Energies  </w:t>
      </w:r>
      <w:hyperlink r:id="rId8" w:history="1">
        <w:r w:rsidRPr="00657113">
          <w:rPr>
            <w:rStyle w:val="Hyperlink"/>
            <w:rFonts w:ascii="Times New Roman" w:hAnsi="Times New Roman"/>
            <w:sz w:val="22"/>
            <w:szCs w:val="22"/>
          </w:rPr>
          <w:t>https://www.mdpi.com/journal/energies/special_issues/Energy_for_Desalination</w:t>
        </w:r>
      </w:hyperlink>
    </w:p>
    <w:p w14:paraId="7FEE359B" w14:textId="77777777" w:rsidR="00657113" w:rsidRDefault="00DD2071">
      <w:pPr>
        <w:spacing w:line="240" w:lineRule="exact"/>
        <w:jc w:val="both"/>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r w:rsidR="00511310">
        <w:rPr>
          <w:rFonts w:ascii="Times New Roman" w:hAnsi="Times New Roman"/>
          <w:sz w:val="22"/>
          <w:szCs w:val="22"/>
        </w:rPr>
        <w:t>Editorial Board of the Journal “</w:t>
      </w:r>
      <w:r w:rsidR="00511310" w:rsidRPr="001E1DFF">
        <w:rPr>
          <w:rFonts w:ascii="Times New Roman" w:hAnsi="Times New Roman"/>
          <w:i/>
          <w:sz w:val="22"/>
          <w:szCs w:val="22"/>
        </w:rPr>
        <w:t>Energies</w:t>
      </w:r>
      <w:r w:rsidR="00511310">
        <w:rPr>
          <w:rFonts w:ascii="Times New Roman" w:hAnsi="Times New Roman"/>
          <w:sz w:val="22"/>
          <w:szCs w:val="22"/>
        </w:rPr>
        <w:t>”, 2017-present</w:t>
      </w:r>
    </w:p>
    <w:p w14:paraId="708B852D" w14:textId="77777777" w:rsidR="00DD2071" w:rsidRPr="00511310" w:rsidRDefault="00F10963" w:rsidP="00511310">
      <w:pPr>
        <w:pStyle w:val="ListParagraph"/>
        <w:numPr>
          <w:ilvl w:val="0"/>
          <w:numId w:val="29"/>
        </w:numPr>
        <w:spacing w:line="240" w:lineRule="exact"/>
        <w:ind w:left="180" w:hanging="180"/>
        <w:jc w:val="both"/>
        <w:rPr>
          <w:rFonts w:ascii="Times New Roman" w:hAnsi="Times New Roman"/>
          <w:sz w:val="22"/>
          <w:szCs w:val="22"/>
        </w:rPr>
      </w:pPr>
      <w:r w:rsidRPr="00511310">
        <w:rPr>
          <w:rFonts w:ascii="Times New Roman" w:hAnsi="Times New Roman"/>
          <w:sz w:val="22"/>
          <w:szCs w:val="22"/>
        </w:rPr>
        <w:t xml:space="preserve">Editorial Board of the </w:t>
      </w:r>
      <w:r w:rsidR="00413DF9" w:rsidRPr="00511310">
        <w:rPr>
          <w:rFonts w:ascii="Times New Roman" w:hAnsi="Times New Roman"/>
          <w:sz w:val="22"/>
          <w:szCs w:val="22"/>
        </w:rPr>
        <w:t xml:space="preserve">Journal </w:t>
      </w:r>
      <w:r w:rsidRPr="00511310">
        <w:rPr>
          <w:rFonts w:ascii="Times New Roman" w:hAnsi="Times New Roman"/>
          <w:sz w:val="22"/>
          <w:szCs w:val="22"/>
        </w:rPr>
        <w:t>“</w:t>
      </w:r>
      <w:r w:rsidRPr="001E1DFF">
        <w:rPr>
          <w:rFonts w:ascii="Times New Roman" w:hAnsi="Times New Roman"/>
          <w:i/>
          <w:sz w:val="22"/>
          <w:szCs w:val="22"/>
        </w:rPr>
        <w:t>Energy Technology</w:t>
      </w:r>
      <w:r w:rsidRPr="00511310">
        <w:rPr>
          <w:rFonts w:ascii="Times New Roman" w:hAnsi="Times New Roman"/>
          <w:sz w:val="22"/>
          <w:szCs w:val="22"/>
        </w:rPr>
        <w:t>”, Wiley, 2015-present</w:t>
      </w:r>
    </w:p>
    <w:p w14:paraId="3380F194" w14:textId="77777777" w:rsidR="009C3666" w:rsidRPr="00935BB6" w:rsidRDefault="00DD2071">
      <w:pPr>
        <w:spacing w:line="240" w:lineRule="exact"/>
        <w:jc w:val="both"/>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r w:rsidR="009C3666" w:rsidRPr="00935BB6">
        <w:rPr>
          <w:rFonts w:ascii="Times New Roman" w:hAnsi="Times New Roman"/>
          <w:sz w:val="22"/>
          <w:szCs w:val="22"/>
        </w:rPr>
        <w:t>Editorial Board of the “</w:t>
      </w:r>
      <w:r w:rsidR="009C3666" w:rsidRPr="001E1DFF">
        <w:rPr>
          <w:rFonts w:ascii="Times New Roman" w:hAnsi="Times New Roman"/>
          <w:i/>
          <w:sz w:val="22"/>
          <w:szCs w:val="22"/>
        </w:rPr>
        <w:t>Journal of Loss Prevention</w:t>
      </w:r>
      <w:r w:rsidR="009C3666" w:rsidRPr="00935BB6">
        <w:rPr>
          <w:rFonts w:ascii="Times New Roman" w:hAnsi="Times New Roman"/>
          <w:sz w:val="22"/>
          <w:szCs w:val="22"/>
        </w:rPr>
        <w:t>”, 1998-present</w:t>
      </w:r>
    </w:p>
    <w:p w14:paraId="74C099B2"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Editorial Board of the Journal “</w:t>
      </w:r>
      <w:r w:rsidRPr="001E1DFF">
        <w:rPr>
          <w:rFonts w:ascii="Times New Roman" w:hAnsi="Times New Roman"/>
          <w:i/>
          <w:sz w:val="22"/>
          <w:szCs w:val="22"/>
        </w:rPr>
        <w:t>Progress in Photovoltaics Research and Applications</w:t>
      </w:r>
      <w:r w:rsidRPr="00935BB6">
        <w:rPr>
          <w:rFonts w:ascii="Times New Roman" w:hAnsi="Times New Roman"/>
          <w:sz w:val="22"/>
          <w:szCs w:val="22"/>
        </w:rPr>
        <w:t>”, 1996-present.</w:t>
      </w:r>
    </w:p>
    <w:p w14:paraId="1BD54730" w14:textId="77777777" w:rsidR="009C3666" w:rsidRPr="00935BB6" w:rsidRDefault="009C3666">
      <w:pPr>
        <w:spacing w:line="240" w:lineRule="exact"/>
        <w:ind w:left="360" w:hanging="360"/>
        <w:jc w:val="both"/>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Editor of the newsletter "</w:t>
      </w:r>
      <w:r w:rsidRPr="001E1DFF">
        <w:rPr>
          <w:rFonts w:ascii="Times New Roman" w:hAnsi="Times New Roman"/>
          <w:i/>
          <w:sz w:val="22"/>
          <w:szCs w:val="22"/>
        </w:rPr>
        <w:t>Fossil Energy and the Environment</w:t>
      </w:r>
      <w:r w:rsidRPr="00935BB6">
        <w:rPr>
          <w:rFonts w:ascii="Times New Roman" w:hAnsi="Times New Roman"/>
          <w:sz w:val="22"/>
          <w:szCs w:val="22"/>
        </w:rPr>
        <w:t xml:space="preserve">", </w:t>
      </w:r>
      <w:r w:rsidR="00A10CF8">
        <w:rPr>
          <w:rFonts w:ascii="Times New Roman" w:hAnsi="Times New Roman"/>
          <w:sz w:val="22"/>
          <w:szCs w:val="22"/>
        </w:rPr>
        <w:t>B</w:t>
      </w:r>
      <w:r w:rsidR="001E1DFF">
        <w:rPr>
          <w:rFonts w:ascii="Times New Roman" w:hAnsi="Times New Roman"/>
          <w:sz w:val="22"/>
          <w:szCs w:val="22"/>
        </w:rPr>
        <w:t>ro</w:t>
      </w:r>
      <w:r w:rsidR="00A10CF8">
        <w:rPr>
          <w:rFonts w:ascii="Times New Roman" w:hAnsi="Times New Roman"/>
          <w:sz w:val="22"/>
          <w:szCs w:val="22"/>
        </w:rPr>
        <w:t>o</w:t>
      </w:r>
      <w:r w:rsidR="001E1DFF">
        <w:rPr>
          <w:rFonts w:ascii="Times New Roman" w:hAnsi="Times New Roman"/>
          <w:sz w:val="22"/>
          <w:szCs w:val="22"/>
        </w:rPr>
        <w:t xml:space="preserve">khaven National Laboratory </w:t>
      </w:r>
      <w:r w:rsidRPr="00935BB6">
        <w:rPr>
          <w:rFonts w:ascii="Times New Roman" w:hAnsi="Times New Roman"/>
          <w:sz w:val="22"/>
          <w:szCs w:val="22"/>
        </w:rPr>
        <w:t xml:space="preserve">1991-1993.  </w:t>
      </w:r>
    </w:p>
    <w:p w14:paraId="6018CA49" w14:textId="77777777" w:rsidR="007B186B" w:rsidRPr="00935BB6" w:rsidRDefault="007B186B">
      <w:pPr>
        <w:spacing w:line="240" w:lineRule="exact"/>
        <w:jc w:val="both"/>
        <w:rPr>
          <w:rFonts w:ascii="Times New Roman" w:hAnsi="Times New Roman"/>
          <w:b/>
          <w:sz w:val="22"/>
          <w:szCs w:val="22"/>
        </w:rPr>
      </w:pPr>
    </w:p>
    <w:p w14:paraId="32154828" w14:textId="77777777" w:rsidR="009E6295" w:rsidRDefault="009C3666">
      <w:pPr>
        <w:spacing w:line="240" w:lineRule="exact"/>
        <w:jc w:val="both"/>
        <w:rPr>
          <w:rFonts w:ascii="Times New Roman" w:hAnsi="Times New Roman"/>
          <w:b/>
          <w:sz w:val="22"/>
          <w:szCs w:val="22"/>
        </w:rPr>
      </w:pPr>
      <w:r w:rsidRPr="00935BB6">
        <w:rPr>
          <w:rFonts w:ascii="Times New Roman" w:hAnsi="Times New Roman"/>
          <w:b/>
          <w:sz w:val="22"/>
          <w:szCs w:val="22"/>
        </w:rPr>
        <w:t xml:space="preserve">EXPERT </w:t>
      </w:r>
      <w:r w:rsidR="00A10CF8" w:rsidRPr="00935BB6">
        <w:rPr>
          <w:rFonts w:ascii="Times New Roman" w:hAnsi="Times New Roman"/>
          <w:b/>
          <w:sz w:val="22"/>
          <w:szCs w:val="22"/>
        </w:rPr>
        <w:t xml:space="preserve">PANELS, </w:t>
      </w:r>
      <w:r w:rsidR="00A10CF8">
        <w:rPr>
          <w:rFonts w:ascii="Times New Roman" w:hAnsi="Times New Roman"/>
          <w:b/>
          <w:sz w:val="22"/>
          <w:szCs w:val="22"/>
        </w:rPr>
        <w:t>SCIENTIFIC</w:t>
      </w:r>
      <w:r w:rsidR="00B1376E" w:rsidRPr="00935BB6">
        <w:rPr>
          <w:rFonts w:ascii="Times New Roman" w:hAnsi="Times New Roman"/>
          <w:b/>
          <w:sz w:val="22"/>
          <w:szCs w:val="22"/>
        </w:rPr>
        <w:t xml:space="preserve"> BOARDS</w:t>
      </w:r>
      <w:r w:rsidRPr="00935BB6">
        <w:rPr>
          <w:rFonts w:ascii="Times New Roman" w:hAnsi="Times New Roman"/>
          <w:b/>
          <w:sz w:val="22"/>
          <w:szCs w:val="22"/>
        </w:rPr>
        <w:t xml:space="preserve"> &amp; COMMITTEES</w:t>
      </w:r>
    </w:p>
    <w:p w14:paraId="0240A02D" w14:textId="19335996" w:rsidR="001C0A5E" w:rsidRPr="001C0A5E" w:rsidRDefault="001C0A5E" w:rsidP="001C0A5E">
      <w:pPr>
        <w:spacing w:line="240" w:lineRule="exact"/>
        <w:ind w:left="630" w:hanging="630"/>
        <w:jc w:val="both"/>
        <w:rPr>
          <w:rFonts w:ascii="Times New Roman" w:hAnsi="Times New Roman"/>
          <w:bCs/>
          <w:sz w:val="22"/>
          <w:szCs w:val="22"/>
        </w:rPr>
      </w:pPr>
      <w:r w:rsidRPr="001C0A5E">
        <w:rPr>
          <w:rFonts w:ascii="Times New Roman" w:hAnsi="Times New Roman"/>
          <w:bCs/>
          <w:sz w:val="22"/>
          <w:szCs w:val="22"/>
        </w:rPr>
        <w:t>2023</w:t>
      </w:r>
      <w:r w:rsidRPr="001C0A5E">
        <w:rPr>
          <w:rFonts w:ascii="Times New Roman" w:hAnsi="Times New Roman"/>
          <w:bCs/>
          <w:sz w:val="22"/>
          <w:szCs w:val="22"/>
        </w:rPr>
        <w:tab/>
        <w:t>38</w:t>
      </w:r>
      <w:r w:rsidRPr="001C0A5E">
        <w:rPr>
          <w:rFonts w:ascii="Times New Roman" w:hAnsi="Times New Roman"/>
          <w:bCs/>
          <w:sz w:val="22"/>
          <w:szCs w:val="22"/>
          <w:vertAlign w:val="superscript"/>
        </w:rPr>
        <w:t>th</w:t>
      </w:r>
      <w:r w:rsidRPr="001C0A5E">
        <w:rPr>
          <w:rFonts w:ascii="Times New Roman" w:hAnsi="Times New Roman"/>
          <w:bCs/>
          <w:sz w:val="22"/>
          <w:szCs w:val="22"/>
        </w:rPr>
        <w:t xml:space="preserve"> European Photovoltaics Conference (EU-PVSEC), </w:t>
      </w:r>
      <w:r>
        <w:rPr>
          <w:rFonts w:ascii="Times New Roman" w:hAnsi="Times New Roman"/>
          <w:bCs/>
          <w:sz w:val="22"/>
          <w:szCs w:val="22"/>
        </w:rPr>
        <w:t xml:space="preserve">September 2023, Lisbon, Portugal, </w:t>
      </w:r>
      <w:r w:rsidRPr="001C0A5E">
        <w:rPr>
          <w:rFonts w:ascii="Times New Roman" w:hAnsi="Times New Roman"/>
          <w:bCs/>
          <w:sz w:val="22"/>
          <w:szCs w:val="22"/>
        </w:rPr>
        <w:t>Scientific Committee</w:t>
      </w:r>
      <w:r>
        <w:rPr>
          <w:rFonts w:ascii="Times New Roman" w:hAnsi="Times New Roman"/>
          <w:bCs/>
          <w:sz w:val="22"/>
          <w:szCs w:val="22"/>
        </w:rPr>
        <w:t>.</w:t>
      </w:r>
    </w:p>
    <w:p w14:paraId="757E071C" w14:textId="49010839" w:rsidR="0068254F" w:rsidRPr="00935BB6" w:rsidRDefault="0068254F" w:rsidP="0068254F">
      <w:pPr>
        <w:spacing w:line="240" w:lineRule="exact"/>
        <w:ind w:left="630" w:hanging="630"/>
        <w:jc w:val="both"/>
        <w:rPr>
          <w:rFonts w:ascii="Times New Roman" w:hAnsi="Times New Roman"/>
          <w:b/>
          <w:sz w:val="22"/>
          <w:szCs w:val="22"/>
        </w:rPr>
      </w:pPr>
      <w:bookmarkStart w:id="4" w:name="_Hlk128825849"/>
      <w:r w:rsidRPr="0068254F">
        <w:rPr>
          <w:rFonts w:ascii="Times New Roman" w:hAnsi="Times New Roman"/>
          <w:sz w:val="22"/>
          <w:szCs w:val="22"/>
        </w:rPr>
        <w:t>2022</w:t>
      </w:r>
      <w:r>
        <w:rPr>
          <w:rFonts w:ascii="Times New Roman" w:hAnsi="Times New Roman"/>
          <w:b/>
          <w:sz w:val="22"/>
          <w:szCs w:val="22"/>
        </w:rPr>
        <w:tab/>
      </w:r>
      <w:r w:rsidRPr="0068254F">
        <w:rPr>
          <w:rFonts w:ascii="Times New Roman" w:hAnsi="Times New Roman"/>
          <w:sz w:val="22"/>
          <w:szCs w:val="22"/>
        </w:rPr>
        <w:t>8</w:t>
      </w:r>
      <w:r w:rsidRPr="0068254F">
        <w:rPr>
          <w:rFonts w:ascii="Times New Roman" w:hAnsi="Times New Roman"/>
          <w:sz w:val="22"/>
          <w:szCs w:val="22"/>
          <w:vertAlign w:val="superscript"/>
        </w:rPr>
        <w:t>th</w:t>
      </w:r>
      <w:r>
        <w:rPr>
          <w:rFonts w:ascii="Times New Roman" w:hAnsi="Times New Roman"/>
          <w:sz w:val="22"/>
          <w:szCs w:val="22"/>
        </w:rPr>
        <w:t xml:space="preserve"> </w:t>
      </w:r>
      <w:r w:rsidRPr="0068254F">
        <w:rPr>
          <w:rFonts w:ascii="Times New Roman" w:hAnsi="Times New Roman"/>
          <w:sz w:val="22"/>
          <w:szCs w:val="22"/>
        </w:rPr>
        <w:t>World Conference on Photovoltaic Energy Conversion</w:t>
      </w:r>
      <w:r>
        <w:rPr>
          <w:rFonts w:ascii="Times New Roman" w:hAnsi="Times New Roman"/>
          <w:sz w:val="22"/>
          <w:szCs w:val="22"/>
        </w:rPr>
        <w:t>,</w:t>
      </w:r>
      <w:r w:rsidRPr="0068254F">
        <w:rPr>
          <w:rFonts w:ascii="Times New Roman" w:hAnsi="Times New Roman"/>
          <w:sz w:val="22"/>
          <w:szCs w:val="22"/>
        </w:rPr>
        <w:t xml:space="preserve"> September 2022</w:t>
      </w:r>
      <w:r>
        <w:rPr>
          <w:rFonts w:ascii="Times New Roman" w:hAnsi="Times New Roman"/>
          <w:sz w:val="22"/>
          <w:szCs w:val="22"/>
        </w:rPr>
        <w:t xml:space="preserve">, </w:t>
      </w:r>
      <w:r w:rsidRPr="0068254F">
        <w:rPr>
          <w:rFonts w:ascii="Times New Roman" w:hAnsi="Times New Roman"/>
          <w:sz w:val="22"/>
          <w:szCs w:val="22"/>
        </w:rPr>
        <w:t>Milan, Italy</w:t>
      </w:r>
      <w:r w:rsidR="001C0A5E">
        <w:rPr>
          <w:rFonts w:ascii="Times New Roman" w:hAnsi="Times New Roman"/>
          <w:sz w:val="22"/>
          <w:szCs w:val="22"/>
        </w:rPr>
        <w:t xml:space="preserve">, </w:t>
      </w:r>
      <w:r w:rsidRPr="0068254F">
        <w:rPr>
          <w:rFonts w:ascii="Times New Roman" w:hAnsi="Times New Roman"/>
          <w:sz w:val="22"/>
          <w:szCs w:val="22"/>
        </w:rPr>
        <w:t>Internatio</w:t>
      </w:r>
      <w:r>
        <w:rPr>
          <w:rFonts w:ascii="Times New Roman" w:hAnsi="Times New Roman"/>
          <w:sz w:val="22"/>
          <w:szCs w:val="22"/>
        </w:rPr>
        <w:t>nal Scientific Committee.</w:t>
      </w:r>
    </w:p>
    <w:p w14:paraId="7EE3C28A" w14:textId="77777777" w:rsidR="001D5CFA" w:rsidRDefault="009D2DAD" w:rsidP="00571DC3">
      <w:pPr>
        <w:spacing w:line="240" w:lineRule="exact"/>
        <w:jc w:val="both"/>
        <w:rPr>
          <w:rFonts w:ascii="Times New Roman" w:hAnsi="Times New Roman"/>
          <w:sz w:val="22"/>
          <w:szCs w:val="22"/>
        </w:rPr>
      </w:pPr>
      <w:r>
        <w:rPr>
          <w:rFonts w:ascii="Times New Roman" w:hAnsi="Times New Roman"/>
          <w:sz w:val="22"/>
          <w:szCs w:val="22"/>
        </w:rPr>
        <w:t>2021</w:t>
      </w:r>
      <w:r>
        <w:rPr>
          <w:rFonts w:ascii="Times New Roman" w:hAnsi="Times New Roman"/>
          <w:sz w:val="22"/>
          <w:szCs w:val="22"/>
        </w:rPr>
        <w:tab/>
        <w:t>–</w:t>
      </w:r>
      <w:r w:rsidR="001D5CFA" w:rsidRPr="001D5CFA">
        <w:t xml:space="preserve"> </w:t>
      </w:r>
      <w:r w:rsidR="001D5CFA" w:rsidRPr="001D5CFA">
        <w:rPr>
          <w:sz w:val="22"/>
          <w:szCs w:val="22"/>
        </w:rPr>
        <w:t xml:space="preserve">Scientific Council of </w:t>
      </w:r>
      <w:proofErr w:type="spellStart"/>
      <w:r w:rsidR="001D5CFA" w:rsidRPr="001D5CFA">
        <w:rPr>
          <w:sz w:val="22"/>
          <w:szCs w:val="22"/>
        </w:rPr>
        <w:t>PVThin</w:t>
      </w:r>
      <w:proofErr w:type="spellEnd"/>
      <w:r w:rsidR="001D5CFA">
        <w:t xml:space="preserve">:  </w:t>
      </w:r>
      <w:hyperlink r:id="rId9" w:history="1">
        <w:r w:rsidR="001D5CFA" w:rsidRPr="006902BE">
          <w:rPr>
            <w:rStyle w:val="Hyperlink"/>
          </w:rPr>
          <w:t>https://pvthin.org/about-us-pvthin-scientific-council/</w:t>
        </w:r>
      </w:hyperlink>
    </w:p>
    <w:p w14:paraId="02AB34A1" w14:textId="55178B80" w:rsidR="009D2DAD" w:rsidRDefault="001D5CFA" w:rsidP="001D5CFA">
      <w:pPr>
        <w:spacing w:line="240" w:lineRule="exact"/>
        <w:ind w:firstLine="605"/>
        <w:jc w:val="both"/>
        <w:rPr>
          <w:rFonts w:ascii="Times New Roman" w:hAnsi="Times New Roman"/>
          <w:sz w:val="22"/>
          <w:szCs w:val="22"/>
        </w:rPr>
      </w:pPr>
      <w:r>
        <w:rPr>
          <w:rFonts w:ascii="Times New Roman" w:hAnsi="Times New Roman"/>
          <w:sz w:val="22"/>
          <w:szCs w:val="22"/>
        </w:rPr>
        <w:t>-</w:t>
      </w:r>
      <w:r w:rsidR="009D2DAD">
        <w:rPr>
          <w:rFonts w:ascii="Times New Roman" w:hAnsi="Times New Roman"/>
          <w:sz w:val="22"/>
          <w:szCs w:val="22"/>
        </w:rPr>
        <w:t>36</w:t>
      </w:r>
      <w:r w:rsidR="009D2DAD" w:rsidRPr="009D2DAD">
        <w:rPr>
          <w:rFonts w:ascii="Times New Roman" w:hAnsi="Times New Roman"/>
          <w:sz w:val="22"/>
          <w:szCs w:val="22"/>
          <w:vertAlign w:val="superscript"/>
        </w:rPr>
        <w:t>th</w:t>
      </w:r>
      <w:r w:rsidR="009D2DAD">
        <w:rPr>
          <w:rFonts w:ascii="Times New Roman" w:hAnsi="Times New Roman"/>
          <w:sz w:val="22"/>
          <w:szCs w:val="22"/>
        </w:rPr>
        <w:t xml:space="preserve"> </w:t>
      </w:r>
      <w:r w:rsidR="009D2DAD" w:rsidRPr="009D2DAD">
        <w:rPr>
          <w:rFonts w:ascii="Times New Roman" w:hAnsi="Times New Roman"/>
          <w:sz w:val="22"/>
          <w:szCs w:val="22"/>
        </w:rPr>
        <w:t xml:space="preserve">  European Photovoltaics Conference (EU-PVSEC), </w:t>
      </w:r>
      <w:r w:rsidR="001C0A5E">
        <w:rPr>
          <w:rFonts w:ascii="Times New Roman" w:hAnsi="Times New Roman"/>
          <w:sz w:val="22"/>
          <w:szCs w:val="22"/>
        </w:rPr>
        <w:t>Virtual/Remote access</w:t>
      </w:r>
      <w:r w:rsidR="00A10CF8">
        <w:rPr>
          <w:rFonts w:ascii="Times New Roman" w:hAnsi="Times New Roman"/>
          <w:sz w:val="22"/>
          <w:szCs w:val="22"/>
        </w:rPr>
        <w:t>,</w:t>
      </w:r>
      <w:r w:rsidR="00A10CF8" w:rsidRPr="009D2DAD">
        <w:rPr>
          <w:rFonts w:ascii="Times New Roman" w:hAnsi="Times New Roman"/>
          <w:sz w:val="22"/>
          <w:szCs w:val="22"/>
        </w:rPr>
        <w:t xml:space="preserve"> –</w:t>
      </w:r>
      <w:r w:rsidR="009D2DAD" w:rsidRPr="009D2DAD">
        <w:rPr>
          <w:rFonts w:ascii="Times New Roman" w:hAnsi="Times New Roman"/>
          <w:sz w:val="22"/>
          <w:szCs w:val="22"/>
        </w:rPr>
        <w:t>Scientific Committee</w:t>
      </w:r>
    </w:p>
    <w:p w14:paraId="7D0EA7C7" w14:textId="77777777" w:rsidR="00895449" w:rsidRDefault="00571DC3" w:rsidP="00571DC3">
      <w:pPr>
        <w:spacing w:line="240" w:lineRule="exact"/>
        <w:jc w:val="both"/>
      </w:pPr>
      <w:r>
        <w:rPr>
          <w:rFonts w:ascii="Times New Roman" w:hAnsi="Times New Roman"/>
          <w:sz w:val="22"/>
          <w:szCs w:val="22"/>
        </w:rPr>
        <w:t>2020</w:t>
      </w:r>
      <w:r>
        <w:rPr>
          <w:rFonts w:ascii="Times New Roman" w:hAnsi="Times New Roman"/>
          <w:sz w:val="22"/>
          <w:szCs w:val="22"/>
        </w:rPr>
        <w:tab/>
        <w:t>-</w:t>
      </w:r>
      <w:r w:rsidRPr="00571DC3">
        <w:t xml:space="preserve"> </w:t>
      </w:r>
      <w:r w:rsidR="00895449" w:rsidRPr="00895449">
        <w:rPr>
          <w:sz w:val="22"/>
          <w:szCs w:val="22"/>
        </w:rPr>
        <w:t>William R. Cherry Award Committee Chair,</w:t>
      </w:r>
      <w:r w:rsidR="00895449">
        <w:t xml:space="preserve"> </w:t>
      </w:r>
    </w:p>
    <w:p w14:paraId="36476C57" w14:textId="77777777" w:rsidR="00571DC3" w:rsidRDefault="00895449" w:rsidP="00895449">
      <w:pPr>
        <w:spacing w:line="240" w:lineRule="exact"/>
        <w:ind w:firstLine="605"/>
        <w:jc w:val="both"/>
        <w:rPr>
          <w:rFonts w:ascii="Times New Roman" w:hAnsi="Times New Roman"/>
          <w:sz w:val="22"/>
          <w:szCs w:val="22"/>
        </w:rPr>
      </w:pPr>
      <w:r>
        <w:rPr>
          <w:rFonts w:ascii="Times New Roman" w:hAnsi="Times New Roman"/>
          <w:sz w:val="22"/>
          <w:szCs w:val="22"/>
        </w:rPr>
        <w:t xml:space="preserve">- </w:t>
      </w:r>
      <w:r w:rsidR="00571DC3" w:rsidRPr="00571DC3">
        <w:rPr>
          <w:rFonts w:ascii="Times New Roman" w:hAnsi="Times New Roman"/>
          <w:sz w:val="22"/>
          <w:szCs w:val="22"/>
        </w:rPr>
        <w:t xml:space="preserve">Governing Board of the IEEE </w:t>
      </w:r>
      <w:r w:rsidR="00A10CF8" w:rsidRPr="00571DC3">
        <w:rPr>
          <w:rFonts w:ascii="Times New Roman" w:hAnsi="Times New Roman"/>
          <w:sz w:val="22"/>
          <w:szCs w:val="22"/>
        </w:rPr>
        <w:t>Photovoltaic Specialists</w:t>
      </w:r>
      <w:r w:rsidR="00571DC3" w:rsidRPr="00571DC3">
        <w:rPr>
          <w:rFonts w:ascii="Times New Roman" w:hAnsi="Times New Roman"/>
          <w:sz w:val="22"/>
          <w:szCs w:val="22"/>
        </w:rPr>
        <w:t xml:space="preserve"> Conference</w:t>
      </w:r>
    </w:p>
    <w:p w14:paraId="6D141780" w14:textId="77777777" w:rsidR="00571DC3" w:rsidRPr="00571DC3" w:rsidRDefault="00571DC3" w:rsidP="00571DC3">
      <w:pPr>
        <w:spacing w:line="240" w:lineRule="exact"/>
        <w:jc w:val="both"/>
        <w:rPr>
          <w:rFonts w:ascii="Times New Roman" w:hAnsi="Times New Roman"/>
          <w:sz w:val="22"/>
          <w:szCs w:val="22"/>
        </w:rPr>
      </w:pPr>
      <w:r>
        <w:rPr>
          <w:rFonts w:ascii="Times New Roman" w:hAnsi="Times New Roman"/>
          <w:sz w:val="22"/>
          <w:szCs w:val="22"/>
        </w:rPr>
        <w:tab/>
        <w:t>-–35</w:t>
      </w:r>
      <w:r w:rsidR="00A10CF8" w:rsidRPr="00571DC3">
        <w:rPr>
          <w:rFonts w:ascii="Times New Roman" w:hAnsi="Times New Roman"/>
          <w:sz w:val="22"/>
          <w:szCs w:val="22"/>
        </w:rPr>
        <w:t>th European</w:t>
      </w:r>
      <w:r w:rsidRPr="00571DC3">
        <w:rPr>
          <w:rFonts w:ascii="Times New Roman" w:hAnsi="Times New Roman"/>
          <w:sz w:val="22"/>
          <w:szCs w:val="22"/>
        </w:rPr>
        <w:t xml:space="preserve"> Photovoltaics Conference (EU-PVSEC), </w:t>
      </w:r>
      <w:r w:rsidR="009D2DAD">
        <w:rPr>
          <w:rFonts w:ascii="Times New Roman" w:hAnsi="Times New Roman"/>
          <w:sz w:val="22"/>
          <w:szCs w:val="22"/>
        </w:rPr>
        <w:t>Virtual</w:t>
      </w:r>
      <w:r w:rsidRPr="00571DC3">
        <w:rPr>
          <w:rFonts w:ascii="Times New Roman" w:hAnsi="Times New Roman"/>
          <w:sz w:val="22"/>
          <w:szCs w:val="22"/>
        </w:rPr>
        <w:t xml:space="preserve"> –Scientific Committee</w:t>
      </w:r>
    </w:p>
    <w:p w14:paraId="36D677CC" w14:textId="77777777" w:rsidR="006813D7" w:rsidRPr="006813D7" w:rsidRDefault="00CF16AD" w:rsidP="00515432">
      <w:pPr>
        <w:pStyle w:val="ListParagraph"/>
        <w:numPr>
          <w:ilvl w:val="0"/>
          <w:numId w:val="32"/>
        </w:numPr>
        <w:spacing w:line="240" w:lineRule="exact"/>
        <w:ind w:left="630" w:hanging="630"/>
        <w:jc w:val="both"/>
        <w:rPr>
          <w:rFonts w:ascii="Times New Roman" w:hAnsi="Times New Roman"/>
          <w:sz w:val="22"/>
          <w:szCs w:val="22"/>
        </w:rPr>
      </w:pPr>
      <w:r w:rsidRPr="006813D7">
        <w:rPr>
          <w:rFonts w:ascii="Times New Roman" w:hAnsi="Times New Roman"/>
          <w:sz w:val="22"/>
          <w:szCs w:val="22"/>
        </w:rPr>
        <w:t>–</w:t>
      </w:r>
      <w:r w:rsidR="00515432">
        <w:rPr>
          <w:rFonts w:ascii="Times New Roman" w:hAnsi="Times New Roman"/>
          <w:sz w:val="22"/>
          <w:szCs w:val="22"/>
        </w:rPr>
        <w:t xml:space="preserve">William </w:t>
      </w:r>
      <w:r w:rsidR="006813D7" w:rsidRPr="006813D7">
        <w:rPr>
          <w:rFonts w:ascii="Times New Roman" w:hAnsi="Times New Roman"/>
          <w:sz w:val="22"/>
          <w:szCs w:val="22"/>
        </w:rPr>
        <w:t xml:space="preserve">Cherry </w:t>
      </w:r>
      <w:proofErr w:type="spellStart"/>
      <w:r w:rsidR="0021581B">
        <w:rPr>
          <w:rFonts w:ascii="Times New Roman" w:hAnsi="Times New Roman"/>
          <w:sz w:val="22"/>
          <w:szCs w:val="22"/>
        </w:rPr>
        <w:t>Awardv</w:t>
      </w:r>
      <w:r w:rsidR="006813D7" w:rsidRPr="006813D7">
        <w:rPr>
          <w:rFonts w:ascii="Times New Roman" w:hAnsi="Times New Roman"/>
          <w:sz w:val="22"/>
          <w:szCs w:val="22"/>
        </w:rPr>
        <w:t>Committee</w:t>
      </w:r>
      <w:proofErr w:type="spellEnd"/>
      <w:r w:rsidR="006813D7" w:rsidRPr="006813D7">
        <w:rPr>
          <w:rFonts w:ascii="Times New Roman" w:hAnsi="Times New Roman"/>
          <w:sz w:val="22"/>
          <w:szCs w:val="22"/>
        </w:rPr>
        <w:t xml:space="preserve">, the Governing Board of the IEEE </w:t>
      </w:r>
      <w:r w:rsidR="00A10CF8" w:rsidRPr="006813D7">
        <w:rPr>
          <w:rFonts w:ascii="Times New Roman" w:hAnsi="Times New Roman"/>
          <w:sz w:val="22"/>
          <w:szCs w:val="22"/>
        </w:rPr>
        <w:t>Photovoltaic</w:t>
      </w:r>
      <w:r w:rsidR="00A10CF8">
        <w:rPr>
          <w:rFonts w:ascii="Times New Roman" w:hAnsi="Times New Roman"/>
          <w:sz w:val="22"/>
          <w:szCs w:val="22"/>
        </w:rPr>
        <w:t xml:space="preserve"> Specialists</w:t>
      </w:r>
      <w:r w:rsidR="006813D7">
        <w:rPr>
          <w:rFonts w:ascii="Times New Roman" w:hAnsi="Times New Roman"/>
          <w:sz w:val="22"/>
          <w:szCs w:val="22"/>
        </w:rPr>
        <w:t xml:space="preserve"> Conference </w:t>
      </w:r>
    </w:p>
    <w:bookmarkEnd w:id="4"/>
    <w:p w14:paraId="5CBE8EF8" w14:textId="77777777" w:rsidR="00CF16AD" w:rsidRPr="006813D7" w:rsidRDefault="006813D7" w:rsidP="006813D7">
      <w:pPr>
        <w:spacing w:line="240" w:lineRule="exact"/>
        <w:ind w:firstLine="605"/>
        <w:jc w:val="both"/>
        <w:rPr>
          <w:rFonts w:ascii="Times New Roman" w:hAnsi="Times New Roman"/>
          <w:sz w:val="22"/>
          <w:szCs w:val="22"/>
        </w:rPr>
      </w:pPr>
      <w:r>
        <w:rPr>
          <w:rFonts w:ascii="Times New Roman" w:hAnsi="Times New Roman"/>
          <w:sz w:val="22"/>
          <w:szCs w:val="22"/>
        </w:rPr>
        <w:t>-Lat</w:t>
      </w:r>
      <w:r w:rsidR="00CF16AD" w:rsidRPr="006813D7">
        <w:rPr>
          <w:rFonts w:ascii="Times New Roman" w:hAnsi="Times New Roman"/>
          <w:sz w:val="22"/>
          <w:szCs w:val="22"/>
        </w:rPr>
        <w:t>in America Desalination International Investment Conference</w:t>
      </w:r>
    </w:p>
    <w:p w14:paraId="157FB356" w14:textId="77777777" w:rsidR="00CF16AD" w:rsidRDefault="00CF16AD" w:rsidP="00CF16AD">
      <w:pPr>
        <w:spacing w:line="240" w:lineRule="exact"/>
        <w:ind w:left="630" w:hanging="25"/>
        <w:jc w:val="both"/>
        <w:rPr>
          <w:rFonts w:ascii="Times New Roman" w:hAnsi="Times New Roman"/>
          <w:sz w:val="22"/>
          <w:szCs w:val="22"/>
        </w:rPr>
      </w:pPr>
      <w:r w:rsidRPr="00F01778">
        <w:rPr>
          <w:rFonts w:ascii="Times New Roman" w:hAnsi="Times New Roman"/>
          <w:sz w:val="22"/>
          <w:szCs w:val="22"/>
        </w:rPr>
        <w:t>–34</w:t>
      </w:r>
      <w:r w:rsidR="00A10CF8" w:rsidRPr="00F01778">
        <w:rPr>
          <w:rFonts w:ascii="Times New Roman" w:hAnsi="Times New Roman"/>
          <w:sz w:val="22"/>
          <w:szCs w:val="22"/>
          <w:vertAlign w:val="superscript"/>
        </w:rPr>
        <w:t>th</w:t>
      </w:r>
      <w:r w:rsidR="00A10CF8" w:rsidRPr="00F01778">
        <w:rPr>
          <w:rFonts w:ascii="Times New Roman" w:hAnsi="Times New Roman"/>
          <w:sz w:val="22"/>
          <w:szCs w:val="22"/>
        </w:rPr>
        <w:t xml:space="preserve"> European</w:t>
      </w:r>
      <w:r w:rsidRPr="00F01778">
        <w:rPr>
          <w:rFonts w:ascii="Times New Roman" w:hAnsi="Times New Roman"/>
          <w:sz w:val="22"/>
          <w:szCs w:val="22"/>
        </w:rPr>
        <w:t xml:space="preserve"> Photovoltaics Conference (EU-PVSEC), Marseilles, France –Scientific Committee</w:t>
      </w:r>
    </w:p>
    <w:p w14:paraId="5F0FABA7" w14:textId="77777777" w:rsidR="00940476" w:rsidRDefault="00A10CF8" w:rsidP="00894D6D">
      <w:pPr>
        <w:spacing w:line="240" w:lineRule="exact"/>
        <w:ind w:left="630" w:hanging="630"/>
        <w:jc w:val="both"/>
        <w:rPr>
          <w:rFonts w:ascii="Times New Roman" w:hAnsi="Times New Roman"/>
          <w:sz w:val="22"/>
          <w:szCs w:val="22"/>
        </w:rPr>
      </w:pPr>
      <w:r>
        <w:rPr>
          <w:rFonts w:ascii="Times New Roman" w:hAnsi="Times New Roman"/>
          <w:sz w:val="22"/>
          <w:szCs w:val="22"/>
        </w:rPr>
        <w:t>2018 –</w:t>
      </w:r>
      <w:r w:rsidR="00940476">
        <w:rPr>
          <w:rFonts w:ascii="Times New Roman" w:hAnsi="Times New Roman"/>
          <w:sz w:val="22"/>
          <w:szCs w:val="22"/>
        </w:rPr>
        <w:t>Geography 2050: Repowering our Planet, Expert Panel, American Geographical Society, Columbia U</w:t>
      </w:r>
      <w:r w:rsidR="00894D6D">
        <w:rPr>
          <w:rFonts w:ascii="Times New Roman" w:hAnsi="Times New Roman"/>
          <w:sz w:val="22"/>
          <w:szCs w:val="22"/>
        </w:rPr>
        <w:t>niversity</w:t>
      </w:r>
    </w:p>
    <w:p w14:paraId="77391575" w14:textId="77777777" w:rsidR="00353B9F" w:rsidRDefault="00353B9F" w:rsidP="00940476">
      <w:pPr>
        <w:spacing w:line="240" w:lineRule="exact"/>
        <w:ind w:firstLine="605"/>
        <w:jc w:val="both"/>
        <w:rPr>
          <w:rFonts w:ascii="Times New Roman" w:hAnsi="Times New Roman"/>
          <w:sz w:val="22"/>
          <w:szCs w:val="22"/>
        </w:rPr>
      </w:pPr>
      <w:r>
        <w:rPr>
          <w:rFonts w:ascii="Times New Roman" w:hAnsi="Times New Roman"/>
          <w:sz w:val="22"/>
          <w:szCs w:val="22"/>
        </w:rPr>
        <w:t>–33</w:t>
      </w:r>
      <w:r w:rsidR="00A10CF8" w:rsidRPr="00353B9F">
        <w:rPr>
          <w:rFonts w:ascii="Times New Roman" w:hAnsi="Times New Roman"/>
          <w:sz w:val="22"/>
          <w:szCs w:val="22"/>
          <w:vertAlign w:val="superscript"/>
        </w:rPr>
        <w:t>rd</w:t>
      </w:r>
      <w:r w:rsidR="00A10CF8">
        <w:rPr>
          <w:rFonts w:ascii="Times New Roman" w:hAnsi="Times New Roman"/>
          <w:sz w:val="22"/>
          <w:szCs w:val="22"/>
        </w:rPr>
        <w:t xml:space="preserve"> </w:t>
      </w:r>
      <w:r w:rsidR="00A10CF8" w:rsidRPr="00353B9F">
        <w:rPr>
          <w:rFonts w:ascii="Times New Roman" w:hAnsi="Times New Roman"/>
          <w:sz w:val="22"/>
          <w:szCs w:val="22"/>
        </w:rPr>
        <w:t>European</w:t>
      </w:r>
      <w:r w:rsidRPr="00353B9F">
        <w:rPr>
          <w:rFonts w:ascii="Times New Roman" w:hAnsi="Times New Roman"/>
          <w:sz w:val="22"/>
          <w:szCs w:val="22"/>
        </w:rPr>
        <w:t xml:space="preserve"> Photovoltaics Conference (EU-PVSEC), </w:t>
      </w:r>
      <w:r>
        <w:rPr>
          <w:rFonts w:ascii="Times New Roman" w:hAnsi="Times New Roman"/>
          <w:sz w:val="22"/>
          <w:szCs w:val="22"/>
        </w:rPr>
        <w:t>Brussels</w:t>
      </w:r>
      <w:r w:rsidRPr="00353B9F">
        <w:rPr>
          <w:rFonts w:ascii="Times New Roman" w:hAnsi="Times New Roman"/>
          <w:sz w:val="22"/>
          <w:szCs w:val="22"/>
        </w:rPr>
        <w:t xml:space="preserve">, </w:t>
      </w:r>
      <w:r>
        <w:rPr>
          <w:rFonts w:ascii="Times New Roman" w:hAnsi="Times New Roman"/>
          <w:sz w:val="22"/>
          <w:szCs w:val="22"/>
        </w:rPr>
        <w:t>Belgium</w:t>
      </w:r>
      <w:r w:rsidRPr="00353B9F">
        <w:rPr>
          <w:rFonts w:ascii="Times New Roman" w:hAnsi="Times New Roman"/>
          <w:sz w:val="22"/>
          <w:szCs w:val="22"/>
        </w:rPr>
        <w:t xml:space="preserve"> –Scientific Committee</w:t>
      </w:r>
    </w:p>
    <w:p w14:paraId="63F92A01" w14:textId="77777777" w:rsidR="00353B9F" w:rsidRDefault="00353B9F" w:rsidP="00353B9F">
      <w:pPr>
        <w:spacing w:line="240" w:lineRule="exact"/>
        <w:ind w:left="630" w:hanging="630"/>
        <w:jc w:val="both"/>
        <w:rPr>
          <w:rFonts w:ascii="Times New Roman" w:hAnsi="Times New Roman"/>
          <w:sz w:val="22"/>
          <w:szCs w:val="22"/>
        </w:rPr>
      </w:pPr>
      <w:r>
        <w:rPr>
          <w:rFonts w:ascii="Times New Roman" w:hAnsi="Times New Roman"/>
          <w:sz w:val="22"/>
          <w:szCs w:val="22"/>
        </w:rPr>
        <w:t>2017 -32</w:t>
      </w:r>
      <w:r w:rsidRPr="00353B9F">
        <w:rPr>
          <w:rFonts w:ascii="Times New Roman" w:hAnsi="Times New Roman"/>
          <w:sz w:val="22"/>
          <w:szCs w:val="22"/>
          <w:vertAlign w:val="superscript"/>
        </w:rPr>
        <w:t>nd</w:t>
      </w:r>
      <w:r>
        <w:rPr>
          <w:rFonts w:ascii="Times New Roman" w:hAnsi="Times New Roman"/>
          <w:sz w:val="22"/>
          <w:szCs w:val="22"/>
        </w:rPr>
        <w:t xml:space="preserve"> </w:t>
      </w:r>
      <w:r w:rsidRPr="00353B9F">
        <w:rPr>
          <w:rFonts w:ascii="Times New Roman" w:hAnsi="Times New Roman"/>
          <w:sz w:val="22"/>
          <w:szCs w:val="22"/>
        </w:rPr>
        <w:t xml:space="preserve">European Photovoltaics Conference (EU-PVSEC), </w:t>
      </w:r>
      <w:r>
        <w:rPr>
          <w:rFonts w:ascii="Times New Roman" w:hAnsi="Times New Roman"/>
          <w:sz w:val="22"/>
          <w:szCs w:val="22"/>
        </w:rPr>
        <w:t>Amsterdam</w:t>
      </w:r>
      <w:r w:rsidRPr="00353B9F">
        <w:rPr>
          <w:rFonts w:ascii="Times New Roman" w:hAnsi="Times New Roman"/>
          <w:sz w:val="22"/>
          <w:szCs w:val="22"/>
        </w:rPr>
        <w:t xml:space="preserve">, </w:t>
      </w:r>
      <w:r>
        <w:rPr>
          <w:rFonts w:ascii="Times New Roman" w:hAnsi="Times New Roman"/>
          <w:sz w:val="22"/>
          <w:szCs w:val="22"/>
        </w:rPr>
        <w:t>the Netherlands</w:t>
      </w:r>
      <w:r w:rsidRPr="00353B9F">
        <w:rPr>
          <w:rFonts w:ascii="Times New Roman" w:hAnsi="Times New Roman"/>
          <w:sz w:val="22"/>
          <w:szCs w:val="22"/>
        </w:rPr>
        <w:t xml:space="preserve"> –Scientific Committee</w:t>
      </w:r>
    </w:p>
    <w:p w14:paraId="68CD55FB" w14:textId="77777777" w:rsidR="00353B9F" w:rsidRDefault="00353B9F" w:rsidP="00353B9F">
      <w:pPr>
        <w:spacing w:line="240" w:lineRule="exact"/>
        <w:ind w:left="630"/>
        <w:jc w:val="both"/>
        <w:rPr>
          <w:rFonts w:ascii="Times New Roman" w:hAnsi="Times New Roman"/>
          <w:sz w:val="22"/>
          <w:szCs w:val="22"/>
        </w:rPr>
      </w:pPr>
      <w:r w:rsidRPr="00353B9F">
        <w:rPr>
          <w:rFonts w:ascii="Times New Roman" w:hAnsi="Times New Roman"/>
          <w:sz w:val="22"/>
          <w:szCs w:val="22"/>
        </w:rPr>
        <w:t>-NSF International PV Sustainability Standards Development Committee</w:t>
      </w:r>
    </w:p>
    <w:p w14:paraId="2868746C" w14:textId="77777777" w:rsidR="000640D5" w:rsidRPr="00935BB6" w:rsidRDefault="00C0672D">
      <w:pPr>
        <w:spacing w:line="240" w:lineRule="exact"/>
        <w:jc w:val="both"/>
        <w:rPr>
          <w:rFonts w:ascii="Times New Roman" w:hAnsi="Times New Roman"/>
          <w:sz w:val="22"/>
          <w:szCs w:val="22"/>
        </w:rPr>
      </w:pPr>
      <w:r w:rsidRPr="00935BB6">
        <w:rPr>
          <w:rFonts w:ascii="Times New Roman" w:hAnsi="Times New Roman"/>
          <w:sz w:val="22"/>
          <w:szCs w:val="22"/>
        </w:rPr>
        <w:t>2016 –</w:t>
      </w:r>
      <w:r w:rsidR="0041257C">
        <w:rPr>
          <w:rFonts w:ascii="Times New Roman" w:hAnsi="Times New Roman"/>
          <w:sz w:val="22"/>
          <w:szCs w:val="22"/>
        </w:rPr>
        <w:t xml:space="preserve">Founding and </w:t>
      </w:r>
      <w:r w:rsidR="000640D5" w:rsidRPr="00935BB6">
        <w:rPr>
          <w:rFonts w:ascii="Times New Roman" w:hAnsi="Times New Roman"/>
          <w:sz w:val="22"/>
          <w:szCs w:val="22"/>
        </w:rPr>
        <w:t xml:space="preserve">Board </w:t>
      </w:r>
      <w:r w:rsidR="005D234C" w:rsidRPr="00935BB6">
        <w:rPr>
          <w:rFonts w:ascii="Times New Roman" w:hAnsi="Times New Roman"/>
          <w:sz w:val="22"/>
          <w:szCs w:val="22"/>
        </w:rPr>
        <w:t>Member</w:t>
      </w:r>
      <w:r w:rsidR="000640D5" w:rsidRPr="00935BB6">
        <w:rPr>
          <w:rFonts w:ascii="Times New Roman" w:hAnsi="Times New Roman"/>
          <w:sz w:val="22"/>
          <w:szCs w:val="22"/>
        </w:rPr>
        <w:t>-</w:t>
      </w:r>
      <w:r w:rsidR="000640D5" w:rsidRPr="00935BB6">
        <w:rPr>
          <w:rFonts w:ascii="Times New Roman" w:hAnsi="Times New Roman"/>
        </w:rPr>
        <w:t xml:space="preserve"> </w:t>
      </w:r>
      <w:r w:rsidR="000640D5" w:rsidRPr="00935BB6">
        <w:rPr>
          <w:rFonts w:ascii="Times New Roman" w:hAnsi="Times New Roman"/>
          <w:sz w:val="22"/>
          <w:szCs w:val="22"/>
        </w:rPr>
        <w:t>Global Water Desalination Initiative</w:t>
      </w:r>
    </w:p>
    <w:p w14:paraId="4A471ED6" w14:textId="77777777" w:rsidR="00143946" w:rsidRPr="00935BB6" w:rsidRDefault="00143946">
      <w:pPr>
        <w:spacing w:line="240" w:lineRule="exact"/>
        <w:jc w:val="both"/>
        <w:rPr>
          <w:rFonts w:ascii="Times New Roman" w:hAnsi="Times New Roman"/>
          <w:sz w:val="22"/>
          <w:szCs w:val="22"/>
        </w:rPr>
      </w:pPr>
      <w:r w:rsidRPr="00935BB6">
        <w:rPr>
          <w:rFonts w:ascii="Times New Roman" w:hAnsi="Times New Roman"/>
          <w:sz w:val="22"/>
          <w:szCs w:val="22"/>
        </w:rPr>
        <w:tab/>
        <w:t>-31</w:t>
      </w:r>
      <w:r w:rsidRPr="00935BB6">
        <w:rPr>
          <w:rFonts w:ascii="Times New Roman" w:hAnsi="Times New Roman"/>
          <w:sz w:val="22"/>
          <w:szCs w:val="22"/>
          <w:vertAlign w:val="superscript"/>
        </w:rPr>
        <w:t>st</w:t>
      </w:r>
      <w:r w:rsidRPr="00935BB6">
        <w:rPr>
          <w:rFonts w:ascii="Times New Roman" w:hAnsi="Times New Roman"/>
          <w:sz w:val="22"/>
          <w:szCs w:val="22"/>
        </w:rPr>
        <w:t xml:space="preserve"> European Photovoltaics Conference (EU-PVSEC), Munich, Germany –Scientific Committee</w:t>
      </w:r>
    </w:p>
    <w:p w14:paraId="2576DC26" w14:textId="77777777" w:rsidR="00C0672D" w:rsidRPr="00935BB6" w:rsidRDefault="000640D5" w:rsidP="000640D5">
      <w:pPr>
        <w:spacing w:line="240" w:lineRule="exact"/>
        <w:ind w:firstLine="605"/>
        <w:jc w:val="both"/>
        <w:rPr>
          <w:rFonts w:ascii="Times New Roman" w:hAnsi="Times New Roman"/>
          <w:sz w:val="22"/>
          <w:szCs w:val="22"/>
        </w:rPr>
      </w:pPr>
      <w:r w:rsidRPr="00935BB6">
        <w:rPr>
          <w:rFonts w:ascii="Times New Roman" w:hAnsi="Times New Roman"/>
          <w:sz w:val="22"/>
          <w:szCs w:val="22"/>
        </w:rPr>
        <w:t>-</w:t>
      </w:r>
      <w:r w:rsidR="00C0672D" w:rsidRPr="00935BB6">
        <w:rPr>
          <w:rFonts w:ascii="Times New Roman" w:hAnsi="Times New Roman"/>
          <w:sz w:val="22"/>
          <w:szCs w:val="22"/>
        </w:rPr>
        <w:t>Avian Solar Working Group</w:t>
      </w:r>
    </w:p>
    <w:p w14:paraId="5BE86090" w14:textId="77777777" w:rsidR="00C0672D" w:rsidRPr="00935BB6" w:rsidRDefault="00C0672D" w:rsidP="00C0672D">
      <w:pPr>
        <w:spacing w:line="240" w:lineRule="exact"/>
        <w:ind w:firstLine="605"/>
        <w:jc w:val="both"/>
        <w:rPr>
          <w:rFonts w:ascii="Times New Roman" w:hAnsi="Times New Roman"/>
          <w:sz w:val="22"/>
          <w:szCs w:val="22"/>
        </w:rPr>
      </w:pPr>
      <w:r w:rsidRPr="00935BB6">
        <w:rPr>
          <w:rFonts w:ascii="Times New Roman" w:hAnsi="Times New Roman"/>
          <w:sz w:val="22"/>
          <w:szCs w:val="22"/>
        </w:rPr>
        <w:t xml:space="preserve">-NSF International PV </w:t>
      </w:r>
      <w:r w:rsidR="00F4336D" w:rsidRPr="00935BB6">
        <w:rPr>
          <w:rFonts w:ascii="Times New Roman" w:hAnsi="Times New Roman"/>
          <w:sz w:val="22"/>
          <w:szCs w:val="22"/>
        </w:rPr>
        <w:t>Sustainability</w:t>
      </w:r>
      <w:r w:rsidRPr="00935BB6">
        <w:rPr>
          <w:rFonts w:ascii="Times New Roman" w:hAnsi="Times New Roman"/>
          <w:sz w:val="22"/>
          <w:szCs w:val="22"/>
        </w:rPr>
        <w:t xml:space="preserve"> Standards Development Committee</w:t>
      </w:r>
    </w:p>
    <w:p w14:paraId="7CCD6E71" w14:textId="77777777" w:rsidR="009E02D9" w:rsidRPr="00935BB6" w:rsidRDefault="00A10CF8" w:rsidP="00ED7D5E">
      <w:pPr>
        <w:spacing w:line="240" w:lineRule="exact"/>
        <w:ind w:left="605" w:hanging="605"/>
        <w:jc w:val="both"/>
        <w:rPr>
          <w:rFonts w:ascii="Times New Roman" w:hAnsi="Times New Roman"/>
          <w:sz w:val="22"/>
          <w:szCs w:val="22"/>
        </w:rPr>
      </w:pPr>
      <w:r w:rsidRPr="00935BB6">
        <w:rPr>
          <w:rFonts w:ascii="Times New Roman" w:hAnsi="Times New Roman"/>
          <w:sz w:val="22"/>
          <w:szCs w:val="22"/>
        </w:rPr>
        <w:t>2015 -</w:t>
      </w:r>
      <w:r w:rsidR="009E02D9" w:rsidRPr="00935BB6">
        <w:rPr>
          <w:rFonts w:ascii="Times New Roman" w:hAnsi="Times New Roman"/>
          <w:sz w:val="22"/>
          <w:szCs w:val="22"/>
        </w:rPr>
        <w:t>Founding Member Global Water Desalination Initiative-H2O without CO2- launched in COP21, Paris, December 2015.</w:t>
      </w:r>
    </w:p>
    <w:p w14:paraId="7012E819" w14:textId="77777777" w:rsidR="00AF1C2D" w:rsidRPr="00935BB6" w:rsidRDefault="009E02D9" w:rsidP="009E02D9">
      <w:pPr>
        <w:spacing w:line="240" w:lineRule="exact"/>
        <w:ind w:left="605"/>
        <w:jc w:val="both"/>
        <w:rPr>
          <w:rFonts w:ascii="Times New Roman" w:hAnsi="Times New Roman"/>
          <w:sz w:val="22"/>
          <w:szCs w:val="22"/>
        </w:rPr>
      </w:pPr>
      <w:r w:rsidRPr="00935BB6">
        <w:rPr>
          <w:rFonts w:ascii="Times New Roman" w:hAnsi="Times New Roman"/>
          <w:sz w:val="22"/>
          <w:szCs w:val="22"/>
        </w:rPr>
        <w:t>-</w:t>
      </w:r>
      <w:r w:rsidR="00AF1C2D" w:rsidRPr="00935BB6">
        <w:rPr>
          <w:rFonts w:ascii="Times New Roman" w:hAnsi="Times New Roman"/>
          <w:sz w:val="22"/>
          <w:szCs w:val="22"/>
        </w:rPr>
        <w:t xml:space="preserve">Earth and Environmental Engineering, Columbia University -Junior Faculty Search </w:t>
      </w:r>
      <w:r w:rsidR="00C0672D" w:rsidRPr="00935BB6">
        <w:rPr>
          <w:rFonts w:ascii="Times New Roman" w:hAnsi="Times New Roman"/>
          <w:sz w:val="22"/>
          <w:szCs w:val="22"/>
        </w:rPr>
        <w:t>Committee</w:t>
      </w:r>
    </w:p>
    <w:p w14:paraId="205EFB73" w14:textId="77777777" w:rsidR="00C0672D" w:rsidRPr="00935BB6" w:rsidRDefault="00C0672D" w:rsidP="00ED7D5E">
      <w:pPr>
        <w:spacing w:line="240" w:lineRule="exact"/>
        <w:ind w:left="605" w:hanging="605"/>
        <w:jc w:val="both"/>
        <w:rPr>
          <w:rFonts w:ascii="Times New Roman" w:hAnsi="Times New Roman"/>
          <w:b/>
          <w:sz w:val="22"/>
          <w:szCs w:val="22"/>
        </w:rPr>
      </w:pPr>
      <w:r w:rsidRPr="00935BB6">
        <w:rPr>
          <w:rFonts w:ascii="Times New Roman" w:hAnsi="Times New Roman"/>
          <w:sz w:val="22"/>
          <w:szCs w:val="22"/>
        </w:rPr>
        <w:t xml:space="preserve">          -Solar Roundtable Chair/Moderator, United Nations/Columbia U. Sustainable Development Solutions Project </w:t>
      </w:r>
    </w:p>
    <w:p w14:paraId="76E121B2" w14:textId="77777777" w:rsidR="00AF1C2D" w:rsidRPr="00935BB6" w:rsidRDefault="00A10CF8" w:rsidP="00ED7D5E">
      <w:pPr>
        <w:spacing w:line="240" w:lineRule="exact"/>
        <w:ind w:left="605" w:hanging="605"/>
        <w:jc w:val="both"/>
        <w:rPr>
          <w:rFonts w:ascii="Times New Roman" w:hAnsi="Times New Roman"/>
          <w:sz w:val="22"/>
          <w:szCs w:val="22"/>
        </w:rPr>
      </w:pPr>
      <w:r w:rsidRPr="00935BB6">
        <w:rPr>
          <w:rFonts w:ascii="Times New Roman" w:hAnsi="Times New Roman"/>
          <w:sz w:val="22"/>
          <w:szCs w:val="22"/>
        </w:rPr>
        <w:t>2014 -</w:t>
      </w:r>
      <w:r w:rsidR="00AF1C2D" w:rsidRPr="00935BB6">
        <w:rPr>
          <w:rFonts w:ascii="Times New Roman" w:hAnsi="Times New Roman"/>
          <w:sz w:val="22"/>
          <w:szCs w:val="22"/>
        </w:rPr>
        <w:t>Executive Committee IGERT-NSF Solving Urbanization Challenges, Columbia U. (2012-2014)</w:t>
      </w:r>
    </w:p>
    <w:p w14:paraId="35D6AF56" w14:textId="77777777" w:rsidR="00ED7D5E" w:rsidRPr="00935BB6" w:rsidRDefault="00AF1C2D" w:rsidP="00AF1C2D">
      <w:pPr>
        <w:spacing w:line="240" w:lineRule="exact"/>
        <w:ind w:left="720" w:hanging="90"/>
        <w:jc w:val="both"/>
        <w:rPr>
          <w:rFonts w:ascii="Times New Roman" w:hAnsi="Times New Roman"/>
          <w:sz w:val="22"/>
          <w:szCs w:val="22"/>
        </w:rPr>
      </w:pPr>
      <w:r w:rsidRPr="00935BB6">
        <w:rPr>
          <w:rFonts w:ascii="Times New Roman" w:hAnsi="Times New Roman"/>
          <w:sz w:val="22"/>
          <w:szCs w:val="22"/>
        </w:rPr>
        <w:t>-</w:t>
      </w:r>
      <w:r w:rsidR="00ED7D5E" w:rsidRPr="00935BB6">
        <w:rPr>
          <w:rFonts w:ascii="Times New Roman" w:hAnsi="Times New Roman"/>
          <w:sz w:val="22"/>
          <w:szCs w:val="22"/>
        </w:rPr>
        <w:t>Chemical Engineering, National Technical University of Athens (NTUA) –External Faculty Election and Promotion Committee</w:t>
      </w:r>
    </w:p>
    <w:p w14:paraId="081151E2" w14:textId="77777777" w:rsidR="00ED7D5E" w:rsidRPr="00935BB6" w:rsidRDefault="00ED7D5E" w:rsidP="00ED7D5E">
      <w:pPr>
        <w:spacing w:line="240" w:lineRule="exact"/>
        <w:ind w:left="605" w:hanging="605"/>
        <w:jc w:val="both"/>
        <w:rPr>
          <w:rFonts w:ascii="Times New Roman" w:hAnsi="Times New Roman"/>
          <w:sz w:val="22"/>
          <w:szCs w:val="22"/>
        </w:rPr>
      </w:pPr>
      <w:r w:rsidRPr="00935BB6">
        <w:rPr>
          <w:rFonts w:ascii="Times New Roman" w:hAnsi="Times New Roman"/>
          <w:sz w:val="22"/>
          <w:szCs w:val="22"/>
        </w:rPr>
        <w:lastRenderedPageBreak/>
        <w:tab/>
        <w:t xml:space="preserve">-Earth and Environmental Engineering, Columbia University -Junior Faculty Search </w:t>
      </w:r>
      <w:r w:rsidR="00F04E6C" w:rsidRPr="00935BB6">
        <w:rPr>
          <w:rFonts w:ascii="Times New Roman" w:hAnsi="Times New Roman"/>
          <w:sz w:val="22"/>
          <w:szCs w:val="22"/>
        </w:rPr>
        <w:t>Committee</w:t>
      </w:r>
    </w:p>
    <w:p w14:paraId="1B7F0433" w14:textId="77777777" w:rsidR="009C3666" w:rsidRPr="00935BB6" w:rsidRDefault="00ED7D5E" w:rsidP="00ED7D5E">
      <w:pPr>
        <w:spacing w:line="240" w:lineRule="exact"/>
        <w:ind w:firstLine="605"/>
        <w:jc w:val="both"/>
        <w:rPr>
          <w:rFonts w:ascii="Times New Roman" w:hAnsi="Times New Roman"/>
          <w:sz w:val="22"/>
          <w:szCs w:val="22"/>
        </w:rPr>
      </w:pPr>
      <w:r w:rsidRPr="00935BB6">
        <w:rPr>
          <w:rFonts w:ascii="Times New Roman" w:hAnsi="Times New Roman"/>
          <w:sz w:val="22"/>
          <w:szCs w:val="22"/>
        </w:rPr>
        <w:t>-</w:t>
      </w:r>
      <w:r w:rsidR="009E6295" w:rsidRPr="00935BB6">
        <w:rPr>
          <w:rFonts w:ascii="Times New Roman" w:hAnsi="Times New Roman"/>
          <w:sz w:val="22"/>
          <w:szCs w:val="22"/>
        </w:rPr>
        <w:t>29</w:t>
      </w:r>
      <w:r w:rsidR="009E6295" w:rsidRPr="00935BB6">
        <w:rPr>
          <w:rFonts w:ascii="Times New Roman" w:hAnsi="Times New Roman"/>
          <w:sz w:val="22"/>
          <w:szCs w:val="22"/>
          <w:vertAlign w:val="superscript"/>
        </w:rPr>
        <w:t>th</w:t>
      </w:r>
      <w:r w:rsidR="009E6295" w:rsidRPr="00935BB6">
        <w:rPr>
          <w:rFonts w:ascii="Times New Roman" w:hAnsi="Times New Roman"/>
          <w:sz w:val="22"/>
          <w:szCs w:val="22"/>
        </w:rPr>
        <w:t xml:space="preserve"> European Photovoltaics Conference (EU-PVSEC), Amsterdam, –Scientific Committee</w:t>
      </w:r>
    </w:p>
    <w:p w14:paraId="72D0DBBC" w14:textId="77777777" w:rsidR="009E6295" w:rsidRPr="00935BB6" w:rsidRDefault="009E6295" w:rsidP="00AF1C2D">
      <w:pPr>
        <w:spacing w:line="240" w:lineRule="exact"/>
        <w:ind w:left="630"/>
        <w:jc w:val="both"/>
        <w:rPr>
          <w:rFonts w:ascii="Times New Roman" w:hAnsi="Times New Roman"/>
          <w:sz w:val="22"/>
          <w:szCs w:val="22"/>
        </w:rPr>
      </w:pPr>
      <w:r w:rsidRPr="00935BB6">
        <w:rPr>
          <w:rFonts w:ascii="Times New Roman" w:hAnsi="Times New Roman"/>
          <w:sz w:val="22"/>
          <w:szCs w:val="22"/>
        </w:rPr>
        <w:t>-North America Student Energy Summit 2014, Expert Panel Discussion on Solar and Nuclear Energy, March 27, 2014.</w:t>
      </w:r>
    </w:p>
    <w:p w14:paraId="518AB8E0" w14:textId="77777777" w:rsidR="00AA6FE6" w:rsidRPr="00935BB6" w:rsidRDefault="00AA6FE6">
      <w:pPr>
        <w:spacing w:line="240" w:lineRule="exact"/>
        <w:jc w:val="both"/>
        <w:rPr>
          <w:rFonts w:ascii="Times New Roman" w:hAnsi="Times New Roman"/>
          <w:sz w:val="22"/>
          <w:szCs w:val="22"/>
        </w:rPr>
      </w:pPr>
      <w:r w:rsidRPr="00935BB6">
        <w:rPr>
          <w:rFonts w:ascii="Times New Roman" w:hAnsi="Times New Roman"/>
          <w:sz w:val="22"/>
          <w:szCs w:val="22"/>
        </w:rPr>
        <w:t xml:space="preserve">2013 </w:t>
      </w:r>
      <w:r w:rsidR="00402CAE" w:rsidRPr="00935BB6">
        <w:rPr>
          <w:rFonts w:ascii="Times New Roman" w:hAnsi="Times New Roman"/>
          <w:sz w:val="22"/>
          <w:szCs w:val="22"/>
        </w:rPr>
        <w:t>-</w:t>
      </w:r>
      <w:r w:rsidRPr="00935BB6">
        <w:rPr>
          <w:rFonts w:ascii="Times New Roman" w:hAnsi="Times New Roman"/>
          <w:sz w:val="22"/>
          <w:szCs w:val="22"/>
        </w:rPr>
        <w:t>28</w:t>
      </w:r>
      <w:r w:rsidR="00A10CF8" w:rsidRPr="00935BB6">
        <w:rPr>
          <w:rFonts w:ascii="Times New Roman" w:hAnsi="Times New Roman"/>
          <w:sz w:val="22"/>
          <w:szCs w:val="22"/>
          <w:vertAlign w:val="superscript"/>
        </w:rPr>
        <w:t>th</w:t>
      </w:r>
      <w:r w:rsidR="00A10CF8" w:rsidRPr="00935BB6">
        <w:rPr>
          <w:rFonts w:ascii="Times New Roman" w:hAnsi="Times New Roman"/>
          <w:sz w:val="22"/>
          <w:szCs w:val="22"/>
        </w:rPr>
        <w:t xml:space="preserve"> European</w:t>
      </w:r>
      <w:r w:rsidRPr="00935BB6">
        <w:rPr>
          <w:rFonts w:ascii="Times New Roman" w:hAnsi="Times New Roman"/>
          <w:sz w:val="22"/>
          <w:szCs w:val="22"/>
        </w:rPr>
        <w:t xml:space="preserve"> Photovoltaics Conference (EU-PVSEC), Paris, France –Scientific </w:t>
      </w:r>
      <w:r w:rsidR="00DD5D03" w:rsidRPr="00935BB6">
        <w:rPr>
          <w:rFonts w:ascii="Times New Roman" w:hAnsi="Times New Roman"/>
          <w:sz w:val="22"/>
          <w:szCs w:val="22"/>
        </w:rPr>
        <w:t>Committee</w:t>
      </w:r>
    </w:p>
    <w:p w14:paraId="51E353B3" w14:textId="77777777" w:rsidR="0098781B" w:rsidRPr="00935BB6" w:rsidRDefault="0098781B" w:rsidP="008A4D55">
      <w:pPr>
        <w:spacing w:line="240" w:lineRule="exact"/>
        <w:ind w:left="720" w:hanging="630"/>
        <w:jc w:val="both"/>
        <w:rPr>
          <w:rFonts w:ascii="Times New Roman" w:hAnsi="Times New Roman"/>
          <w:sz w:val="22"/>
          <w:szCs w:val="22"/>
        </w:rPr>
      </w:pPr>
      <w:r w:rsidRPr="00935BB6">
        <w:rPr>
          <w:rFonts w:ascii="Times New Roman" w:hAnsi="Times New Roman"/>
          <w:sz w:val="22"/>
          <w:szCs w:val="22"/>
        </w:rPr>
        <w:t xml:space="preserve">          -Expert Panel -Columbia University Forum “Closing the loop: Technology and Sustainability”, School of International and Public Affairs (SIPA), April 25, 2013.</w:t>
      </w:r>
    </w:p>
    <w:p w14:paraId="190ECA34" w14:textId="77777777" w:rsidR="00D259B8" w:rsidRPr="00935BB6" w:rsidRDefault="00A10CF8">
      <w:pPr>
        <w:spacing w:line="240" w:lineRule="exact"/>
        <w:jc w:val="both"/>
        <w:rPr>
          <w:rFonts w:ascii="Times New Roman" w:hAnsi="Times New Roman"/>
          <w:sz w:val="22"/>
          <w:szCs w:val="22"/>
        </w:rPr>
      </w:pPr>
      <w:r w:rsidRPr="00935BB6">
        <w:rPr>
          <w:rFonts w:ascii="Times New Roman" w:hAnsi="Times New Roman"/>
          <w:sz w:val="22"/>
          <w:szCs w:val="22"/>
        </w:rPr>
        <w:t>2012 -</w:t>
      </w:r>
      <w:r w:rsidR="00D259B8" w:rsidRPr="00935BB6">
        <w:rPr>
          <w:rFonts w:ascii="Times New Roman" w:hAnsi="Times New Roman"/>
          <w:sz w:val="22"/>
          <w:szCs w:val="22"/>
        </w:rPr>
        <w:t>PV Manufacturing Consortium-Albany: CIGS PV Roadma</w:t>
      </w:r>
      <w:r w:rsidR="00AF1C2D" w:rsidRPr="00935BB6">
        <w:rPr>
          <w:rFonts w:ascii="Times New Roman" w:hAnsi="Times New Roman"/>
          <w:sz w:val="22"/>
          <w:szCs w:val="22"/>
        </w:rPr>
        <w:t xml:space="preserve">p Executive </w:t>
      </w:r>
      <w:r w:rsidRPr="00935BB6">
        <w:rPr>
          <w:rFonts w:ascii="Times New Roman" w:hAnsi="Times New Roman"/>
          <w:sz w:val="22"/>
          <w:szCs w:val="22"/>
        </w:rPr>
        <w:t>Steering Committee</w:t>
      </w:r>
    </w:p>
    <w:p w14:paraId="676FEE00" w14:textId="77777777" w:rsidR="00D54A1B" w:rsidRPr="00935BB6" w:rsidRDefault="00D54A1B" w:rsidP="00D54A1B">
      <w:pPr>
        <w:spacing w:line="240" w:lineRule="exact"/>
        <w:ind w:firstLine="605"/>
        <w:jc w:val="both"/>
        <w:rPr>
          <w:rFonts w:ascii="Times New Roman" w:hAnsi="Times New Roman"/>
          <w:sz w:val="22"/>
          <w:szCs w:val="22"/>
        </w:rPr>
      </w:pPr>
      <w:r w:rsidRPr="00935BB6">
        <w:rPr>
          <w:rFonts w:ascii="Times New Roman" w:hAnsi="Times New Roman"/>
          <w:sz w:val="22"/>
          <w:szCs w:val="22"/>
        </w:rPr>
        <w:t xml:space="preserve">-Urban Green Council -90 by 50 Advisory Committee, May 2012 </w:t>
      </w:r>
      <w:r w:rsidR="00B1376E" w:rsidRPr="00935BB6">
        <w:rPr>
          <w:rFonts w:ascii="Times New Roman" w:hAnsi="Times New Roman"/>
          <w:sz w:val="22"/>
          <w:szCs w:val="22"/>
        </w:rPr>
        <w:t>–</w:t>
      </w:r>
      <w:r w:rsidR="00DD5D03" w:rsidRPr="00935BB6">
        <w:rPr>
          <w:rFonts w:ascii="Times New Roman" w:hAnsi="Times New Roman"/>
          <w:sz w:val="22"/>
          <w:szCs w:val="22"/>
        </w:rPr>
        <w:t>to date</w:t>
      </w:r>
    </w:p>
    <w:p w14:paraId="4C0A7048" w14:textId="77777777" w:rsidR="00B1376E" w:rsidRPr="00935BB6" w:rsidRDefault="00B1376E" w:rsidP="00D54A1B">
      <w:pPr>
        <w:spacing w:line="240" w:lineRule="exact"/>
        <w:ind w:firstLine="605"/>
        <w:jc w:val="both"/>
        <w:rPr>
          <w:rFonts w:ascii="Times New Roman" w:hAnsi="Times New Roman"/>
          <w:sz w:val="22"/>
          <w:szCs w:val="22"/>
        </w:rPr>
      </w:pPr>
      <w:r w:rsidRPr="00935BB6">
        <w:rPr>
          <w:rFonts w:ascii="Times New Roman" w:hAnsi="Times New Roman"/>
          <w:sz w:val="22"/>
          <w:szCs w:val="22"/>
        </w:rPr>
        <w:t>-</w:t>
      </w:r>
      <w:proofErr w:type="spellStart"/>
      <w:r w:rsidRPr="00935BB6">
        <w:rPr>
          <w:rFonts w:ascii="Times New Roman" w:hAnsi="Times New Roman"/>
          <w:sz w:val="22"/>
          <w:szCs w:val="22"/>
        </w:rPr>
        <w:t>InTech</w:t>
      </w:r>
      <w:proofErr w:type="spellEnd"/>
      <w:r w:rsidRPr="00935BB6">
        <w:rPr>
          <w:rFonts w:ascii="Times New Roman" w:hAnsi="Times New Roman"/>
          <w:sz w:val="22"/>
          <w:szCs w:val="22"/>
        </w:rPr>
        <w:t xml:space="preserve"> Publishing Scientific Board 2012/2013</w:t>
      </w:r>
    </w:p>
    <w:p w14:paraId="478264C7" w14:textId="77777777" w:rsidR="00D259B8" w:rsidRPr="00935BB6" w:rsidRDefault="00402CAE" w:rsidP="00D259B8">
      <w:pPr>
        <w:spacing w:line="240" w:lineRule="exact"/>
        <w:ind w:firstLine="605"/>
        <w:jc w:val="both"/>
        <w:rPr>
          <w:rFonts w:ascii="Times New Roman" w:hAnsi="Times New Roman"/>
          <w:sz w:val="22"/>
          <w:szCs w:val="22"/>
        </w:rPr>
      </w:pPr>
      <w:r w:rsidRPr="00935BB6">
        <w:rPr>
          <w:rFonts w:ascii="Times New Roman" w:hAnsi="Times New Roman"/>
          <w:sz w:val="22"/>
          <w:szCs w:val="22"/>
        </w:rPr>
        <w:t>-</w:t>
      </w:r>
      <w:r w:rsidR="00D259B8" w:rsidRPr="00935BB6">
        <w:rPr>
          <w:rFonts w:ascii="Times New Roman" w:hAnsi="Times New Roman"/>
          <w:sz w:val="22"/>
          <w:szCs w:val="22"/>
        </w:rPr>
        <w:t>27</w:t>
      </w:r>
      <w:r w:rsidR="00A10CF8" w:rsidRPr="00935BB6">
        <w:rPr>
          <w:rFonts w:ascii="Times New Roman" w:hAnsi="Times New Roman"/>
          <w:sz w:val="22"/>
          <w:szCs w:val="22"/>
          <w:vertAlign w:val="superscript"/>
        </w:rPr>
        <w:t>th</w:t>
      </w:r>
      <w:r w:rsidR="00A10CF8" w:rsidRPr="00935BB6">
        <w:rPr>
          <w:rFonts w:ascii="Times New Roman" w:hAnsi="Times New Roman"/>
          <w:sz w:val="22"/>
          <w:szCs w:val="22"/>
        </w:rPr>
        <w:t xml:space="preserve"> European</w:t>
      </w:r>
      <w:r w:rsidR="00D259B8" w:rsidRPr="00935BB6">
        <w:rPr>
          <w:rFonts w:ascii="Times New Roman" w:hAnsi="Times New Roman"/>
          <w:sz w:val="22"/>
          <w:szCs w:val="22"/>
        </w:rPr>
        <w:t xml:space="preserve"> Photovoltaics Conference (EU-PVSEC), Frankfurt, Germany</w:t>
      </w:r>
      <w:r w:rsidR="00AA6FE6" w:rsidRPr="00935BB6">
        <w:rPr>
          <w:rFonts w:ascii="Times New Roman" w:hAnsi="Times New Roman"/>
          <w:sz w:val="22"/>
          <w:szCs w:val="22"/>
        </w:rPr>
        <w:t xml:space="preserve"> –Scientific </w:t>
      </w:r>
      <w:r w:rsidR="00DD5D03" w:rsidRPr="00935BB6">
        <w:rPr>
          <w:rFonts w:ascii="Times New Roman" w:hAnsi="Times New Roman"/>
          <w:sz w:val="22"/>
          <w:szCs w:val="22"/>
        </w:rPr>
        <w:t>Committee</w:t>
      </w:r>
    </w:p>
    <w:p w14:paraId="70611256" w14:textId="77777777" w:rsidR="000F5AC9" w:rsidRPr="00935BB6" w:rsidRDefault="00402CAE" w:rsidP="00D259B8">
      <w:pPr>
        <w:spacing w:line="240" w:lineRule="exact"/>
        <w:ind w:firstLine="605"/>
        <w:jc w:val="both"/>
        <w:rPr>
          <w:rFonts w:ascii="Times New Roman" w:hAnsi="Times New Roman"/>
          <w:sz w:val="22"/>
          <w:szCs w:val="22"/>
        </w:rPr>
      </w:pPr>
      <w:r w:rsidRPr="00935BB6">
        <w:rPr>
          <w:rFonts w:ascii="Times New Roman" w:hAnsi="Times New Roman"/>
          <w:sz w:val="22"/>
          <w:szCs w:val="22"/>
        </w:rPr>
        <w:t>-</w:t>
      </w:r>
      <w:r w:rsidR="000F5AC9" w:rsidRPr="00935BB6">
        <w:rPr>
          <w:rFonts w:ascii="Times New Roman" w:hAnsi="Times New Roman"/>
          <w:sz w:val="22"/>
          <w:szCs w:val="22"/>
        </w:rPr>
        <w:t>Expert review panel CAES project Arizona, Jan 2012</w:t>
      </w:r>
    </w:p>
    <w:p w14:paraId="57096A99" w14:textId="77777777" w:rsidR="000F5AC9" w:rsidRPr="00935BB6" w:rsidRDefault="000F5AC9">
      <w:pPr>
        <w:spacing w:line="240" w:lineRule="exact"/>
        <w:jc w:val="both"/>
        <w:rPr>
          <w:rFonts w:ascii="Times New Roman" w:hAnsi="Times New Roman"/>
          <w:sz w:val="22"/>
          <w:szCs w:val="22"/>
        </w:rPr>
      </w:pPr>
      <w:r w:rsidRPr="00935BB6">
        <w:rPr>
          <w:rFonts w:ascii="Times New Roman" w:hAnsi="Times New Roman"/>
          <w:sz w:val="22"/>
          <w:szCs w:val="22"/>
        </w:rPr>
        <w:t xml:space="preserve">           </w:t>
      </w:r>
      <w:r w:rsidR="00402CAE" w:rsidRPr="00935BB6">
        <w:rPr>
          <w:rFonts w:ascii="Times New Roman" w:hAnsi="Times New Roman"/>
          <w:sz w:val="22"/>
          <w:szCs w:val="22"/>
        </w:rPr>
        <w:t>-</w:t>
      </w:r>
      <w:r w:rsidRPr="00935BB6">
        <w:rPr>
          <w:rFonts w:ascii="Times New Roman" w:hAnsi="Times New Roman"/>
          <w:sz w:val="22"/>
          <w:szCs w:val="22"/>
        </w:rPr>
        <w:t xml:space="preserve">Expert PV Assessment peer review Environment Canada, Feb-March 2012 </w:t>
      </w:r>
    </w:p>
    <w:p w14:paraId="1F4B4514" w14:textId="77777777" w:rsidR="005946D2" w:rsidRPr="00935BB6" w:rsidRDefault="00A10CF8" w:rsidP="005946D2">
      <w:pPr>
        <w:spacing w:line="240" w:lineRule="exact"/>
        <w:rPr>
          <w:rFonts w:ascii="Times New Roman" w:hAnsi="Times New Roman"/>
          <w:sz w:val="22"/>
          <w:szCs w:val="22"/>
        </w:rPr>
      </w:pPr>
      <w:r w:rsidRPr="00935BB6">
        <w:rPr>
          <w:rFonts w:ascii="Times New Roman" w:hAnsi="Times New Roman"/>
          <w:sz w:val="22"/>
          <w:szCs w:val="22"/>
        </w:rPr>
        <w:t>2011</w:t>
      </w:r>
      <w:r w:rsidRPr="00935BB6">
        <w:rPr>
          <w:rFonts w:ascii="Times New Roman" w:hAnsi="Times New Roman"/>
          <w:b/>
          <w:sz w:val="22"/>
          <w:szCs w:val="22"/>
        </w:rPr>
        <w:t xml:space="preserve"> -</w:t>
      </w:r>
      <w:r w:rsidR="005946D2" w:rsidRPr="00935BB6">
        <w:rPr>
          <w:rFonts w:ascii="Times New Roman" w:hAnsi="Times New Roman"/>
          <w:sz w:val="22"/>
          <w:szCs w:val="22"/>
        </w:rPr>
        <w:t>26</w:t>
      </w:r>
      <w:r w:rsidR="005946D2" w:rsidRPr="00935BB6">
        <w:rPr>
          <w:rFonts w:ascii="Times New Roman" w:hAnsi="Times New Roman"/>
          <w:sz w:val="22"/>
          <w:szCs w:val="22"/>
          <w:vertAlign w:val="superscript"/>
        </w:rPr>
        <w:t>th</w:t>
      </w:r>
      <w:r w:rsidR="005946D2" w:rsidRPr="00935BB6">
        <w:rPr>
          <w:rFonts w:ascii="Times New Roman" w:hAnsi="Times New Roman"/>
          <w:sz w:val="22"/>
          <w:szCs w:val="22"/>
        </w:rPr>
        <w:t xml:space="preserve"> European Photovoltaics Conference (EU-PVSEC), Hamburg, Germany</w:t>
      </w:r>
      <w:r w:rsidR="00AA6FE6" w:rsidRPr="00935BB6">
        <w:rPr>
          <w:rFonts w:ascii="Times New Roman" w:hAnsi="Times New Roman"/>
          <w:sz w:val="22"/>
          <w:szCs w:val="22"/>
        </w:rPr>
        <w:t xml:space="preserve">-–Scientific </w:t>
      </w:r>
      <w:r w:rsidR="00DD5D03" w:rsidRPr="00935BB6">
        <w:rPr>
          <w:rFonts w:ascii="Times New Roman" w:hAnsi="Times New Roman"/>
          <w:sz w:val="22"/>
          <w:szCs w:val="22"/>
        </w:rPr>
        <w:t>Committee</w:t>
      </w:r>
    </w:p>
    <w:p w14:paraId="25A5CD69" w14:textId="77777777" w:rsidR="005946D2" w:rsidRPr="00935BB6" w:rsidRDefault="00402CAE" w:rsidP="005946D2">
      <w:pPr>
        <w:spacing w:line="240" w:lineRule="exact"/>
        <w:ind w:firstLine="605"/>
        <w:rPr>
          <w:rFonts w:ascii="Times New Roman" w:hAnsi="Times New Roman"/>
          <w:sz w:val="22"/>
          <w:szCs w:val="22"/>
        </w:rPr>
      </w:pPr>
      <w:r w:rsidRPr="00935BB6">
        <w:rPr>
          <w:rFonts w:ascii="Times New Roman" w:hAnsi="Times New Roman"/>
          <w:sz w:val="22"/>
          <w:szCs w:val="22"/>
        </w:rPr>
        <w:t>-</w:t>
      </w:r>
      <w:r w:rsidR="005946D2" w:rsidRPr="00935BB6">
        <w:rPr>
          <w:rFonts w:ascii="Times New Roman" w:hAnsi="Times New Roman"/>
          <w:sz w:val="22"/>
          <w:szCs w:val="22"/>
        </w:rPr>
        <w:t>Earth Institute Sustainable Development Conference, New York</w:t>
      </w:r>
    </w:p>
    <w:p w14:paraId="64C5F103" w14:textId="77777777" w:rsidR="005946D2" w:rsidRPr="00935BB6" w:rsidRDefault="00402CAE" w:rsidP="005946D2">
      <w:pPr>
        <w:spacing w:line="240" w:lineRule="exact"/>
        <w:ind w:firstLine="605"/>
        <w:rPr>
          <w:rFonts w:ascii="Times New Roman" w:hAnsi="Times New Roman"/>
          <w:sz w:val="22"/>
          <w:szCs w:val="22"/>
        </w:rPr>
      </w:pPr>
      <w:r w:rsidRPr="00935BB6">
        <w:rPr>
          <w:rFonts w:ascii="Times New Roman" w:hAnsi="Times New Roman"/>
          <w:bCs/>
          <w:sz w:val="22"/>
          <w:szCs w:val="22"/>
        </w:rPr>
        <w:t>-</w:t>
      </w:r>
      <w:r w:rsidR="005946D2" w:rsidRPr="00935BB6">
        <w:rPr>
          <w:rFonts w:ascii="Times New Roman" w:hAnsi="Times New Roman"/>
          <w:bCs/>
          <w:sz w:val="22"/>
          <w:szCs w:val="22"/>
        </w:rPr>
        <w:t>IEA Task 12 Expert Meeting, Jan. 2</w:t>
      </w:r>
      <w:r w:rsidR="006D7EE8" w:rsidRPr="00935BB6">
        <w:rPr>
          <w:rFonts w:ascii="Times New Roman" w:hAnsi="Times New Roman"/>
          <w:bCs/>
          <w:sz w:val="22"/>
          <w:szCs w:val="22"/>
        </w:rPr>
        <w:t>4</w:t>
      </w:r>
      <w:r w:rsidR="005946D2" w:rsidRPr="00935BB6">
        <w:rPr>
          <w:rFonts w:ascii="Times New Roman" w:hAnsi="Times New Roman"/>
          <w:bCs/>
          <w:sz w:val="22"/>
          <w:szCs w:val="22"/>
        </w:rPr>
        <w:t xml:space="preserve">, 2010, </w:t>
      </w:r>
      <w:r w:rsidR="006D7EE8" w:rsidRPr="00935BB6">
        <w:rPr>
          <w:rFonts w:ascii="Times New Roman" w:hAnsi="Times New Roman"/>
          <w:bCs/>
          <w:sz w:val="22"/>
          <w:szCs w:val="22"/>
        </w:rPr>
        <w:t>Madrid, Spain</w:t>
      </w:r>
    </w:p>
    <w:p w14:paraId="18BBDEF4" w14:textId="77777777" w:rsidR="00B418CA" w:rsidRPr="00935BB6" w:rsidRDefault="00A10CF8" w:rsidP="00B418CA">
      <w:pPr>
        <w:autoSpaceDE w:val="0"/>
        <w:autoSpaceDN w:val="0"/>
        <w:adjustRightInd w:val="0"/>
        <w:rPr>
          <w:rFonts w:ascii="Times New Roman" w:hAnsi="Times New Roman"/>
          <w:sz w:val="22"/>
          <w:szCs w:val="22"/>
        </w:rPr>
      </w:pPr>
      <w:r w:rsidRPr="00935BB6">
        <w:rPr>
          <w:rFonts w:ascii="Times New Roman" w:hAnsi="Times New Roman"/>
          <w:sz w:val="22"/>
          <w:szCs w:val="22"/>
        </w:rPr>
        <w:t>2010 -</w:t>
      </w:r>
      <w:r w:rsidR="00B418CA" w:rsidRPr="00935BB6">
        <w:rPr>
          <w:rFonts w:ascii="Times New Roman" w:hAnsi="Times New Roman"/>
          <w:sz w:val="22"/>
          <w:szCs w:val="22"/>
        </w:rPr>
        <w:t>IPCC Sp</w:t>
      </w:r>
      <w:r w:rsidR="006D7EE8" w:rsidRPr="00935BB6">
        <w:rPr>
          <w:rFonts w:ascii="Times New Roman" w:hAnsi="Times New Roman"/>
          <w:sz w:val="22"/>
          <w:szCs w:val="22"/>
        </w:rPr>
        <w:t>ecial Report on Renewable Energy</w:t>
      </w:r>
    </w:p>
    <w:p w14:paraId="7A64E877" w14:textId="77777777" w:rsidR="00B418CA" w:rsidRPr="00935BB6" w:rsidRDefault="00402CAE" w:rsidP="005946D2">
      <w:pPr>
        <w:autoSpaceDE w:val="0"/>
        <w:autoSpaceDN w:val="0"/>
        <w:adjustRightInd w:val="0"/>
        <w:ind w:firstLine="605"/>
        <w:rPr>
          <w:rFonts w:ascii="Times New Roman" w:hAnsi="Times New Roman"/>
          <w:sz w:val="22"/>
          <w:szCs w:val="22"/>
        </w:rPr>
      </w:pPr>
      <w:r w:rsidRPr="00935BB6">
        <w:rPr>
          <w:rFonts w:ascii="Times New Roman" w:hAnsi="Times New Roman"/>
          <w:sz w:val="22"/>
          <w:szCs w:val="22"/>
        </w:rPr>
        <w:t>-</w:t>
      </w:r>
      <w:r w:rsidR="00B418CA" w:rsidRPr="00935BB6">
        <w:rPr>
          <w:rFonts w:ascii="Times New Roman" w:hAnsi="Times New Roman"/>
          <w:sz w:val="22"/>
          <w:szCs w:val="22"/>
        </w:rPr>
        <w:t>EERE-DOE Solar Vision Study; co-led Env Impact &amp; contribute</w:t>
      </w:r>
      <w:r w:rsidR="00132E9A" w:rsidRPr="00935BB6">
        <w:rPr>
          <w:rFonts w:ascii="Times New Roman" w:hAnsi="Times New Roman"/>
          <w:sz w:val="22"/>
          <w:szCs w:val="22"/>
        </w:rPr>
        <w:t>d</w:t>
      </w:r>
      <w:r w:rsidR="00B418CA" w:rsidRPr="00935BB6">
        <w:rPr>
          <w:rFonts w:ascii="Times New Roman" w:hAnsi="Times New Roman"/>
          <w:sz w:val="22"/>
          <w:szCs w:val="22"/>
        </w:rPr>
        <w:t xml:space="preserve"> to Policies </w:t>
      </w:r>
      <w:r w:rsidR="00132E9A" w:rsidRPr="00935BB6">
        <w:rPr>
          <w:rFonts w:ascii="Times New Roman" w:hAnsi="Times New Roman"/>
          <w:sz w:val="22"/>
          <w:szCs w:val="22"/>
        </w:rPr>
        <w:t>T</w:t>
      </w:r>
      <w:r w:rsidR="00B418CA" w:rsidRPr="00935BB6">
        <w:rPr>
          <w:rFonts w:ascii="Times New Roman" w:hAnsi="Times New Roman"/>
          <w:sz w:val="22"/>
          <w:szCs w:val="22"/>
        </w:rPr>
        <w:t>asks</w:t>
      </w:r>
    </w:p>
    <w:p w14:paraId="0C37156B" w14:textId="77777777" w:rsidR="009C3666" w:rsidRPr="00935BB6" w:rsidRDefault="005946D2" w:rsidP="005946D2">
      <w:pPr>
        <w:spacing w:line="240" w:lineRule="exact"/>
        <w:ind w:firstLine="605"/>
        <w:jc w:val="both"/>
        <w:rPr>
          <w:rFonts w:ascii="Times New Roman" w:hAnsi="Times New Roman"/>
          <w:bCs/>
          <w:sz w:val="22"/>
          <w:szCs w:val="22"/>
        </w:rPr>
      </w:pPr>
      <w:r w:rsidRPr="00935BB6">
        <w:rPr>
          <w:rFonts w:ascii="Times New Roman" w:hAnsi="Times New Roman"/>
          <w:bCs/>
          <w:sz w:val="22"/>
          <w:szCs w:val="22"/>
        </w:rPr>
        <w:t xml:space="preserve"> </w:t>
      </w:r>
      <w:r w:rsidR="00402CAE" w:rsidRPr="00935BB6">
        <w:rPr>
          <w:rFonts w:ascii="Times New Roman" w:hAnsi="Times New Roman"/>
          <w:bCs/>
          <w:sz w:val="22"/>
          <w:szCs w:val="22"/>
        </w:rPr>
        <w:t>-</w:t>
      </w:r>
      <w:r w:rsidR="009C3666" w:rsidRPr="00935BB6">
        <w:rPr>
          <w:rFonts w:ascii="Times New Roman" w:eastAsia="Gulim" w:hAnsi="Times New Roman"/>
          <w:sz w:val="22"/>
          <w:szCs w:val="22"/>
          <w:lang w:eastAsia="ko-KR"/>
        </w:rPr>
        <w:t xml:space="preserve">IEA PVPS </w:t>
      </w:r>
      <w:r w:rsidR="009C3666" w:rsidRPr="00935BB6">
        <w:rPr>
          <w:rFonts w:ascii="Times New Roman" w:hAnsi="Times New Roman"/>
          <w:bCs/>
          <w:sz w:val="22"/>
          <w:szCs w:val="22"/>
        </w:rPr>
        <w:t>Executive Committee, Montreal, Canada, October 2010</w:t>
      </w:r>
    </w:p>
    <w:p w14:paraId="383D6AD6" w14:textId="77777777" w:rsidR="009C3666" w:rsidRPr="00935BB6" w:rsidRDefault="00402CAE" w:rsidP="005946D2">
      <w:pPr>
        <w:spacing w:line="240" w:lineRule="exact"/>
        <w:ind w:firstLine="605"/>
        <w:jc w:val="both"/>
        <w:rPr>
          <w:rFonts w:ascii="Times New Roman" w:hAnsi="Times New Roman"/>
          <w:bCs/>
          <w:sz w:val="22"/>
          <w:szCs w:val="22"/>
        </w:rPr>
      </w:pPr>
      <w:r w:rsidRPr="00935BB6">
        <w:rPr>
          <w:rFonts w:ascii="Times New Roman" w:hAnsi="Times New Roman"/>
          <w:bCs/>
          <w:sz w:val="22"/>
          <w:szCs w:val="22"/>
        </w:rPr>
        <w:t>-</w:t>
      </w:r>
      <w:r w:rsidR="009C3666" w:rsidRPr="00935BB6">
        <w:rPr>
          <w:rFonts w:ascii="Times New Roman" w:hAnsi="Times New Roman"/>
          <w:bCs/>
          <w:sz w:val="22"/>
          <w:szCs w:val="22"/>
        </w:rPr>
        <w:t xml:space="preserve"> NSF Workshop “Catalyzing Innovation in PV Manufacturing”, May 6-7, 2010, Golden CO.</w:t>
      </w:r>
    </w:p>
    <w:p w14:paraId="273859BA" w14:textId="77777777" w:rsidR="009C3666" w:rsidRPr="00935BB6" w:rsidRDefault="00A10CF8">
      <w:pPr>
        <w:spacing w:line="240" w:lineRule="exact"/>
        <w:jc w:val="both"/>
        <w:rPr>
          <w:rFonts w:ascii="Times New Roman" w:hAnsi="Times New Roman"/>
          <w:bCs/>
          <w:sz w:val="22"/>
          <w:szCs w:val="22"/>
        </w:rPr>
      </w:pPr>
      <w:proofErr w:type="gramStart"/>
      <w:r w:rsidRPr="00935BB6">
        <w:rPr>
          <w:rFonts w:ascii="Times New Roman" w:hAnsi="Times New Roman"/>
          <w:bCs/>
          <w:sz w:val="22"/>
          <w:szCs w:val="22"/>
        </w:rPr>
        <w:t xml:space="preserve">2009 </w:t>
      </w:r>
      <w:r>
        <w:rPr>
          <w:rFonts w:ascii="Times New Roman" w:hAnsi="Times New Roman"/>
          <w:bCs/>
          <w:sz w:val="22"/>
          <w:szCs w:val="22"/>
        </w:rPr>
        <w:t xml:space="preserve"> </w:t>
      </w:r>
      <w:r w:rsidRPr="00935BB6">
        <w:rPr>
          <w:rFonts w:ascii="Times New Roman" w:hAnsi="Times New Roman"/>
          <w:bCs/>
          <w:sz w:val="22"/>
          <w:szCs w:val="22"/>
        </w:rPr>
        <w:t>IEA</w:t>
      </w:r>
      <w:proofErr w:type="gramEnd"/>
      <w:r w:rsidR="009C3666" w:rsidRPr="00935BB6">
        <w:rPr>
          <w:rFonts w:ascii="Times New Roman" w:hAnsi="Times New Roman"/>
          <w:bCs/>
          <w:sz w:val="22"/>
          <w:szCs w:val="22"/>
        </w:rPr>
        <w:t xml:space="preserve"> Task 12 Expert Meeting, Sept 24, 2009, </w:t>
      </w:r>
      <w:r w:rsidRPr="00935BB6">
        <w:rPr>
          <w:rFonts w:ascii="Times New Roman" w:hAnsi="Times New Roman"/>
          <w:bCs/>
          <w:sz w:val="22"/>
          <w:szCs w:val="22"/>
        </w:rPr>
        <w:t>Hamburg,</w:t>
      </w:r>
      <w:r w:rsidR="009C3666" w:rsidRPr="00935BB6">
        <w:rPr>
          <w:rFonts w:ascii="Times New Roman" w:hAnsi="Times New Roman"/>
          <w:bCs/>
          <w:sz w:val="22"/>
          <w:szCs w:val="22"/>
        </w:rPr>
        <w:t xml:space="preserve"> GER</w:t>
      </w:r>
    </w:p>
    <w:p w14:paraId="37D70113" w14:textId="77777777" w:rsidR="009C3666" w:rsidRPr="00935BB6" w:rsidRDefault="009C3666">
      <w:pPr>
        <w:rPr>
          <w:rFonts w:ascii="Times New Roman" w:hAnsi="Times New Roman"/>
          <w:sz w:val="22"/>
          <w:szCs w:val="22"/>
        </w:rPr>
      </w:pPr>
      <w:proofErr w:type="gramStart"/>
      <w:r w:rsidRPr="00935BB6">
        <w:rPr>
          <w:rFonts w:ascii="Times New Roman" w:hAnsi="Times New Roman"/>
          <w:bCs/>
          <w:sz w:val="22"/>
          <w:szCs w:val="22"/>
        </w:rPr>
        <w:t>2008  New</w:t>
      </w:r>
      <w:proofErr w:type="gramEnd"/>
      <w:r w:rsidRPr="00935BB6">
        <w:rPr>
          <w:rFonts w:ascii="Times New Roman" w:hAnsi="Times New Roman"/>
          <w:sz w:val="22"/>
          <w:szCs w:val="22"/>
        </w:rPr>
        <w:t xml:space="preserve"> York Academy of Sciences, Expert Panel on McKinsey report/Energy Issues</w:t>
      </w:r>
    </w:p>
    <w:p w14:paraId="4E50FAD6" w14:textId="77777777" w:rsidR="009C3666" w:rsidRPr="00935BB6" w:rsidRDefault="009C3666" w:rsidP="005946D2">
      <w:pPr>
        <w:ind w:firstLine="605"/>
        <w:rPr>
          <w:rFonts w:ascii="Times New Roman" w:hAnsi="Times New Roman"/>
          <w:sz w:val="22"/>
          <w:szCs w:val="22"/>
        </w:rPr>
      </w:pPr>
      <w:r w:rsidRPr="00935BB6">
        <w:rPr>
          <w:rFonts w:ascii="Times New Roman" w:eastAsia="Gulim" w:hAnsi="Times New Roman"/>
          <w:sz w:val="22"/>
          <w:szCs w:val="22"/>
          <w:lang w:eastAsia="ko-KR"/>
        </w:rPr>
        <w:t xml:space="preserve">IEA PVPS </w:t>
      </w:r>
      <w:r w:rsidRPr="00935BB6">
        <w:rPr>
          <w:rFonts w:ascii="Times New Roman" w:hAnsi="Times New Roman"/>
          <w:bCs/>
          <w:sz w:val="22"/>
          <w:szCs w:val="22"/>
        </w:rPr>
        <w:t>Executive Committee</w:t>
      </w:r>
      <w:r w:rsidR="00A10CF8">
        <w:rPr>
          <w:rFonts w:ascii="Times New Roman" w:eastAsia="Gulim" w:hAnsi="Times New Roman"/>
          <w:sz w:val="22"/>
          <w:szCs w:val="22"/>
          <w:lang w:eastAsia="ko-KR"/>
        </w:rPr>
        <w:t xml:space="preserve">, </w:t>
      </w:r>
      <w:r w:rsidR="00A10CF8" w:rsidRPr="00935BB6">
        <w:rPr>
          <w:rFonts w:ascii="Times New Roman" w:eastAsia="Gulim" w:hAnsi="Times New Roman"/>
          <w:sz w:val="22"/>
          <w:szCs w:val="22"/>
          <w:lang w:val="en-GB" w:eastAsia="ko-KR"/>
        </w:rPr>
        <w:t>Vienna</w:t>
      </w:r>
      <w:r w:rsidRPr="00935BB6">
        <w:rPr>
          <w:rFonts w:ascii="Times New Roman" w:eastAsia="Gulim" w:hAnsi="Times New Roman"/>
          <w:sz w:val="22"/>
          <w:szCs w:val="22"/>
          <w:lang w:val="en-GB" w:eastAsia="ko-KR"/>
        </w:rPr>
        <w:t>, Austria, October 2008</w:t>
      </w:r>
    </w:p>
    <w:p w14:paraId="13B3C1C8" w14:textId="77777777" w:rsidR="009C3666" w:rsidRPr="00935BB6" w:rsidRDefault="009C3666">
      <w:pPr>
        <w:rPr>
          <w:rFonts w:ascii="Times New Roman" w:hAnsi="Times New Roman"/>
          <w:sz w:val="22"/>
          <w:szCs w:val="22"/>
        </w:rPr>
      </w:pPr>
      <w:proofErr w:type="gramStart"/>
      <w:r w:rsidRPr="00935BB6">
        <w:rPr>
          <w:rFonts w:ascii="Times New Roman" w:hAnsi="Times New Roman"/>
          <w:sz w:val="22"/>
          <w:szCs w:val="22"/>
        </w:rPr>
        <w:t>2007  California</w:t>
      </w:r>
      <w:proofErr w:type="gramEnd"/>
      <w:r w:rsidRPr="00935BB6">
        <w:rPr>
          <w:rFonts w:ascii="Times New Roman" w:hAnsi="Times New Roman"/>
          <w:sz w:val="22"/>
          <w:szCs w:val="22"/>
        </w:rPr>
        <w:t xml:space="preserve"> Energy Commission Expert Workshop on </w:t>
      </w:r>
      <w:r w:rsidRPr="00935BB6">
        <w:rPr>
          <w:rFonts w:ascii="Times New Roman" w:hAnsi="Times New Roman"/>
          <w:i/>
          <w:iCs/>
          <w:sz w:val="22"/>
          <w:szCs w:val="22"/>
        </w:rPr>
        <w:t>Nuclear Power in California</w:t>
      </w:r>
    </w:p>
    <w:p w14:paraId="721DC78E" w14:textId="77777777" w:rsidR="009C3666" w:rsidRPr="00935BB6" w:rsidRDefault="009C3666" w:rsidP="005946D2">
      <w:pPr>
        <w:ind w:firstLine="605"/>
        <w:rPr>
          <w:rFonts w:ascii="Times New Roman" w:hAnsi="Times New Roman"/>
          <w:sz w:val="22"/>
          <w:szCs w:val="22"/>
        </w:rPr>
      </w:pPr>
      <w:r w:rsidRPr="00935BB6">
        <w:rPr>
          <w:rFonts w:ascii="Times New Roman" w:hAnsi="Times New Roman"/>
          <w:sz w:val="22"/>
          <w:szCs w:val="22"/>
        </w:rPr>
        <w:t>European PV Industry Forum, Expert Panel on Sustainability Challenges</w:t>
      </w:r>
    </w:p>
    <w:p w14:paraId="7B7D91BC" w14:textId="77777777" w:rsidR="009C3666" w:rsidRPr="00935BB6" w:rsidRDefault="009C3666">
      <w:pPr>
        <w:spacing w:line="240" w:lineRule="exact"/>
        <w:rPr>
          <w:rFonts w:ascii="Times New Roman" w:hAnsi="Times New Roman"/>
          <w:sz w:val="22"/>
          <w:szCs w:val="22"/>
        </w:rPr>
      </w:pPr>
      <w:r w:rsidRPr="00935BB6">
        <w:rPr>
          <w:rFonts w:ascii="Times New Roman" w:hAnsi="Times New Roman"/>
          <w:sz w:val="22"/>
          <w:szCs w:val="22"/>
        </w:rPr>
        <w:t>2004-</w:t>
      </w:r>
      <w:proofErr w:type="gramStart"/>
      <w:r w:rsidR="00701413" w:rsidRPr="00935BB6">
        <w:rPr>
          <w:rFonts w:ascii="Times New Roman" w:hAnsi="Times New Roman"/>
          <w:sz w:val="22"/>
          <w:szCs w:val="22"/>
        </w:rPr>
        <w:t>10</w:t>
      </w:r>
      <w:r w:rsidRPr="00935BB6">
        <w:rPr>
          <w:rFonts w:ascii="Times New Roman" w:hAnsi="Times New Roman"/>
          <w:sz w:val="22"/>
          <w:szCs w:val="22"/>
        </w:rPr>
        <w:t xml:space="preserve">  BNL</w:t>
      </w:r>
      <w:proofErr w:type="gramEnd"/>
      <w:r w:rsidRPr="00935BB6">
        <w:rPr>
          <w:rFonts w:ascii="Times New Roman" w:hAnsi="Times New Roman"/>
          <w:sz w:val="22"/>
          <w:szCs w:val="22"/>
        </w:rPr>
        <w:t xml:space="preserve"> Research Library Advisory Committee </w:t>
      </w:r>
    </w:p>
    <w:p w14:paraId="1B4CE2F1" w14:textId="77777777" w:rsidR="009C3666" w:rsidRPr="00935BB6" w:rsidRDefault="009C3666">
      <w:pPr>
        <w:spacing w:line="240" w:lineRule="exact"/>
        <w:rPr>
          <w:rFonts w:ascii="Times New Roman" w:hAnsi="Times New Roman"/>
          <w:sz w:val="22"/>
          <w:szCs w:val="22"/>
        </w:rPr>
      </w:pPr>
      <w:r w:rsidRPr="00935BB6">
        <w:rPr>
          <w:rFonts w:ascii="Times New Roman" w:hAnsi="Times New Roman"/>
          <w:sz w:val="22"/>
          <w:szCs w:val="22"/>
        </w:rPr>
        <w:t>2004-</w:t>
      </w:r>
      <w:proofErr w:type="gramStart"/>
      <w:r w:rsidRPr="00935BB6">
        <w:rPr>
          <w:rFonts w:ascii="Times New Roman" w:hAnsi="Times New Roman"/>
          <w:sz w:val="22"/>
          <w:szCs w:val="22"/>
        </w:rPr>
        <w:t>06  BNL</w:t>
      </w:r>
      <w:proofErr w:type="gramEnd"/>
      <w:r w:rsidRPr="00935BB6">
        <w:rPr>
          <w:rFonts w:ascii="Times New Roman" w:hAnsi="Times New Roman"/>
          <w:sz w:val="22"/>
          <w:szCs w:val="22"/>
        </w:rPr>
        <w:t xml:space="preserve"> Equal Employment Opportunity Committee </w:t>
      </w:r>
    </w:p>
    <w:p w14:paraId="6FAB04F3" w14:textId="77777777" w:rsidR="009C3666" w:rsidRPr="00935BB6" w:rsidRDefault="009C3666" w:rsidP="005946D2">
      <w:pPr>
        <w:spacing w:line="240" w:lineRule="exact"/>
        <w:ind w:firstLine="605"/>
        <w:rPr>
          <w:rFonts w:ascii="Times New Roman" w:hAnsi="Times New Roman"/>
          <w:sz w:val="22"/>
          <w:szCs w:val="22"/>
        </w:rPr>
      </w:pPr>
      <w:r w:rsidRPr="00935BB6">
        <w:rPr>
          <w:rFonts w:ascii="Times New Roman" w:hAnsi="Times New Roman"/>
          <w:sz w:val="22"/>
          <w:szCs w:val="22"/>
        </w:rPr>
        <w:t xml:space="preserve"> Solar Cells 2004, International Scientific Advisory Committee, Badajoz, Spain.</w:t>
      </w:r>
    </w:p>
    <w:p w14:paraId="0EE9D079" w14:textId="77777777" w:rsidR="009C3666" w:rsidRPr="00935BB6" w:rsidRDefault="009C3666">
      <w:pPr>
        <w:spacing w:line="240" w:lineRule="exact"/>
        <w:jc w:val="both"/>
        <w:rPr>
          <w:rFonts w:ascii="Times New Roman" w:hAnsi="Times New Roman"/>
          <w:b/>
          <w:sz w:val="22"/>
          <w:szCs w:val="22"/>
        </w:rPr>
      </w:pPr>
      <w:r w:rsidRPr="00935BB6">
        <w:rPr>
          <w:rFonts w:ascii="Times New Roman" w:hAnsi="Times New Roman"/>
          <w:sz w:val="22"/>
          <w:szCs w:val="22"/>
        </w:rPr>
        <w:t>2001 Petroleum Energy Research Forum (PERF) Modeling Subcommittee.</w:t>
      </w:r>
    </w:p>
    <w:p w14:paraId="3AEF5E8A" w14:textId="77777777" w:rsidR="009C3666" w:rsidRPr="00935BB6" w:rsidRDefault="009C3666">
      <w:pPr>
        <w:spacing w:line="240" w:lineRule="exact"/>
        <w:ind w:left="180" w:hanging="180"/>
        <w:jc w:val="both"/>
        <w:rPr>
          <w:rFonts w:ascii="Times New Roman" w:hAnsi="Times New Roman"/>
          <w:sz w:val="22"/>
          <w:szCs w:val="22"/>
        </w:rPr>
      </w:pPr>
      <w:r w:rsidRPr="00935BB6">
        <w:rPr>
          <w:rFonts w:ascii="Times New Roman" w:hAnsi="Times New Roman"/>
          <w:sz w:val="22"/>
          <w:szCs w:val="22"/>
        </w:rPr>
        <w:t xml:space="preserve">1996 Probabilistic Safety Assessment &amp; Management (PSAM-III) Technical </w:t>
      </w:r>
      <w:proofErr w:type="spellStart"/>
      <w:r w:rsidRPr="00935BB6">
        <w:rPr>
          <w:rFonts w:ascii="Times New Roman" w:hAnsi="Times New Roman"/>
          <w:sz w:val="22"/>
          <w:szCs w:val="22"/>
        </w:rPr>
        <w:t>Programme</w:t>
      </w:r>
      <w:proofErr w:type="spellEnd"/>
      <w:r w:rsidRPr="00935BB6">
        <w:rPr>
          <w:rFonts w:ascii="Times New Roman" w:hAnsi="Times New Roman"/>
          <w:sz w:val="22"/>
          <w:szCs w:val="22"/>
        </w:rPr>
        <w:t xml:space="preserve"> Committee.</w:t>
      </w:r>
    </w:p>
    <w:p w14:paraId="0C0AB0E6" w14:textId="77777777" w:rsidR="005946D2" w:rsidRPr="00935BB6" w:rsidRDefault="005946D2" w:rsidP="005946D2">
      <w:pPr>
        <w:spacing w:line="240" w:lineRule="exact"/>
        <w:ind w:left="180" w:hanging="180"/>
        <w:jc w:val="both"/>
        <w:rPr>
          <w:rFonts w:ascii="Times New Roman" w:hAnsi="Times New Roman"/>
          <w:sz w:val="22"/>
          <w:szCs w:val="22"/>
        </w:rPr>
      </w:pPr>
      <w:r w:rsidRPr="00935BB6">
        <w:rPr>
          <w:rFonts w:ascii="Times New Roman" w:hAnsi="Times New Roman"/>
          <w:sz w:val="22"/>
          <w:szCs w:val="22"/>
        </w:rPr>
        <w:t>1992-96 AIChE, Health &amp; Safety Division, Chair of Membership Committee &amp; Member of Executive Committee.</w:t>
      </w:r>
    </w:p>
    <w:p w14:paraId="11311617" w14:textId="77777777" w:rsidR="009C3666" w:rsidRPr="00935BB6" w:rsidRDefault="009C3666">
      <w:pPr>
        <w:spacing w:line="240" w:lineRule="exact"/>
        <w:ind w:left="180" w:hanging="180"/>
        <w:jc w:val="both"/>
        <w:rPr>
          <w:rFonts w:ascii="Times New Roman" w:hAnsi="Times New Roman"/>
          <w:sz w:val="22"/>
          <w:szCs w:val="22"/>
        </w:rPr>
      </w:pPr>
      <w:r w:rsidRPr="00935BB6">
        <w:rPr>
          <w:rFonts w:ascii="Times New Roman" w:hAnsi="Times New Roman"/>
          <w:sz w:val="22"/>
          <w:szCs w:val="22"/>
        </w:rPr>
        <w:t>1992-93 Advisory Committee for starting an Environmental Engineering Department at the Technical University of Crete, Greece.</w:t>
      </w:r>
    </w:p>
    <w:p w14:paraId="23291C1E"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t>1992 Expert Reviewer of the EPA Report to Congress on HF Mitigation, 1992.</w:t>
      </w:r>
    </w:p>
    <w:p w14:paraId="7B28615E" w14:textId="77777777" w:rsidR="009C3666" w:rsidRPr="00935BB6" w:rsidRDefault="009C3666">
      <w:pPr>
        <w:spacing w:line="240" w:lineRule="exact"/>
        <w:ind w:left="180" w:hanging="180"/>
        <w:jc w:val="both"/>
        <w:rPr>
          <w:rFonts w:ascii="Times New Roman" w:hAnsi="Times New Roman"/>
          <w:sz w:val="22"/>
          <w:szCs w:val="22"/>
        </w:rPr>
      </w:pPr>
      <w:r w:rsidRPr="00935BB6">
        <w:rPr>
          <w:rFonts w:ascii="Times New Roman" w:hAnsi="Times New Roman"/>
          <w:sz w:val="22"/>
          <w:szCs w:val="22"/>
        </w:rPr>
        <w:t>1991 Panel of Experts - Center of Chemical Process Safety of the AIChE, Mitigation Workshop, 1991</w:t>
      </w:r>
    </w:p>
    <w:p w14:paraId="572C555F"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t>1990 Coordinating Group on Computational Fluid Dynamics, ASME, Fluid Engineering Div.</w:t>
      </w:r>
    </w:p>
    <w:p w14:paraId="5AD41206" w14:textId="77777777" w:rsidR="009C3666" w:rsidRPr="00935BB6" w:rsidRDefault="009C3666">
      <w:pPr>
        <w:spacing w:line="240" w:lineRule="exact"/>
        <w:ind w:left="180" w:hanging="180"/>
        <w:jc w:val="both"/>
        <w:rPr>
          <w:rFonts w:ascii="Times New Roman" w:hAnsi="Times New Roman"/>
          <w:sz w:val="22"/>
          <w:szCs w:val="22"/>
        </w:rPr>
      </w:pPr>
      <w:r w:rsidRPr="00935BB6">
        <w:rPr>
          <w:rFonts w:ascii="Times New Roman" w:hAnsi="Times New Roman"/>
          <w:sz w:val="22"/>
          <w:szCs w:val="22"/>
        </w:rPr>
        <w:t>1988-92 AIChE, Health &amp; Safety Planning Committee.</w:t>
      </w:r>
    </w:p>
    <w:p w14:paraId="14C45B55" w14:textId="77777777" w:rsidR="009C3666" w:rsidRPr="00935BB6" w:rsidRDefault="009C3666">
      <w:pPr>
        <w:spacing w:line="240" w:lineRule="exact"/>
        <w:rPr>
          <w:rFonts w:ascii="Times New Roman" w:hAnsi="Times New Roman"/>
          <w:b/>
          <w:sz w:val="22"/>
          <w:szCs w:val="22"/>
        </w:rPr>
      </w:pPr>
    </w:p>
    <w:p w14:paraId="4BF0759D" w14:textId="77777777" w:rsidR="000B67CD" w:rsidRPr="00935BB6" w:rsidRDefault="009C3666" w:rsidP="005946D2">
      <w:pPr>
        <w:spacing w:line="240" w:lineRule="exact"/>
        <w:rPr>
          <w:rFonts w:ascii="Times New Roman" w:hAnsi="Times New Roman"/>
          <w:b/>
          <w:sz w:val="22"/>
          <w:szCs w:val="22"/>
        </w:rPr>
      </w:pPr>
      <w:r w:rsidRPr="00935BB6">
        <w:rPr>
          <w:rFonts w:ascii="Times New Roman" w:hAnsi="Times New Roman"/>
          <w:b/>
          <w:sz w:val="22"/>
          <w:szCs w:val="22"/>
        </w:rPr>
        <w:t>SYMPOSIUM</w:t>
      </w:r>
      <w:r w:rsidR="00ED7D5E" w:rsidRPr="00935BB6">
        <w:rPr>
          <w:rFonts w:ascii="Times New Roman" w:hAnsi="Times New Roman"/>
          <w:b/>
          <w:sz w:val="22"/>
          <w:szCs w:val="22"/>
        </w:rPr>
        <w:t xml:space="preserve"> and ROUNDTABLE</w:t>
      </w:r>
      <w:r w:rsidRPr="00935BB6">
        <w:rPr>
          <w:rFonts w:ascii="Times New Roman" w:hAnsi="Times New Roman"/>
          <w:sz w:val="22"/>
          <w:szCs w:val="22"/>
        </w:rPr>
        <w:t xml:space="preserve"> </w:t>
      </w:r>
      <w:r w:rsidR="005946D2" w:rsidRPr="00935BB6">
        <w:rPr>
          <w:rFonts w:ascii="Times New Roman" w:hAnsi="Times New Roman"/>
          <w:b/>
          <w:sz w:val="22"/>
          <w:szCs w:val="22"/>
        </w:rPr>
        <w:t>ORGANIZER &amp; CHAIR</w:t>
      </w:r>
    </w:p>
    <w:p w14:paraId="62DCE88A" w14:textId="77777777" w:rsidR="003D6FFB" w:rsidRPr="00935BB6" w:rsidRDefault="00E95C1D" w:rsidP="005946D2">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r w:rsidR="003D6FFB" w:rsidRPr="00935BB6">
        <w:rPr>
          <w:rFonts w:ascii="Times New Roman" w:hAnsi="Times New Roman"/>
          <w:sz w:val="22"/>
          <w:szCs w:val="22"/>
        </w:rPr>
        <w:t xml:space="preserve">Organizer &amp; Moderator –United Nations Renewable Energy Roundtable, </w:t>
      </w:r>
      <w:r w:rsidR="00A10CF8" w:rsidRPr="00935BB6">
        <w:rPr>
          <w:rFonts w:ascii="Times New Roman" w:hAnsi="Times New Roman"/>
          <w:sz w:val="22"/>
          <w:szCs w:val="22"/>
        </w:rPr>
        <w:t>Wash DC</w:t>
      </w:r>
      <w:r w:rsidR="003D6FFB" w:rsidRPr="00935BB6">
        <w:rPr>
          <w:rFonts w:ascii="Times New Roman" w:hAnsi="Times New Roman"/>
          <w:sz w:val="22"/>
          <w:szCs w:val="22"/>
        </w:rPr>
        <w:t>, October 9-10, 2014.</w:t>
      </w:r>
    </w:p>
    <w:bookmarkStart w:id="5" w:name="_Hlk152105866"/>
    <w:p w14:paraId="4FD1F489" w14:textId="77777777" w:rsidR="00E95C1D" w:rsidRPr="00935BB6" w:rsidRDefault="003D6FFB" w:rsidP="005946D2">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r w:rsidR="00AA6FE6" w:rsidRPr="00935BB6">
        <w:rPr>
          <w:rFonts w:ascii="Times New Roman" w:hAnsi="Times New Roman"/>
          <w:sz w:val="22"/>
          <w:szCs w:val="22"/>
        </w:rPr>
        <w:t>Moderator-</w:t>
      </w:r>
      <w:r w:rsidR="00E95C1D" w:rsidRPr="00935BB6">
        <w:rPr>
          <w:rFonts w:ascii="Times New Roman" w:hAnsi="Times New Roman"/>
          <w:sz w:val="22"/>
          <w:szCs w:val="22"/>
        </w:rPr>
        <w:t>3</w:t>
      </w:r>
      <w:r w:rsidR="00E95C1D" w:rsidRPr="00935BB6">
        <w:rPr>
          <w:rFonts w:ascii="Times New Roman" w:hAnsi="Times New Roman"/>
          <w:sz w:val="22"/>
          <w:szCs w:val="22"/>
          <w:vertAlign w:val="superscript"/>
        </w:rPr>
        <w:t>rd</w:t>
      </w:r>
      <w:r w:rsidR="00E95C1D" w:rsidRPr="00935BB6">
        <w:rPr>
          <w:rFonts w:ascii="Times New Roman" w:hAnsi="Times New Roman"/>
          <w:sz w:val="22"/>
          <w:szCs w:val="22"/>
        </w:rPr>
        <w:t xml:space="preserve"> International Recyc</w:t>
      </w:r>
      <w:r w:rsidR="00AA6FE6" w:rsidRPr="00935BB6">
        <w:rPr>
          <w:rFonts w:ascii="Times New Roman" w:hAnsi="Times New Roman"/>
          <w:sz w:val="22"/>
          <w:szCs w:val="22"/>
        </w:rPr>
        <w:t xml:space="preserve">ling Workshop, </w:t>
      </w:r>
      <w:r w:rsidR="00A86A7D">
        <w:rPr>
          <w:rFonts w:ascii="Times New Roman" w:hAnsi="Times New Roman"/>
          <w:sz w:val="22"/>
          <w:szCs w:val="22"/>
        </w:rPr>
        <w:t xml:space="preserve">PVCYCLE, </w:t>
      </w:r>
      <w:r w:rsidR="00AA6FE6" w:rsidRPr="00935BB6">
        <w:rPr>
          <w:rFonts w:ascii="Times New Roman" w:hAnsi="Times New Roman"/>
          <w:sz w:val="22"/>
          <w:szCs w:val="22"/>
        </w:rPr>
        <w:t>February 26, 2013</w:t>
      </w:r>
      <w:r w:rsidR="00E95C1D" w:rsidRPr="00935BB6">
        <w:rPr>
          <w:rFonts w:ascii="Times New Roman" w:hAnsi="Times New Roman"/>
          <w:sz w:val="22"/>
          <w:szCs w:val="22"/>
        </w:rPr>
        <w:t>, Rome, Spain.</w:t>
      </w:r>
    </w:p>
    <w:p w14:paraId="449F1605" w14:textId="77777777" w:rsidR="00AA6FE6" w:rsidRPr="00935BB6" w:rsidRDefault="00AA6FE6" w:rsidP="005946D2">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Plenary Session </w:t>
      </w:r>
      <w:r w:rsidR="003D6FFB" w:rsidRPr="00935BB6">
        <w:rPr>
          <w:rFonts w:ascii="Times New Roman" w:hAnsi="Times New Roman"/>
          <w:sz w:val="22"/>
          <w:szCs w:val="22"/>
        </w:rPr>
        <w:t>-</w:t>
      </w:r>
      <w:r w:rsidRPr="00935BB6">
        <w:rPr>
          <w:rFonts w:ascii="Times New Roman" w:hAnsi="Times New Roman"/>
          <w:sz w:val="22"/>
          <w:szCs w:val="22"/>
        </w:rPr>
        <w:t>27</w:t>
      </w:r>
      <w:r w:rsidRPr="00935BB6">
        <w:rPr>
          <w:rFonts w:ascii="Times New Roman" w:hAnsi="Times New Roman"/>
          <w:sz w:val="22"/>
          <w:szCs w:val="22"/>
          <w:vertAlign w:val="superscript"/>
        </w:rPr>
        <w:t>th</w:t>
      </w:r>
      <w:r w:rsidR="004F146A" w:rsidRPr="00935BB6">
        <w:rPr>
          <w:rFonts w:ascii="Times New Roman" w:hAnsi="Times New Roman"/>
          <w:sz w:val="22"/>
          <w:szCs w:val="22"/>
        </w:rPr>
        <w:t xml:space="preserve"> </w:t>
      </w:r>
      <w:r w:rsidRPr="00935BB6">
        <w:rPr>
          <w:rFonts w:ascii="Times New Roman" w:hAnsi="Times New Roman"/>
          <w:sz w:val="22"/>
          <w:szCs w:val="22"/>
        </w:rPr>
        <w:t>European Photovoltaics Conference (EU-PVSEC), Frankfurt, Germany</w:t>
      </w:r>
    </w:p>
    <w:p w14:paraId="261C8706" w14:textId="77777777" w:rsidR="00AA6FE6" w:rsidRPr="00935BB6" w:rsidRDefault="00AA6FE6" w:rsidP="005946D2">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PV velocity forum-38</w:t>
      </w:r>
      <w:r w:rsidRPr="00935BB6">
        <w:rPr>
          <w:rFonts w:ascii="Times New Roman" w:hAnsi="Times New Roman"/>
          <w:sz w:val="22"/>
          <w:szCs w:val="22"/>
          <w:vertAlign w:val="superscript"/>
        </w:rPr>
        <w:t>th</w:t>
      </w:r>
      <w:r w:rsidRPr="00935BB6">
        <w:rPr>
          <w:rFonts w:ascii="Times New Roman" w:hAnsi="Times New Roman"/>
          <w:sz w:val="22"/>
          <w:szCs w:val="22"/>
        </w:rPr>
        <w:t xml:space="preserve"> IEEE Photovoltaic Specialists Conference, June 308, 2012</w:t>
      </w:r>
    </w:p>
    <w:p w14:paraId="2F74B66A" w14:textId="77777777" w:rsidR="000B67CD" w:rsidRPr="00935BB6" w:rsidRDefault="00F0376A">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r w:rsidR="00EB1E10" w:rsidRPr="00935BB6">
        <w:rPr>
          <w:rFonts w:ascii="Times New Roman" w:hAnsi="Times New Roman"/>
          <w:sz w:val="22"/>
          <w:szCs w:val="22"/>
        </w:rPr>
        <w:t>2</w:t>
      </w:r>
      <w:r w:rsidR="00EB1E10" w:rsidRPr="00935BB6">
        <w:rPr>
          <w:rFonts w:ascii="Times New Roman" w:hAnsi="Times New Roman"/>
          <w:sz w:val="22"/>
          <w:szCs w:val="22"/>
          <w:vertAlign w:val="superscript"/>
        </w:rPr>
        <w:t>nd</w:t>
      </w:r>
      <w:r w:rsidR="00EB1E10" w:rsidRPr="00935BB6">
        <w:rPr>
          <w:rFonts w:ascii="Times New Roman" w:hAnsi="Times New Roman"/>
          <w:sz w:val="22"/>
          <w:szCs w:val="22"/>
        </w:rPr>
        <w:t xml:space="preserve"> International</w:t>
      </w:r>
      <w:r w:rsidRPr="00935BB6">
        <w:rPr>
          <w:rFonts w:ascii="Times New Roman" w:hAnsi="Times New Roman"/>
          <w:sz w:val="22"/>
          <w:szCs w:val="22"/>
        </w:rPr>
        <w:t xml:space="preserve"> Recycling Workshop, </w:t>
      </w:r>
      <w:r w:rsidR="00A86A7D">
        <w:rPr>
          <w:rFonts w:ascii="Times New Roman" w:hAnsi="Times New Roman"/>
          <w:sz w:val="22"/>
          <w:szCs w:val="22"/>
        </w:rPr>
        <w:t xml:space="preserve">PVCYCLE, </w:t>
      </w:r>
      <w:r w:rsidRPr="00935BB6">
        <w:rPr>
          <w:rFonts w:ascii="Times New Roman" w:hAnsi="Times New Roman"/>
          <w:sz w:val="22"/>
          <w:szCs w:val="22"/>
        </w:rPr>
        <w:t>January 25, 2011, Madrid, Spain</w:t>
      </w:r>
    </w:p>
    <w:p w14:paraId="2B86D40E" w14:textId="77777777" w:rsidR="009C3666" w:rsidRPr="00935BB6" w:rsidRDefault="00F0376A">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w:t>
      </w:r>
      <w:r w:rsidR="009C3666" w:rsidRPr="00935BB6">
        <w:rPr>
          <w:rFonts w:ascii="Times New Roman" w:hAnsi="Times New Roman"/>
          <w:sz w:val="22"/>
          <w:szCs w:val="22"/>
        </w:rPr>
        <w:t>2</w:t>
      </w:r>
      <w:r w:rsidR="009C3666" w:rsidRPr="00935BB6">
        <w:rPr>
          <w:rFonts w:ascii="Times New Roman" w:hAnsi="Times New Roman"/>
          <w:sz w:val="22"/>
          <w:szCs w:val="22"/>
          <w:vertAlign w:val="superscript"/>
        </w:rPr>
        <w:t>nd</w:t>
      </w:r>
      <w:r w:rsidR="009C3666" w:rsidRPr="00935BB6">
        <w:rPr>
          <w:rFonts w:ascii="Times New Roman" w:hAnsi="Times New Roman"/>
          <w:sz w:val="22"/>
          <w:szCs w:val="22"/>
        </w:rPr>
        <w:t xml:space="preserve"> Compressed Air Energy Storage (CAES), Columbia University, New York, October 2010.</w:t>
      </w:r>
    </w:p>
    <w:p w14:paraId="6E81E4DD" w14:textId="77777777" w:rsidR="009C3666" w:rsidRPr="00935BB6" w:rsidRDefault="009C3666">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PV Markets, Plenary Session 6EP.3, 25</w:t>
      </w:r>
      <w:r w:rsidRPr="00935BB6">
        <w:rPr>
          <w:rFonts w:ascii="Times New Roman" w:hAnsi="Times New Roman"/>
          <w:sz w:val="22"/>
          <w:szCs w:val="22"/>
          <w:vertAlign w:val="superscript"/>
        </w:rPr>
        <w:t>th</w:t>
      </w:r>
      <w:r w:rsidRPr="00935BB6">
        <w:rPr>
          <w:rFonts w:ascii="Times New Roman" w:hAnsi="Times New Roman"/>
          <w:sz w:val="22"/>
          <w:szCs w:val="22"/>
        </w:rPr>
        <w:t xml:space="preserve"> European Photovoltaics Solar Energy Conference, Valencia, Spain, 6-10 September 2010. </w:t>
      </w:r>
    </w:p>
    <w:p w14:paraId="0835F2F1" w14:textId="77777777" w:rsidR="009C3666" w:rsidRPr="00935BB6" w:rsidRDefault="009C3666">
      <w:pPr>
        <w:spacing w:line="240" w:lineRule="exact"/>
        <w:rPr>
          <w:rFonts w:ascii="Times New Roman" w:hAnsi="Times New Roman"/>
          <w:b/>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IEA Task 12 Expert Meeting, September, 10, 2010, Valencia, Spain. </w:t>
      </w:r>
    </w:p>
    <w:bookmarkStart w:id="6" w:name="OLE_LINK4"/>
    <w:p w14:paraId="18B5B662" w14:textId="77777777" w:rsidR="009C3666" w:rsidRPr="00935BB6" w:rsidRDefault="009C3666">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bookmarkEnd w:id="6"/>
      <w:r w:rsidRPr="00935BB6">
        <w:rPr>
          <w:rFonts w:ascii="Times New Roman" w:hAnsi="Times New Roman"/>
          <w:sz w:val="22"/>
          <w:szCs w:val="22"/>
        </w:rPr>
        <w:t xml:space="preserve"> 1</w:t>
      </w:r>
      <w:r w:rsidRPr="00935BB6">
        <w:rPr>
          <w:rFonts w:ascii="Times New Roman" w:hAnsi="Times New Roman"/>
          <w:sz w:val="22"/>
          <w:szCs w:val="22"/>
          <w:vertAlign w:val="superscript"/>
        </w:rPr>
        <w:t>st</w:t>
      </w:r>
      <w:r w:rsidRPr="00935BB6">
        <w:rPr>
          <w:rFonts w:ascii="Times New Roman" w:hAnsi="Times New Roman"/>
          <w:sz w:val="22"/>
          <w:szCs w:val="22"/>
        </w:rPr>
        <w:t xml:space="preserve"> International Recycling Workshop, </w:t>
      </w:r>
      <w:r w:rsidR="00A86A7D">
        <w:rPr>
          <w:rFonts w:ascii="Times New Roman" w:hAnsi="Times New Roman"/>
          <w:sz w:val="22"/>
          <w:szCs w:val="22"/>
        </w:rPr>
        <w:t xml:space="preserve">PVCYCLE, </w:t>
      </w:r>
      <w:r w:rsidRPr="00935BB6">
        <w:rPr>
          <w:rFonts w:ascii="Times New Roman" w:hAnsi="Times New Roman"/>
          <w:sz w:val="22"/>
          <w:szCs w:val="22"/>
        </w:rPr>
        <w:t>January 26, 2010, Berlin, Germany</w:t>
      </w:r>
    </w:p>
    <w:bookmarkEnd w:id="5"/>
    <w:p w14:paraId="0E22953D" w14:textId="77777777" w:rsidR="009C3666" w:rsidRPr="00935BB6" w:rsidRDefault="009C3666">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IEA Task 12 Workshop, January 25, 2010, Berlin, Germany</w:t>
      </w:r>
    </w:p>
    <w:p w14:paraId="5FC3EB26" w14:textId="77777777" w:rsidR="009C3666" w:rsidRPr="00935BB6" w:rsidRDefault="009C3666">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NSF EPA workshop on Nano and the Environment</w:t>
      </w:r>
      <w:r w:rsidR="00EB1E10" w:rsidRPr="00935BB6">
        <w:rPr>
          <w:rFonts w:ascii="Times New Roman" w:hAnsi="Times New Roman"/>
          <w:sz w:val="22"/>
          <w:szCs w:val="22"/>
        </w:rPr>
        <w:t>, November</w:t>
      </w:r>
      <w:r w:rsidRPr="00935BB6">
        <w:rPr>
          <w:rFonts w:ascii="Times New Roman" w:hAnsi="Times New Roman"/>
          <w:sz w:val="22"/>
          <w:szCs w:val="22"/>
        </w:rPr>
        <w:t xml:space="preserve"> 5-6, 2009, Chicago, IL NSF project no: CBET-0933674.</w:t>
      </w:r>
    </w:p>
    <w:p w14:paraId="7A20EE2A" w14:textId="77777777" w:rsidR="009C3666" w:rsidRPr="00935BB6" w:rsidRDefault="009C3666">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Recycling Scoping Workshop, IEEE PV Specialists Conference, Philadelphia, 2009.</w:t>
      </w:r>
    </w:p>
    <w:p w14:paraId="5C5DA789" w14:textId="77777777" w:rsidR="009C3666" w:rsidRPr="00935BB6" w:rsidRDefault="009C3666">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Compressed Air Energy Storage (CAES), Columbia University, New York, October 2008.</w:t>
      </w:r>
    </w:p>
    <w:p w14:paraId="0FF10A5D" w14:textId="77777777" w:rsidR="009C3666" w:rsidRPr="00935BB6" w:rsidRDefault="009C3666">
      <w:pPr>
        <w:spacing w:line="240" w:lineRule="exact"/>
        <w:rPr>
          <w:rFonts w:ascii="Times New Roman" w:hAnsi="Times New Roman"/>
          <w:sz w:val="22"/>
          <w:szCs w:val="22"/>
        </w:rPr>
      </w:pPr>
      <w:r w:rsidRPr="00935BB6">
        <w:rPr>
          <w:rFonts w:ascii="Times New Roman" w:hAnsi="Times New Roman"/>
          <w:sz w:val="22"/>
          <w:szCs w:val="22"/>
        </w:rPr>
        <w:lastRenderedPageBreak/>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MRS Fall Meeting, Symposium “</w:t>
      </w:r>
      <w:r w:rsidRPr="00935BB6">
        <w:rPr>
          <w:rFonts w:ascii="Times New Roman" w:hAnsi="Times New Roman"/>
          <w:color w:val="000000"/>
          <w:sz w:val="22"/>
          <w:szCs w:val="22"/>
        </w:rPr>
        <w:t>Life Cycle Analysis Tools for New Energy C</w:t>
      </w:r>
      <w:r w:rsidR="00A86A7D">
        <w:rPr>
          <w:rFonts w:ascii="Times New Roman" w:hAnsi="Times New Roman"/>
          <w:color w:val="000000"/>
          <w:sz w:val="22"/>
          <w:szCs w:val="22"/>
        </w:rPr>
        <w:t xml:space="preserve">onversion and Storage Systems, </w:t>
      </w:r>
      <w:r w:rsidRPr="00935BB6">
        <w:rPr>
          <w:rFonts w:ascii="Times New Roman" w:hAnsi="Times New Roman"/>
          <w:sz w:val="22"/>
          <w:szCs w:val="22"/>
        </w:rPr>
        <w:t>November 2007, Boston, MS.</w:t>
      </w:r>
    </w:p>
    <w:p w14:paraId="2D27523A" w14:textId="77777777" w:rsidR="009C3666" w:rsidRPr="00935BB6" w:rsidRDefault="009C3666">
      <w:pPr>
        <w:spacing w:line="240" w:lineRule="exact"/>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Organizer &amp; Leader of International Energy Agency Task on PV EH&amp;S, 5-yr task starting in 2007</w:t>
      </w:r>
    </w:p>
    <w:p w14:paraId="588A36A3"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 MRS Fall Meeting, Symposium “</w:t>
      </w:r>
      <w:r w:rsidRPr="00935BB6">
        <w:rPr>
          <w:rFonts w:ascii="Times New Roman" w:hAnsi="Times New Roman"/>
          <w:color w:val="000000"/>
          <w:sz w:val="22"/>
          <w:szCs w:val="22"/>
        </w:rPr>
        <w:t>Life Cycle Analysis Tools for "Green" Materials and Processes Selection”</w:t>
      </w:r>
      <w:r w:rsidRPr="00935BB6">
        <w:rPr>
          <w:rFonts w:ascii="Times New Roman" w:hAnsi="Times New Roman"/>
          <w:sz w:val="22"/>
          <w:szCs w:val="22"/>
        </w:rPr>
        <w:t>, November 2005, Boston, MS.</w:t>
      </w:r>
    </w:p>
    <w:p w14:paraId="495EF490" w14:textId="77777777" w:rsidR="009C3666" w:rsidRPr="00935BB6" w:rsidRDefault="009C3666">
      <w:pPr>
        <w:spacing w:line="240" w:lineRule="exact"/>
        <w:ind w:left="180" w:hanging="180"/>
        <w:rPr>
          <w:rFonts w:ascii="Times New Roman" w:hAnsi="Times New Roman"/>
          <w:b/>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International Energy Agency (IEA) Environmental Aspects of PV Power Systems, PV Expert Workshop, Utrecht, Holland, June 25-27, 1997: "Health, Safety and Environmental Aspects of Cell Technologies". </w:t>
      </w:r>
    </w:p>
    <w:p w14:paraId="5AD920FC" w14:textId="77777777" w:rsidR="009C3666" w:rsidRPr="00935BB6" w:rsidRDefault="009C3666">
      <w:pPr>
        <w:spacing w:line="240" w:lineRule="exact"/>
        <w:ind w:left="270" w:hanging="270"/>
        <w:jc w:val="both"/>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ESREL’96-PSAM III Conference, European Safety &amp; Reliability Association, International Association for Probabilistic Safety Assessment and Management, "Environmental Impacts."</w:t>
      </w:r>
    </w:p>
    <w:p w14:paraId="56D35A3B" w14:textId="77777777" w:rsidR="009C3666" w:rsidRPr="00935BB6" w:rsidRDefault="009C3666">
      <w:pPr>
        <w:spacing w:line="240" w:lineRule="exact"/>
        <w:ind w:left="180" w:hanging="180"/>
        <w:rPr>
          <w:rFonts w:ascii="Times New Roman" w:hAnsi="Times New Roman"/>
          <w:b/>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AICHE 1994 Summer National Meeting, Denver, CO, August 14-17, 1994: "Chemical Risk Assessment of Fossil Fuel Power Plants and Refineries" </w:t>
      </w:r>
    </w:p>
    <w:p w14:paraId="05397EDA" w14:textId="77777777" w:rsidR="009C3666" w:rsidRPr="00935BB6" w:rsidRDefault="009C3666">
      <w:pPr>
        <w:pStyle w:val="BodyTextIndent2"/>
        <w:rPr>
          <w:rFonts w:ascii="Times New Roman" w:hAnsi="Times New Roman"/>
          <w:szCs w:val="22"/>
        </w:rPr>
      </w:pPr>
      <w:r w:rsidRPr="00935BB6">
        <w:rPr>
          <w:rFonts w:ascii="Times New Roman" w:hAnsi="Times New Roman"/>
          <w:szCs w:val="22"/>
        </w:rPr>
        <w:fldChar w:fldCharType="begin"/>
      </w:r>
      <w:r w:rsidRPr="00935BB6">
        <w:rPr>
          <w:rFonts w:ascii="Times New Roman" w:hAnsi="Times New Roman"/>
          <w:szCs w:val="22"/>
        </w:rPr>
        <w:instrText>SYMBOL 183 \f "Symbol"</w:instrText>
      </w:r>
      <w:r w:rsidRPr="00935BB6">
        <w:rPr>
          <w:rFonts w:ascii="Times New Roman" w:hAnsi="Times New Roman"/>
          <w:szCs w:val="22"/>
        </w:rPr>
        <w:fldChar w:fldCharType="end"/>
      </w:r>
      <w:r w:rsidRPr="00935BB6">
        <w:rPr>
          <w:rFonts w:ascii="Times New Roman" w:hAnsi="Times New Roman"/>
          <w:szCs w:val="22"/>
        </w:rPr>
        <w:t xml:space="preserve">AICHE 1993 National Meeting, Seattle, WA, Aug. 15-19, 1993: "Mitigation of Hazardous Releases </w:t>
      </w:r>
      <w:r w:rsidR="00EB1E10" w:rsidRPr="00935BB6">
        <w:rPr>
          <w:rFonts w:ascii="Times New Roman" w:hAnsi="Times New Roman"/>
          <w:szCs w:val="22"/>
        </w:rPr>
        <w:t>through</w:t>
      </w:r>
      <w:r w:rsidRPr="00935BB6">
        <w:rPr>
          <w:rFonts w:ascii="Times New Roman" w:hAnsi="Times New Roman"/>
          <w:szCs w:val="22"/>
        </w:rPr>
        <w:t xml:space="preserve"> Design" and "Mitigation of Hazardous Releases: Modeling and Evaluation".</w:t>
      </w:r>
    </w:p>
    <w:p w14:paraId="09C41683" w14:textId="77777777" w:rsidR="009C3666" w:rsidRPr="00935BB6" w:rsidRDefault="009C3666">
      <w:pPr>
        <w:spacing w:line="240" w:lineRule="exact"/>
        <w:ind w:left="180" w:hanging="180"/>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 xml:space="preserve">AICHE 1992 National Meeting, Minneapolis, MN, Aug. 9-12, 1992: "Prevention and Control of Accidental Releases of Hazardous </w:t>
      </w:r>
      <w:r w:rsidR="00EB1E10" w:rsidRPr="00935BB6">
        <w:rPr>
          <w:rFonts w:ascii="Times New Roman" w:hAnsi="Times New Roman"/>
          <w:sz w:val="22"/>
          <w:szCs w:val="22"/>
        </w:rPr>
        <w:t>Gases”</w:t>
      </w:r>
    </w:p>
    <w:p w14:paraId="42A06499" w14:textId="77777777" w:rsidR="009C3666" w:rsidRPr="00935BB6" w:rsidRDefault="009C3666">
      <w:pPr>
        <w:spacing w:line="240" w:lineRule="exact"/>
        <w:ind w:left="180" w:hanging="180"/>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AICHE 1990 National Meeting, Orlando, March 18-22, 1990: "Safe Procedures for Accident Prevention in Chemical Industries"</w:t>
      </w:r>
    </w:p>
    <w:p w14:paraId="1E402696" w14:textId="77777777" w:rsidR="009C3666" w:rsidRPr="00935BB6" w:rsidRDefault="009C3666">
      <w:pPr>
        <w:spacing w:line="240" w:lineRule="exact"/>
        <w:ind w:left="180" w:hanging="180"/>
        <w:rPr>
          <w:rFonts w:ascii="Times New Roman" w:hAnsi="Times New Roman"/>
          <w:sz w:val="22"/>
          <w:szCs w:val="22"/>
        </w:rPr>
      </w:pPr>
      <w:r w:rsidRPr="00935BB6">
        <w:rPr>
          <w:rFonts w:ascii="Times New Roman" w:hAnsi="Times New Roman"/>
          <w:sz w:val="22"/>
          <w:szCs w:val="22"/>
        </w:rPr>
        <w:fldChar w:fldCharType="begin"/>
      </w:r>
      <w:r w:rsidRPr="00935BB6">
        <w:rPr>
          <w:rFonts w:ascii="Times New Roman" w:hAnsi="Times New Roman"/>
          <w:sz w:val="22"/>
          <w:szCs w:val="22"/>
        </w:rPr>
        <w:instrText>SYMBOL 183 \f "Symbol"</w:instrText>
      </w:r>
      <w:r w:rsidRPr="00935BB6">
        <w:rPr>
          <w:rFonts w:ascii="Times New Roman" w:hAnsi="Times New Roman"/>
          <w:sz w:val="22"/>
          <w:szCs w:val="22"/>
        </w:rPr>
        <w:fldChar w:fldCharType="end"/>
      </w:r>
      <w:r w:rsidRPr="00935BB6">
        <w:rPr>
          <w:rFonts w:ascii="Times New Roman" w:hAnsi="Times New Roman"/>
          <w:sz w:val="22"/>
          <w:szCs w:val="22"/>
        </w:rPr>
        <w:t>AICHE 1989 National Meeting, Philadelphia, Aug. 20-23, 1989: "Controls of Hazardous Gases I &amp; II"</w:t>
      </w:r>
    </w:p>
    <w:p w14:paraId="1E151CA4" w14:textId="77777777" w:rsidR="009C3666" w:rsidRPr="00935BB6" w:rsidRDefault="009C3666">
      <w:pPr>
        <w:spacing w:line="240" w:lineRule="exact"/>
        <w:ind w:left="180" w:hanging="180"/>
        <w:rPr>
          <w:rFonts w:ascii="Times New Roman" w:hAnsi="Times New Roman"/>
          <w:sz w:val="22"/>
          <w:szCs w:val="22"/>
        </w:rPr>
      </w:pPr>
    </w:p>
    <w:p w14:paraId="2AF87262"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b/>
          <w:sz w:val="22"/>
          <w:szCs w:val="22"/>
        </w:rPr>
        <w:t xml:space="preserve">OTHER: </w:t>
      </w:r>
      <w:r w:rsidRPr="00935BB6">
        <w:rPr>
          <w:rFonts w:ascii="Times New Roman" w:hAnsi="Times New Roman"/>
          <w:bCs/>
          <w:sz w:val="22"/>
          <w:szCs w:val="22"/>
        </w:rPr>
        <w:t>Fellow</w:t>
      </w:r>
      <w:r w:rsidRPr="00935BB6">
        <w:rPr>
          <w:rFonts w:ascii="Times New Roman" w:hAnsi="Times New Roman"/>
          <w:sz w:val="22"/>
          <w:szCs w:val="22"/>
        </w:rPr>
        <w:t xml:space="preserve"> of the American Institute of Chemical Engineers (AIChE), Fellow of the </w:t>
      </w:r>
      <w:r w:rsidR="00417C3E">
        <w:rPr>
          <w:rFonts w:ascii="Times New Roman" w:hAnsi="Times New Roman"/>
          <w:sz w:val="22"/>
          <w:szCs w:val="22"/>
        </w:rPr>
        <w:t xml:space="preserve">International Energy Foundation, </w:t>
      </w:r>
      <w:r w:rsidR="00AF0001">
        <w:rPr>
          <w:rFonts w:ascii="Times New Roman" w:hAnsi="Times New Roman"/>
          <w:sz w:val="22"/>
          <w:szCs w:val="22"/>
        </w:rPr>
        <w:t>Fellow</w:t>
      </w:r>
      <w:r w:rsidR="00417C3E">
        <w:rPr>
          <w:rFonts w:ascii="Times New Roman" w:hAnsi="Times New Roman"/>
          <w:sz w:val="22"/>
          <w:szCs w:val="22"/>
        </w:rPr>
        <w:t xml:space="preserve"> of </w:t>
      </w:r>
      <w:r w:rsidR="00C345D8">
        <w:rPr>
          <w:rFonts w:ascii="Times New Roman" w:hAnsi="Times New Roman"/>
          <w:sz w:val="22"/>
          <w:szCs w:val="22"/>
        </w:rPr>
        <w:t xml:space="preserve">the </w:t>
      </w:r>
      <w:r w:rsidR="00417C3E">
        <w:rPr>
          <w:rFonts w:ascii="Times New Roman" w:hAnsi="Times New Roman"/>
          <w:sz w:val="22"/>
          <w:szCs w:val="22"/>
        </w:rPr>
        <w:t>Electrical and Electronic Engineers (IEEE)</w:t>
      </w:r>
      <w:r w:rsidR="00C345D8">
        <w:rPr>
          <w:rFonts w:ascii="Times New Roman" w:hAnsi="Times New Roman"/>
          <w:sz w:val="22"/>
          <w:szCs w:val="22"/>
        </w:rPr>
        <w:t>; Member of the Association of Advancement of Science (AAS)</w:t>
      </w:r>
      <w:r w:rsidR="00417C3E">
        <w:rPr>
          <w:rFonts w:ascii="Times New Roman" w:hAnsi="Times New Roman"/>
          <w:sz w:val="22"/>
          <w:szCs w:val="22"/>
        </w:rPr>
        <w:t>.</w:t>
      </w:r>
      <w:r w:rsidRPr="00935BB6">
        <w:rPr>
          <w:rFonts w:ascii="Times New Roman" w:hAnsi="Times New Roman"/>
          <w:sz w:val="22"/>
          <w:szCs w:val="22"/>
        </w:rPr>
        <w:t xml:space="preserve"> </w:t>
      </w:r>
      <w:r w:rsidR="00C345D8">
        <w:rPr>
          <w:rFonts w:ascii="Times New Roman" w:hAnsi="Times New Roman"/>
          <w:sz w:val="22"/>
          <w:szCs w:val="22"/>
        </w:rPr>
        <w:t>Also h</w:t>
      </w:r>
      <w:r w:rsidRPr="00935BB6">
        <w:rPr>
          <w:rFonts w:ascii="Times New Roman" w:hAnsi="Times New Roman"/>
          <w:sz w:val="22"/>
          <w:szCs w:val="22"/>
        </w:rPr>
        <w:t>e has been a member of the American Chemical Society (ACS), American Meteorological Society (AMS), Semiconductor Safety Association (SSA), Association of Environmental Engineering and Science Professors.  Listed in “Who is Who in America” (1997-present) and “Who is Who in Science &amp; Engineering” (1992-present).</w:t>
      </w:r>
    </w:p>
    <w:p w14:paraId="1848D2ED" w14:textId="77777777" w:rsidR="009C3666" w:rsidRPr="00935BB6" w:rsidRDefault="009C3666">
      <w:pPr>
        <w:spacing w:line="240" w:lineRule="exact"/>
        <w:jc w:val="both"/>
        <w:rPr>
          <w:rFonts w:ascii="Times New Roman" w:hAnsi="Times New Roman"/>
          <w:sz w:val="22"/>
          <w:szCs w:val="22"/>
        </w:rPr>
      </w:pPr>
    </w:p>
    <w:p w14:paraId="3CD07FDA"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b/>
          <w:sz w:val="22"/>
          <w:szCs w:val="22"/>
        </w:rPr>
        <w:t>PERSONAL:</w:t>
      </w:r>
      <w:r w:rsidRPr="00935BB6">
        <w:rPr>
          <w:rFonts w:ascii="Times New Roman" w:hAnsi="Times New Roman"/>
          <w:sz w:val="22"/>
          <w:szCs w:val="22"/>
        </w:rPr>
        <w:t xml:space="preserve"> U.S. </w:t>
      </w:r>
      <w:r w:rsidR="00E55C2D">
        <w:rPr>
          <w:rFonts w:ascii="Times New Roman" w:hAnsi="Times New Roman"/>
          <w:sz w:val="22"/>
          <w:szCs w:val="22"/>
        </w:rPr>
        <w:t xml:space="preserve">and Greek </w:t>
      </w:r>
      <w:r w:rsidRPr="00935BB6">
        <w:rPr>
          <w:rFonts w:ascii="Times New Roman" w:hAnsi="Times New Roman"/>
          <w:sz w:val="22"/>
          <w:szCs w:val="22"/>
        </w:rPr>
        <w:t>Citizen; married, two children.</w:t>
      </w:r>
    </w:p>
    <w:p w14:paraId="25C5990D" w14:textId="77777777" w:rsidR="009C3666" w:rsidRPr="00935BB6" w:rsidRDefault="009C3666">
      <w:pPr>
        <w:spacing w:line="240" w:lineRule="exact"/>
        <w:jc w:val="both"/>
        <w:rPr>
          <w:rFonts w:ascii="Times New Roman" w:hAnsi="Times New Roman"/>
          <w:sz w:val="22"/>
          <w:szCs w:val="22"/>
        </w:rPr>
      </w:pPr>
    </w:p>
    <w:p w14:paraId="288D4CCF" w14:textId="77777777" w:rsidR="009C3666" w:rsidRPr="00935BB6" w:rsidRDefault="009C3666">
      <w:pPr>
        <w:pStyle w:val="Heading2"/>
        <w:jc w:val="left"/>
        <w:rPr>
          <w:rFonts w:ascii="Times New Roman" w:hAnsi="Times New Roman"/>
          <w:szCs w:val="22"/>
        </w:rPr>
      </w:pPr>
      <w:r w:rsidRPr="00935BB6">
        <w:rPr>
          <w:rFonts w:ascii="Times New Roman" w:hAnsi="Times New Roman"/>
          <w:szCs w:val="22"/>
        </w:rPr>
        <w:t>Patent</w:t>
      </w:r>
      <w:r w:rsidR="00CA341C" w:rsidRPr="00935BB6">
        <w:rPr>
          <w:rFonts w:ascii="Times New Roman" w:hAnsi="Times New Roman"/>
          <w:szCs w:val="22"/>
        </w:rPr>
        <w:t>S</w:t>
      </w:r>
    </w:p>
    <w:p w14:paraId="4FC866CF" w14:textId="77777777" w:rsidR="00313CE8" w:rsidRPr="00935BB6" w:rsidRDefault="00CA341C" w:rsidP="00313CE8">
      <w:pPr>
        <w:rPr>
          <w:rFonts w:ascii="Times New Roman" w:hAnsi="Times New Roman"/>
          <w:color w:val="222222"/>
          <w:sz w:val="22"/>
          <w:szCs w:val="22"/>
        </w:rPr>
      </w:pPr>
      <w:r w:rsidRPr="00935BB6">
        <w:rPr>
          <w:rFonts w:ascii="Times New Roman" w:hAnsi="Times New Roman"/>
          <w:sz w:val="22"/>
          <w:szCs w:val="22"/>
        </w:rPr>
        <w:t xml:space="preserve">Fthenakis V.M. and Wang W., </w:t>
      </w:r>
      <w:r w:rsidR="009C3666" w:rsidRPr="00935BB6">
        <w:rPr>
          <w:rFonts w:ascii="Times New Roman" w:hAnsi="Times New Roman"/>
          <w:sz w:val="22"/>
          <w:szCs w:val="22"/>
        </w:rPr>
        <w:t xml:space="preserve">BSA 10-16 –Nonprovisional S.N. 12/756,507 awarded 4/8/1010 </w:t>
      </w:r>
      <w:proofErr w:type="gramStart"/>
      <w:r w:rsidR="009C3666" w:rsidRPr="00935BB6">
        <w:rPr>
          <w:rFonts w:ascii="Times New Roman" w:hAnsi="Times New Roman"/>
          <w:sz w:val="22"/>
          <w:szCs w:val="22"/>
        </w:rPr>
        <w:t>–“</w:t>
      </w:r>
      <w:proofErr w:type="gramEnd"/>
      <w:r w:rsidR="009C3666" w:rsidRPr="00935BB6">
        <w:rPr>
          <w:rFonts w:ascii="Times New Roman" w:hAnsi="Times New Roman"/>
          <w:sz w:val="22"/>
          <w:szCs w:val="22"/>
        </w:rPr>
        <w:t>System and Method for Separatin</w:t>
      </w:r>
      <w:r w:rsidR="00313CE8" w:rsidRPr="00935BB6">
        <w:rPr>
          <w:rFonts w:ascii="Times New Roman" w:hAnsi="Times New Roman"/>
          <w:sz w:val="22"/>
          <w:szCs w:val="22"/>
        </w:rPr>
        <w:t>g Tellurium from Cadmium Waste”</w:t>
      </w:r>
      <w:r w:rsidR="00313CE8" w:rsidRPr="00935BB6">
        <w:rPr>
          <w:rFonts w:ascii="Times New Roman" w:hAnsi="Times New Roman"/>
          <w:color w:val="222222"/>
          <w:sz w:val="22"/>
          <w:szCs w:val="22"/>
        </w:rPr>
        <w:t xml:space="preserve"> </w:t>
      </w:r>
    </w:p>
    <w:p w14:paraId="561CE339" w14:textId="77777777" w:rsidR="00313CE8" w:rsidRPr="00935BB6" w:rsidRDefault="00313CE8" w:rsidP="00313CE8">
      <w:pPr>
        <w:rPr>
          <w:rFonts w:ascii="Times New Roman" w:hAnsi="Times New Roman"/>
          <w:color w:val="222222"/>
          <w:sz w:val="22"/>
          <w:szCs w:val="22"/>
        </w:rPr>
      </w:pPr>
    </w:p>
    <w:p w14:paraId="2D45DB3F" w14:textId="77777777" w:rsidR="00313CE8" w:rsidRPr="00935BB6" w:rsidRDefault="00313CE8" w:rsidP="00313CE8">
      <w:pPr>
        <w:rPr>
          <w:rFonts w:ascii="Times New Roman" w:hAnsi="Times New Roman"/>
          <w:color w:val="222222"/>
          <w:sz w:val="22"/>
          <w:szCs w:val="22"/>
        </w:rPr>
      </w:pPr>
      <w:r w:rsidRPr="00935BB6">
        <w:rPr>
          <w:rFonts w:ascii="Times New Roman" w:hAnsi="Times New Roman"/>
          <w:color w:val="222222"/>
          <w:sz w:val="22"/>
          <w:szCs w:val="22"/>
        </w:rPr>
        <w:t>Fthenakis V., W Wang W. “E</w:t>
      </w:r>
      <w:hyperlink r:id="rId10" w:history="1">
        <w:r w:rsidRPr="00935BB6">
          <w:rPr>
            <w:rFonts w:ascii="Times New Roman" w:hAnsi="Times New Roman"/>
            <w:color w:val="1A0DAB"/>
            <w:sz w:val="22"/>
            <w:szCs w:val="22"/>
          </w:rPr>
          <w:t>xtraction; leaching; cation exchange resins; for recycling photovoltaic devices</w:t>
        </w:r>
      </w:hyperlink>
      <w:r w:rsidRPr="00935BB6">
        <w:rPr>
          <w:rFonts w:ascii="Times New Roman" w:hAnsi="Times New Roman"/>
          <w:color w:val="222222"/>
          <w:sz w:val="22"/>
          <w:szCs w:val="22"/>
        </w:rPr>
        <w:t xml:space="preserve">”, US Patent 7,731,920, 2010  </w:t>
      </w:r>
    </w:p>
    <w:p w14:paraId="6BF8DC0C" w14:textId="77777777" w:rsidR="00C33E67" w:rsidRPr="00935BB6" w:rsidRDefault="00C33E67">
      <w:pPr>
        <w:spacing w:line="240" w:lineRule="exact"/>
        <w:jc w:val="both"/>
        <w:rPr>
          <w:rFonts w:ascii="Times New Roman" w:hAnsi="Times New Roman"/>
          <w:sz w:val="22"/>
          <w:szCs w:val="22"/>
        </w:rPr>
      </w:pPr>
    </w:p>
    <w:p w14:paraId="451EA23C" w14:textId="77777777" w:rsidR="00CA341C" w:rsidRDefault="00CA341C">
      <w:pPr>
        <w:spacing w:line="240" w:lineRule="exact"/>
        <w:jc w:val="both"/>
        <w:rPr>
          <w:rFonts w:ascii="Times New Roman" w:hAnsi="Times New Roman"/>
          <w:sz w:val="22"/>
          <w:szCs w:val="22"/>
        </w:rPr>
      </w:pPr>
      <w:r w:rsidRPr="00935BB6">
        <w:rPr>
          <w:rFonts w:ascii="Times New Roman" w:hAnsi="Times New Roman"/>
          <w:sz w:val="22"/>
          <w:szCs w:val="22"/>
        </w:rPr>
        <w:t>Fthenakis V.M. and Wang W.</w:t>
      </w:r>
      <w:r w:rsidR="00094BCF" w:rsidRPr="00935BB6">
        <w:rPr>
          <w:rFonts w:ascii="Times New Roman" w:hAnsi="Times New Roman"/>
          <w:sz w:val="22"/>
          <w:szCs w:val="22"/>
        </w:rPr>
        <w:t xml:space="preserve"> </w:t>
      </w:r>
      <w:r w:rsidR="005D58AD">
        <w:rPr>
          <w:rFonts w:ascii="Times New Roman" w:hAnsi="Times New Roman"/>
          <w:sz w:val="22"/>
          <w:szCs w:val="22"/>
        </w:rPr>
        <w:t xml:space="preserve">CdTe PV recycling, </w:t>
      </w:r>
      <w:r w:rsidRPr="00935BB6">
        <w:rPr>
          <w:rFonts w:ascii="Times New Roman" w:hAnsi="Times New Roman"/>
          <w:sz w:val="22"/>
          <w:szCs w:val="22"/>
        </w:rPr>
        <w:t>BSA European Patent No EP1888464</w:t>
      </w:r>
    </w:p>
    <w:p w14:paraId="4342A499" w14:textId="77777777" w:rsidR="005D58AD" w:rsidRDefault="005D58AD">
      <w:pPr>
        <w:spacing w:line="240" w:lineRule="exact"/>
        <w:jc w:val="both"/>
        <w:rPr>
          <w:rFonts w:ascii="Times New Roman" w:hAnsi="Times New Roman"/>
          <w:sz w:val="22"/>
          <w:szCs w:val="22"/>
        </w:rPr>
      </w:pPr>
    </w:p>
    <w:p w14:paraId="6EB16263" w14:textId="77777777" w:rsidR="005D58AD" w:rsidRPr="00935BB6" w:rsidRDefault="005D58AD">
      <w:pPr>
        <w:spacing w:line="240" w:lineRule="exact"/>
        <w:jc w:val="both"/>
        <w:rPr>
          <w:rFonts w:ascii="Times New Roman" w:hAnsi="Times New Roman"/>
          <w:sz w:val="22"/>
          <w:szCs w:val="22"/>
        </w:rPr>
      </w:pPr>
      <w:r>
        <w:rPr>
          <w:rFonts w:ascii="Times New Roman" w:hAnsi="Times New Roman"/>
          <w:sz w:val="22"/>
          <w:szCs w:val="22"/>
        </w:rPr>
        <w:t xml:space="preserve">Atia A.A. and Fthenakis V.M., </w:t>
      </w:r>
      <w:r w:rsidRPr="005D58AD">
        <w:rPr>
          <w:rFonts w:ascii="Times New Roman" w:hAnsi="Times New Roman"/>
          <w:sz w:val="22"/>
          <w:szCs w:val="22"/>
        </w:rPr>
        <w:t>Renewable-powered reverse osmosis desalination with active feedwater salinity control for maximum water production efficiency with variable energy input</w:t>
      </w:r>
      <w:r>
        <w:rPr>
          <w:rFonts w:ascii="Times New Roman" w:hAnsi="Times New Roman"/>
          <w:sz w:val="22"/>
          <w:szCs w:val="22"/>
        </w:rPr>
        <w:t xml:space="preserve">, patent application 2018-07-26, </w:t>
      </w:r>
      <w:r w:rsidRPr="005D58AD">
        <w:rPr>
          <w:rFonts w:ascii="Times New Roman" w:hAnsi="Times New Roman"/>
          <w:sz w:val="22"/>
          <w:szCs w:val="22"/>
        </w:rPr>
        <w:t>WO2018136848A1</w:t>
      </w:r>
      <w:r>
        <w:rPr>
          <w:rFonts w:ascii="Times New Roman" w:hAnsi="Times New Roman"/>
          <w:sz w:val="22"/>
          <w:szCs w:val="22"/>
        </w:rPr>
        <w:t xml:space="preserve">, </w:t>
      </w:r>
      <w:r w:rsidRPr="005D58AD">
        <w:rPr>
          <w:rFonts w:ascii="Times New Roman" w:hAnsi="Times New Roman"/>
          <w:sz w:val="22"/>
          <w:szCs w:val="22"/>
        </w:rPr>
        <w:t>https://patents.google.com/patent/WO2018136848A1/</w:t>
      </w:r>
    </w:p>
    <w:p w14:paraId="261863E1" w14:textId="77777777" w:rsidR="006D24E4" w:rsidRPr="00935BB6" w:rsidRDefault="006D24E4">
      <w:pPr>
        <w:spacing w:line="240" w:lineRule="exact"/>
        <w:jc w:val="both"/>
        <w:rPr>
          <w:rFonts w:ascii="Times New Roman" w:hAnsi="Times New Roman"/>
          <w:sz w:val="22"/>
          <w:szCs w:val="22"/>
        </w:rPr>
      </w:pPr>
    </w:p>
    <w:p w14:paraId="10BC8895" w14:textId="77777777" w:rsidR="009C3666" w:rsidRPr="00935BB6" w:rsidRDefault="009C3666" w:rsidP="00C36D0A">
      <w:pPr>
        <w:spacing w:line="240" w:lineRule="exact"/>
        <w:jc w:val="center"/>
        <w:rPr>
          <w:rFonts w:ascii="Times New Roman" w:hAnsi="Times New Roman"/>
          <w:b/>
          <w:sz w:val="22"/>
          <w:szCs w:val="22"/>
        </w:rPr>
      </w:pPr>
      <w:r w:rsidRPr="00935BB6">
        <w:rPr>
          <w:rFonts w:ascii="Times New Roman" w:hAnsi="Times New Roman"/>
          <w:b/>
          <w:sz w:val="22"/>
          <w:szCs w:val="22"/>
        </w:rPr>
        <w:t>PUBLICATIONS</w:t>
      </w:r>
    </w:p>
    <w:p w14:paraId="2BD06770" w14:textId="77777777" w:rsidR="009C3666" w:rsidRPr="00935BB6" w:rsidRDefault="009C3666">
      <w:pPr>
        <w:spacing w:line="240" w:lineRule="exact"/>
        <w:jc w:val="both"/>
        <w:rPr>
          <w:rFonts w:ascii="Times New Roman" w:hAnsi="Times New Roman"/>
          <w:b/>
          <w:sz w:val="22"/>
          <w:szCs w:val="22"/>
        </w:rPr>
      </w:pPr>
      <w:r w:rsidRPr="00935BB6">
        <w:rPr>
          <w:rFonts w:ascii="Times New Roman" w:hAnsi="Times New Roman"/>
          <w:b/>
          <w:sz w:val="22"/>
          <w:szCs w:val="22"/>
        </w:rPr>
        <w:t>BOOK</w:t>
      </w:r>
      <w:r w:rsidR="007D6387" w:rsidRPr="00935BB6">
        <w:rPr>
          <w:rFonts w:ascii="Times New Roman" w:hAnsi="Times New Roman"/>
          <w:b/>
          <w:sz w:val="22"/>
          <w:szCs w:val="22"/>
        </w:rPr>
        <w:t>S</w:t>
      </w:r>
    </w:p>
    <w:p w14:paraId="751D0D13" w14:textId="77777777" w:rsidR="009C3666" w:rsidRPr="00935BB6" w:rsidRDefault="009C3666">
      <w:pPr>
        <w:spacing w:line="240" w:lineRule="exact"/>
        <w:ind w:left="432" w:hanging="432"/>
        <w:jc w:val="both"/>
        <w:rPr>
          <w:rFonts w:ascii="Times New Roman" w:hAnsi="Times New Roman"/>
          <w:b/>
          <w:sz w:val="22"/>
          <w:szCs w:val="22"/>
        </w:rPr>
      </w:pPr>
    </w:p>
    <w:p w14:paraId="768B867D" w14:textId="77777777" w:rsidR="009C3666" w:rsidRPr="00935BB6" w:rsidRDefault="007D6387">
      <w:pPr>
        <w:numPr>
          <w:ilvl w:val="0"/>
          <w:numId w:val="1"/>
        </w:numPr>
        <w:spacing w:line="240" w:lineRule="exact"/>
        <w:jc w:val="both"/>
        <w:rPr>
          <w:rFonts w:ascii="Times New Roman" w:hAnsi="Times New Roman"/>
        </w:rPr>
      </w:pPr>
      <w:r w:rsidRPr="00935BB6">
        <w:rPr>
          <w:rFonts w:ascii="Times New Roman" w:hAnsi="Times New Roman"/>
          <w:sz w:val="22"/>
          <w:szCs w:val="22"/>
        </w:rPr>
        <w:t>Fthenakis</w:t>
      </w:r>
      <w:r w:rsidR="009C3666" w:rsidRPr="00935BB6">
        <w:rPr>
          <w:rFonts w:ascii="Times New Roman" w:hAnsi="Times New Roman"/>
          <w:sz w:val="22"/>
          <w:szCs w:val="22"/>
        </w:rPr>
        <w:t xml:space="preserve"> V.M., </w:t>
      </w:r>
      <w:r w:rsidR="009C3666" w:rsidRPr="00935BB6">
        <w:rPr>
          <w:rFonts w:ascii="Times New Roman" w:hAnsi="Times New Roman"/>
          <w:sz w:val="22"/>
          <w:szCs w:val="22"/>
          <w:u w:val="single"/>
        </w:rPr>
        <w:t>Prevention and Control of Accidental Releases of Hazardous Gases</w:t>
      </w:r>
      <w:r w:rsidR="009C3666" w:rsidRPr="00935BB6">
        <w:rPr>
          <w:rFonts w:ascii="Times New Roman" w:hAnsi="Times New Roman"/>
          <w:sz w:val="22"/>
          <w:szCs w:val="22"/>
        </w:rPr>
        <w:t>, Van Nostrand Reinhold, New York, 1993.</w:t>
      </w:r>
      <w:r w:rsidR="00E8677D" w:rsidRPr="00935BB6">
        <w:rPr>
          <w:rFonts w:ascii="Times New Roman" w:hAnsi="Times New Roman"/>
        </w:rPr>
        <w:t xml:space="preserve"> (ISBN</w:t>
      </w:r>
      <w:r w:rsidR="00E8677D" w:rsidRPr="00935BB6">
        <w:rPr>
          <w:rStyle w:val="Strong"/>
          <w:rFonts w:ascii="Times New Roman" w:hAnsi="Times New Roman"/>
          <w:b w:val="0"/>
          <w:bCs w:val="0"/>
          <w:sz w:val="22"/>
          <w:szCs w:val="22"/>
        </w:rPr>
        <w:t xml:space="preserve">: </w:t>
      </w:r>
      <w:r w:rsidR="00E8677D" w:rsidRPr="00935BB6">
        <w:rPr>
          <w:rStyle w:val="Strong"/>
          <w:rFonts w:ascii="Times New Roman" w:hAnsi="Times New Roman"/>
          <w:b w:val="0"/>
          <w:bCs w:val="0"/>
        </w:rPr>
        <w:t>780442004897)</w:t>
      </w:r>
    </w:p>
    <w:p w14:paraId="61B35B86" w14:textId="77777777" w:rsidR="007D6387" w:rsidRPr="00935BB6" w:rsidRDefault="007D6387" w:rsidP="007D6387">
      <w:pPr>
        <w:spacing w:line="240" w:lineRule="exact"/>
        <w:ind w:left="360"/>
        <w:jc w:val="both"/>
        <w:rPr>
          <w:rFonts w:ascii="Times New Roman" w:hAnsi="Times New Roman"/>
          <w:sz w:val="22"/>
          <w:szCs w:val="22"/>
        </w:rPr>
      </w:pPr>
    </w:p>
    <w:p w14:paraId="38CB1619" w14:textId="77777777" w:rsidR="007D6387" w:rsidRPr="00935BB6" w:rsidRDefault="007D6387" w:rsidP="0029540E">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(editor), </w:t>
      </w:r>
      <w:r w:rsidRPr="00935BB6">
        <w:rPr>
          <w:rFonts w:ascii="Times New Roman" w:hAnsi="Times New Roman"/>
          <w:sz w:val="22"/>
          <w:szCs w:val="22"/>
          <w:u w:val="single"/>
        </w:rPr>
        <w:t>Advances in 3</w:t>
      </w:r>
      <w:r w:rsidRPr="00935BB6">
        <w:rPr>
          <w:rFonts w:ascii="Times New Roman" w:hAnsi="Times New Roman"/>
          <w:sz w:val="22"/>
          <w:szCs w:val="22"/>
          <w:u w:val="single"/>
          <w:vertAlign w:val="superscript"/>
        </w:rPr>
        <w:t>rd</w:t>
      </w:r>
      <w:r w:rsidRPr="00935BB6">
        <w:rPr>
          <w:rFonts w:ascii="Times New Roman" w:hAnsi="Times New Roman"/>
          <w:sz w:val="22"/>
          <w:szCs w:val="22"/>
          <w:u w:val="single"/>
        </w:rPr>
        <w:t xml:space="preserve"> Generation Photovoltaics</w:t>
      </w:r>
      <w:r w:rsidRPr="00935BB6">
        <w:rPr>
          <w:rFonts w:ascii="Times New Roman" w:hAnsi="Times New Roman"/>
          <w:sz w:val="22"/>
          <w:szCs w:val="22"/>
        </w:rPr>
        <w:t xml:space="preserve">, </w:t>
      </w:r>
      <w:proofErr w:type="spellStart"/>
      <w:r w:rsidRPr="00935BB6">
        <w:rPr>
          <w:rFonts w:ascii="Times New Roman" w:hAnsi="Times New Roman"/>
          <w:sz w:val="22"/>
          <w:szCs w:val="22"/>
        </w:rPr>
        <w:t>InTech</w:t>
      </w:r>
      <w:proofErr w:type="spellEnd"/>
      <w:r w:rsidRPr="00935BB6">
        <w:rPr>
          <w:rFonts w:ascii="Times New Roman" w:hAnsi="Times New Roman"/>
          <w:sz w:val="22"/>
          <w:szCs w:val="22"/>
        </w:rPr>
        <w:t xml:space="preserve">, </w:t>
      </w:r>
      <w:r w:rsidR="00E95C1D" w:rsidRPr="00935BB6">
        <w:rPr>
          <w:rFonts w:ascii="Times New Roman" w:hAnsi="Times New Roman"/>
          <w:sz w:val="22"/>
          <w:szCs w:val="22"/>
        </w:rPr>
        <w:t>2012</w:t>
      </w:r>
      <w:r w:rsidRPr="00935BB6">
        <w:rPr>
          <w:rFonts w:ascii="Times New Roman" w:hAnsi="Times New Roman"/>
          <w:sz w:val="22"/>
          <w:szCs w:val="22"/>
        </w:rPr>
        <w:t>.</w:t>
      </w:r>
      <w:r w:rsidR="00E8677D" w:rsidRPr="00935BB6">
        <w:rPr>
          <w:rFonts w:ascii="Times New Roman" w:hAnsi="Times New Roman"/>
        </w:rPr>
        <w:t xml:space="preserve"> (ISBN</w:t>
      </w:r>
      <w:r w:rsidR="00E8677D" w:rsidRPr="00935BB6">
        <w:rPr>
          <w:rStyle w:val="Strong"/>
          <w:rFonts w:ascii="Times New Roman" w:hAnsi="Times New Roman"/>
          <w:b w:val="0"/>
          <w:bCs w:val="0"/>
          <w:sz w:val="22"/>
          <w:szCs w:val="22"/>
        </w:rPr>
        <w:t>: 978-953-51-0304-2)</w:t>
      </w:r>
      <w:r w:rsidR="00E8677D" w:rsidRPr="00935BB6">
        <w:rPr>
          <w:rFonts w:ascii="Times New Roman" w:hAnsi="Times New Roman"/>
          <w:sz w:val="22"/>
          <w:szCs w:val="22"/>
        </w:rPr>
        <w:t xml:space="preserve"> </w:t>
      </w:r>
    </w:p>
    <w:p w14:paraId="621B7E91" w14:textId="77777777" w:rsidR="00647E2D" w:rsidRPr="00935BB6" w:rsidRDefault="00647E2D" w:rsidP="00647E2D">
      <w:pPr>
        <w:pStyle w:val="ListParagraph"/>
        <w:rPr>
          <w:rFonts w:ascii="Times New Roman" w:hAnsi="Times New Roman"/>
          <w:sz w:val="22"/>
          <w:szCs w:val="22"/>
        </w:rPr>
      </w:pPr>
    </w:p>
    <w:p w14:paraId="53D37770" w14:textId="77777777" w:rsidR="00647E2D" w:rsidRDefault="00647E2D" w:rsidP="0029540E">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Lynn P.A, </w:t>
      </w:r>
      <w:r w:rsidRPr="00935BB6">
        <w:rPr>
          <w:rFonts w:ascii="Times New Roman" w:hAnsi="Times New Roman"/>
          <w:sz w:val="22"/>
          <w:szCs w:val="22"/>
          <w:u w:val="single"/>
        </w:rPr>
        <w:t>Electricity from Sunlight: Photovoltaics Systems Integration and Sustainability</w:t>
      </w:r>
      <w:r w:rsidR="006E3DBA" w:rsidRPr="00935BB6">
        <w:rPr>
          <w:rFonts w:ascii="Times New Roman" w:hAnsi="Times New Roman"/>
          <w:sz w:val="22"/>
          <w:szCs w:val="22"/>
        </w:rPr>
        <w:t xml:space="preserve">, </w:t>
      </w:r>
      <w:r w:rsidRPr="00935BB6">
        <w:rPr>
          <w:rFonts w:ascii="Times New Roman" w:hAnsi="Times New Roman"/>
          <w:sz w:val="22"/>
          <w:szCs w:val="22"/>
        </w:rPr>
        <w:t xml:space="preserve">Wiley, </w:t>
      </w:r>
      <w:r w:rsidR="006E3DBA" w:rsidRPr="00935BB6">
        <w:rPr>
          <w:rFonts w:ascii="Times New Roman" w:hAnsi="Times New Roman"/>
          <w:sz w:val="22"/>
          <w:szCs w:val="22"/>
        </w:rPr>
        <w:t>2</w:t>
      </w:r>
      <w:r w:rsidR="006E3DBA" w:rsidRPr="00935BB6">
        <w:rPr>
          <w:rFonts w:ascii="Times New Roman" w:hAnsi="Times New Roman"/>
          <w:sz w:val="22"/>
          <w:szCs w:val="22"/>
          <w:vertAlign w:val="superscript"/>
        </w:rPr>
        <w:t>nd</w:t>
      </w:r>
      <w:r w:rsidR="006E3DBA" w:rsidRPr="00935BB6">
        <w:rPr>
          <w:rFonts w:ascii="Times New Roman" w:hAnsi="Times New Roman"/>
          <w:sz w:val="22"/>
          <w:szCs w:val="22"/>
        </w:rPr>
        <w:t xml:space="preserve"> edition, </w:t>
      </w:r>
      <w:r w:rsidR="00353B9F">
        <w:rPr>
          <w:rFonts w:ascii="Times New Roman" w:hAnsi="Times New Roman"/>
          <w:sz w:val="22"/>
          <w:szCs w:val="22"/>
        </w:rPr>
        <w:t>2018</w:t>
      </w:r>
      <w:r w:rsidR="00AD4522" w:rsidRPr="00935BB6">
        <w:rPr>
          <w:rFonts w:ascii="Times New Roman" w:hAnsi="Times New Roman"/>
          <w:sz w:val="22"/>
          <w:szCs w:val="22"/>
        </w:rPr>
        <w:t>.</w:t>
      </w:r>
      <w:r w:rsidR="006B5276">
        <w:rPr>
          <w:rFonts w:ascii="Times New Roman" w:hAnsi="Times New Roman"/>
          <w:sz w:val="22"/>
          <w:szCs w:val="22"/>
        </w:rPr>
        <w:t xml:space="preserve"> </w:t>
      </w:r>
      <w:r w:rsidR="006B5276" w:rsidRPr="006B5276">
        <w:rPr>
          <w:rFonts w:ascii="Times New Roman" w:hAnsi="Times New Roman"/>
        </w:rPr>
        <w:t>(ISBN 978-1-118-96380-7)</w:t>
      </w:r>
    </w:p>
    <w:p w14:paraId="7299D9B4" w14:textId="77777777" w:rsidR="00353B9F" w:rsidRDefault="00353B9F" w:rsidP="00353B9F">
      <w:pPr>
        <w:pStyle w:val="ListParagraph"/>
        <w:rPr>
          <w:rFonts w:ascii="Times New Roman" w:hAnsi="Times New Roman"/>
          <w:sz w:val="22"/>
          <w:szCs w:val="22"/>
        </w:rPr>
      </w:pPr>
    </w:p>
    <w:p w14:paraId="1341BC50" w14:textId="77777777" w:rsidR="00353B9F" w:rsidRDefault="00C200B7" w:rsidP="00B64B29">
      <w:pPr>
        <w:numPr>
          <w:ilvl w:val="0"/>
          <w:numId w:val="1"/>
        </w:numPr>
        <w:spacing w:line="240" w:lineRule="exact"/>
        <w:jc w:val="both"/>
        <w:rPr>
          <w:rFonts w:ascii="Times New Roman" w:hAnsi="Times New Roman"/>
          <w:sz w:val="22"/>
          <w:szCs w:val="22"/>
        </w:rPr>
      </w:pPr>
      <w:r>
        <w:rPr>
          <w:rFonts w:ascii="Times New Roman" w:hAnsi="Times New Roman"/>
          <w:sz w:val="22"/>
          <w:szCs w:val="22"/>
        </w:rPr>
        <w:t xml:space="preserve">Letcher </w:t>
      </w:r>
      <w:r w:rsidR="00A53B59">
        <w:rPr>
          <w:rFonts w:ascii="Times New Roman" w:hAnsi="Times New Roman"/>
          <w:sz w:val="22"/>
          <w:szCs w:val="22"/>
        </w:rPr>
        <w:t xml:space="preserve">M. </w:t>
      </w:r>
      <w:r>
        <w:rPr>
          <w:rFonts w:ascii="Times New Roman" w:hAnsi="Times New Roman"/>
          <w:sz w:val="22"/>
          <w:szCs w:val="22"/>
        </w:rPr>
        <w:t xml:space="preserve">T. and Fthenakis V.M., </w:t>
      </w:r>
      <w:r w:rsidR="00A53B59">
        <w:rPr>
          <w:rFonts w:ascii="Times New Roman" w:hAnsi="Times New Roman"/>
          <w:sz w:val="22"/>
          <w:szCs w:val="22"/>
        </w:rPr>
        <w:t xml:space="preserve">(editors) </w:t>
      </w:r>
      <w:r w:rsidR="00B64B29" w:rsidRPr="00B64B29">
        <w:rPr>
          <w:rFonts w:ascii="Times New Roman" w:hAnsi="Times New Roman"/>
          <w:sz w:val="22"/>
          <w:szCs w:val="22"/>
          <w:u w:val="single"/>
        </w:rPr>
        <w:t>A Comprehensive Guide to Solar Energy Systems: with special focus on photovoltaic systems</w:t>
      </w:r>
      <w:r w:rsidR="00A53B59">
        <w:rPr>
          <w:rFonts w:ascii="Times New Roman" w:hAnsi="Times New Roman"/>
          <w:sz w:val="22"/>
          <w:szCs w:val="22"/>
        </w:rPr>
        <w:t xml:space="preserve">, Elsevier, </w:t>
      </w:r>
      <w:r w:rsidR="004B0ABF">
        <w:rPr>
          <w:rFonts w:ascii="Times New Roman" w:hAnsi="Times New Roman"/>
          <w:sz w:val="22"/>
          <w:szCs w:val="22"/>
        </w:rPr>
        <w:t>2018</w:t>
      </w:r>
      <w:r w:rsidR="00450BC2">
        <w:rPr>
          <w:rFonts w:ascii="Times New Roman" w:hAnsi="Times New Roman"/>
          <w:sz w:val="22"/>
          <w:szCs w:val="22"/>
        </w:rPr>
        <w:t>.</w:t>
      </w:r>
    </w:p>
    <w:p w14:paraId="5BE20E85" w14:textId="77777777" w:rsidR="00450BC2" w:rsidRDefault="00450BC2" w:rsidP="00450BC2">
      <w:pPr>
        <w:pStyle w:val="ListParagraph"/>
        <w:rPr>
          <w:rFonts w:ascii="Times New Roman" w:hAnsi="Times New Roman"/>
          <w:sz w:val="22"/>
          <w:szCs w:val="22"/>
        </w:rPr>
      </w:pPr>
    </w:p>
    <w:p w14:paraId="7B622166" w14:textId="77777777" w:rsidR="00B92EA8" w:rsidRDefault="00450BC2" w:rsidP="00B92EA8">
      <w:pPr>
        <w:pStyle w:val="ListParagraph"/>
        <w:numPr>
          <w:ilvl w:val="0"/>
          <w:numId w:val="1"/>
        </w:numPr>
        <w:rPr>
          <w:rFonts w:ascii="Times New Roman" w:hAnsi="Times New Roman"/>
          <w:sz w:val="22"/>
          <w:szCs w:val="22"/>
        </w:rPr>
      </w:pPr>
      <w:r w:rsidRPr="00450BC2">
        <w:rPr>
          <w:rFonts w:ascii="Times New Roman" w:hAnsi="Times New Roman"/>
          <w:sz w:val="22"/>
          <w:szCs w:val="22"/>
        </w:rPr>
        <w:lastRenderedPageBreak/>
        <w:t xml:space="preserve">Fthenakis V.M. and </w:t>
      </w:r>
      <w:r>
        <w:t>Sark</w:t>
      </w:r>
      <w:r w:rsidRPr="00450BC2">
        <w:rPr>
          <w:rFonts w:ascii="Times New Roman" w:hAnsi="Times New Roman"/>
          <w:sz w:val="22"/>
          <w:szCs w:val="22"/>
        </w:rPr>
        <w:t xml:space="preserve"> </w:t>
      </w:r>
      <w:r>
        <w:t xml:space="preserve">W.G.J.H.M. van </w:t>
      </w:r>
      <w:r w:rsidRPr="00450BC2">
        <w:rPr>
          <w:rFonts w:ascii="Times New Roman" w:hAnsi="Times New Roman"/>
          <w:sz w:val="22"/>
          <w:szCs w:val="22"/>
        </w:rPr>
        <w:t>(editors</w:t>
      </w:r>
      <w:r>
        <w:rPr>
          <w:rFonts w:ascii="Times New Roman" w:hAnsi="Times New Roman"/>
          <w:sz w:val="22"/>
          <w:szCs w:val="22"/>
        </w:rPr>
        <w:t>)</w:t>
      </w:r>
      <w:r w:rsidRPr="00450BC2">
        <w:rPr>
          <w:rFonts w:ascii="Times New Roman" w:hAnsi="Times New Roman"/>
          <w:sz w:val="22"/>
          <w:szCs w:val="22"/>
        </w:rPr>
        <w:t xml:space="preserve">, </w:t>
      </w:r>
      <w:r w:rsidR="00B92EA8" w:rsidRPr="00B92EA8">
        <w:rPr>
          <w:rFonts w:ascii="Times New Roman" w:hAnsi="Times New Roman"/>
          <w:sz w:val="22"/>
          <w:szCs w:val="22"/>
        </w:rPr>
        <w:t>Photovoltaic Technology, Volume 1 in T. Letcher (Ed.)</w:t>
      </w:r>
      <w:r w:rsidR="00B92EA8">
        <w:rPr>
          <w:rFonts w:ascii="Times New Roman" w:hAnsi="Times New Roman"/>
          <w:sz w:val="22"/>
          <w:szCs w:val="22"/>
        </w:rPr>
        <w:t xml:space="preserve"> </w:t>
      </w:r>
      <w:r w:rsidR="00B92EA8" w:rsidRPr="00B92EA8">
        <w:rPr>
          <w:rFonts w:ascii="Times New Roman" w:hAnsi="Times New Roman"/>
          <w:sz w:val="22"/>
          <w:szCs w:val="22"/>
        </w:rPr>
        <w:t>Comprehensive Renewable Energy 2nd Edition, Elsevier, United Kingdom, 2022 (38 chapters, 800</w:t>
      </w:r>
      <w:r w:rsidR="00B92EA8">
        <w:rPr>
          <w:rFonts w:ascii="Times New Roman" w:hAnsi="Times New Roman"/>
          <w:sz w:val="22"/>
          <w:szCs w:val="22"/>
        </w:rPr>
        <w:t xml:space="preserve"> papers).</w:t>
      </w:r>
    </w:p>
    <w:p w14:paraId="50AEFCFC" w14:textId="7DD1F99E" w:rsidR="004B0ABF" w:rsidRPr="00B92EA8" w:rsidRDefault="00B92EA8" w:rsidP="00B92EA8">
      <w:pPr>
        <w:rPr>
          <w:rFonts w:ascii="Times New Roman" w:hAnsi="Times New Roman"/>
          <w:sz w:val="22"/>
          <w:szCs w:val="22"/>
        </w:rPr>
      </w:pPr>
      <w:r w:rsidRPr="00B92EA8">
        <w:rPr>
          <w:rFonts w:ascii="Times New Roman" w:hAnsi="Times New Roman"/>
          <w:sz w:val="22"/>
          <w:szCs w:val="22"/>
        </w:rPr>
        <w:t xml:space="preserve"> </w:t>
      </w:r>
    </w:p>
    <w:p w14:paraId="642C2AF5" w14:textId="067A20AB" w:rsidR="004B0ABF" w:rsidRDefault="004B0ABF" w:rsidP="00C4471F">
      <w:pPr>
        <w:numPr>
          <w:ilvl w:val="0"/>
          <w:numId w:val="1"/>
        </w:numPr>
        <w:spacing w:line="240" w:lineRule="exact"/>
        <w:jc w:val="both"/>
        <w:rPr>
          <w:rFonts w:ascii="Times New Roman" w:hAnsi="Times New Roman"/>
          <w:sz w:val="22"/>
          <w:szCs w:val="22"/>
        </w:rPr>
      </w:pPr>
      <w:r>
        <w:rPr>
          <w:rFonts w:ascii="Times New Roman" w:hAnsi="Times New Roman"/>
          <w:sz w:val="22"/>
          <w:szCs w:val="22"/>
        </w:rPr>
        <w:t>Fthenakis V.M.</w:t>
      </w:r>
      <w:r w:rsidR="00046B02">
        <w:rPr>
          <w:rFonts w:ascii="Times New Roman" w:hAnsi="Times New Roman"/>
          <w:sz w:val="22"/>
          <w:szCs w:val="22"/>
        </w:rPr>
        <w:t>,</w:t>
      </w:r>
      <w:r>
        <w:rPr>
          <w:rFonts w:ascii="Times New Roman" w:hAnsi="Times New Roman"/>
          <w:sz w:val="22"/>
          <w:szCs w:val="22"/>
        </w:rPr>
        <w:t xml:space="preserve"> Lynn P.,</w:t>
      </w:r>
      <w:r w:rsidR="00046B02">
        <w:rPr>
          <w:rFonts w:ascii="Times New Roman" w:hAnsi="Times New Roman"/>
          <w:sz w:val="22"/>
          <w:szCs w:val="22"/>
        </w:rPr>
        <w:t xml:space="preserve"> </w:t>
      </w:r>
      <w:r w:rsidR="00C4471F" w:rsidRPr="00C4471F">
        <w:rPr>
          <w:rFonts w:ascii="Times New Roman" w:hAnsi="Times New Roman"/>
          <w:sz w:val="22"/>
          <w:szCs w:val="22"/>
        </w:rPr>
        <w:t xml:space="preserve">Bhattacharya </w:t>
      </w:r>
      <w:r w:rsidR="00441C40">
        <w:rPr>
          <w:rFonts w:ascii="Times New Roman" w:hAnsi="Times New Roman"/>
          <w:sz w:val="22"/>
          <w:szCs w:val="22"/>
        </w:rPr>
        <w:t>S.</w:t>
      </w:r>
      <w:r w:rsidR="00046B02">
        <w:rPr>
          <w:rFonts w:ascii="Times New Roman" w:hAnsi="Times New Roman"/>
          <w:sz w:val="22"/>
          <w:szCs w:val="22"/>
        </w:rPr>
        <w:t>,</w:t>
      </w:r>
      <w:r>
        <w:rPr>
          <w:rFonts w:ascii="Times New Roman" w:hAnsi="Times New Roman"/>
          <w:sz w:val="22"/>
          <w:szCs w:val="22"/>
        </w:rPr>
        <w:t xml:space="preserve"> </w:t>
      </w:r>
      <w:r w:rsidRPr="00167214">
        <w:rPr>
          <w:rFonts w:ascii="Times New Roman" w:hAnsi="Times New Roman"/>
          <w:sz w:val="22"/>
          <w:szCs w:val="22"/>
          <w:u w:val="single"/>
        </w:rPr>
        <w:t>Onshore and Offshore Wind Energy</w:t>
      </w:r>
      <w:r>
        <w:rPr>
          <w:rFonts w:ascii="Times New Roman" w:hAnsi="Times New Roman"/>
          <w:sz w:val="22"/>
          <w:szCs w:val="22"/>
        </w:rPr>
        <w:t>, Wiley, 2</w:t>
      </w:r>
      <w:r w:rsidRPr="004B0ABF">
        <w:rPr>
          <w:rFonts w:ascii="Times New Roman" w:hAnsi="Times New Roman"/>
          <w:sz w:val="22"/>
          <w:szCs w:val="22"/>
          <w:vertAlign w:val="superscript"/>
        </w:rPr>
        <w:t>nd</w:t>
      </w:r>
      <w:r>
        <w:rPr>
          <w:rFonts w:ascii="Times New Roman" w:hAnsi="Times New Roman"/>
          <w:sz w:val="22"/>
          <w:szCs w:val="22"/>
        </w:rPr>
        <w:t xml:space="preserve"> edition, in preparation</w:t>
      </w:r>
      <w:r w:rsidR="00450BC2">
        <w:rPr>
          <w:rFonts w:ascii="Times New Roman" w:hAnsi="Times New Roman"/>
          <w:sz w:val="22"/>
          <w:szCs w:val="22"/>
        </w:rPr>
        <w:t>.</w:t>
      </w:r>
    </w:p>
    <w:p w14:paraId="0D78E9ED" w14:textId="77777777" w:rsidR="00D757D8" w:rsidRDefault="00D757D8" w:rsidP="00D757D8">
      <w:pPr>
        <w:pStyle w:val="ListParagraph"/>
        <w:rPr>
          <w:rFonts w:ascii="Times New Roman" w:hAnsi="Times New Roman"/>
          <w:sz w:val="22"/>
          <w:szCs w:val="22"/>
        </w:rPr>
      </w:pPr>
    </w:p>
    <w:p w14:paraId="72B2D24E" w14:textId="77777777" w:rsidR="00D757D8" w:rsidRDefault="00D757D8" w:rsidP="00D757D8">
      <w:pPr>
        <w:spacing w:line="240" w:lineRule="exact"/>
        <w:ind w:left="540"/>
        <w:jc w:val="both"/>
        <w:rPr>
          <w:rFonts w:ascii="Times New Roman" w:hAnsi="Times New Roman"/>
          <w:sz w:val="22"/>
          <w:szCs w:val="22"/>
        </w:rPr>
      </w:pPr>
    </w:p>
    <w:p w14:paraId="513AF6CB" w14:textId="77777777" w:rsidR="009C3666" w:rsidRPr="00935BB6" w:rsidRDefault="009C3666">
      <w:pPr>
        <w:spacing w:line="240" w:lineRule="exact"/>
        <w:jc w:val="both"/>
        <w:rPr>
          <w:rFonts w:ascii="Times New Roman" w:hAnsi="Times New Roman"/>
          <w:b/>
          <w:bCs/>
          <w:sz w:val="22"/>
          <w:szCs w:val="22"/>
        </w:rPr>
      </w:pPr>
      <w:r w:rsidRPr="00935BB6">
        <w:rPr>
          <w:rFonts w:ascii="Times New Roman" w:hAnsi="Times New Roman"/>
          <w:b/>
          <w:bCs/>
          <w:sz w:val="22"/>
          <w:szCs w:val="22"/>
        </w:rPr>
        <w:t>CONFERENCE PROCEEDINGS</w:t>
      </w:r>
      <w:r w:rsidR="00317F5C">
        <w:rPr>
          <w:rFonts w:ascii="Times New Roman" w:hAnsi="Times New Roman"/>
          <w:b/>
          <w:bCs/>
          <w:sz w:val="22"/>
          <w:szCs w:val="22"/>
        </w:rPr>
        <w:t>/</w:t>
      </w:r>
      <w:r w:rsidR="009826B9">
        <w:rPr>
          <w:rFonts w:ascii="Times New Roman" w:hAnsi="Times New Roman"/>
          <w:b/>
          <w:bCs/>
          <w:sz w:val="22"/>
          <w:szCs w:val="22"/>
        </w:rPr>
        <w:t xml:space="preserve"> </w:t>
      </w:r>
      <w:r w:rsidR="00317F5C">
        <w:rPr>
          <w:rFonts w:ascii="Times New Roman" w:hAnsi="Times New Roman"/>
          <w:b/>
          <w:bCs/>
          <w:sz w:val="22"/>
          <w:szCs w:val="22"/>
        </w:rPr>
        <w:t xml:space="preserve">JOURNAL </w:t>
      </w:r>
      <w:r w:rsidR="004F146A" w:rsidRPr="00935BB6">
        <w:rPr>
          <w:rFonts w:ascii="Times New Roman" w:hAnsi="Times New Roman"/>
          <w:b/>
          <w:bCs/>
          <w:sz w:val="22"/>
          <w:szCs w:val="22"/>
        </w:rPr>
        <w:t>(</w:t>
      </w:r>
      <w:r w:rsidR="00317F5C">
        <w:rPr>
          <w:rFonts w:ascii="Times New Roman" w:hAnsi="Times New Roman"/>
          <w:b/>
          <w:bCs/>
          <w:sz w:val="22"/>
          <w:szCs w:val="22"/>
        </w:rPr>
        <w:t>Guest E</w:t>
      </w:r>
      <w:r w:rsidR="004F146A" w:rsidRPr="00935BB6">
        <w:rPr>
          <w:rFonts w:ascii="Times New Roman" w:hAnsi="Times New Roman"/>
          <w:b/>
          <w:bCs/>
          <w:sz w:val="22"/>
          <w:szCs w:val="22"/>
        </w:rPr>
        <w:t>ditor)</w:t>
      </w:r>
    </w:p>
    <w:p w14:paraId="5E1A9858" w14:textId="77777777" w:rsidR="009C3666" w:rsidRPr="00C200B7" w:rsidRDefault="009C3666" w:rsidP="00E8677D">
      <w:pPr>
        <w:numPr>
          <w:ilvl w:val="0"/>
          <w:numId w:val="1"/>
        </w:numPr>
        <w:spacing w:line="240" w:lineRule="exact"/>
        <w:jc w:val="both"/>
        <w:rPr>
          <w:rFonts w:ascii="Times New Roman" w:hAnsi="Times New Roman"/>
          <w:sz w:val="22"/>
          <w:szCs w:val="22"/>
        </w:rPr>
      </w:pPr>
      <w:proofErr w:type="spellStart"/>
      <w:r w:rsidRPr="00C200B7">
        <w:rPr>
          <w:rFonts w:ascii="Times New Roman" w:hAnsi="Times New Roman"/>
          <w:sz w:val="22"/>
          <w:szCs w:val="22"/>
        </w:rPr>
        <w:t>Papasavva</w:t>
      </w:r>
      <w:proofErr w:type="spellEnd"/>
      <w:r w:rsidRPr="00C200B7">
        <w:rPr>
          <w:rFonts w:ascii="Times New Roman" w:hAnsi="Times New Roman"/>
          <w:sz w:val="22"/>
          <w:szCs w:val="22"/>
        </w:rPr>
        <w:t xml:space="preserve"> S. and Fthenakis V. Symposium G: </w:t>
      </w:r>
      <w:r w:rsidRPr="00C200B7">
        <w:rPr>
          <w:rFonts w:ascii="Times New Roman" w:hAnsi="Times New Roman"/>
          <w:color w:val="000000"/>
          <w:sz w:val="22"/>
          <w:szCs w:val="22"/>
          <w:u w:val="single"/>
        </w:rPr>
        <w:t>Life Cycle Analysis Tools for "Green" Materials and Processes Selection</w:t>
      </w:r>
      <w:r w:rsidRPr="00C200B7">
        <w:rPr>
          <w:rFonts w:ascii="Times New Roman" w:hAnsi="Times New Roman"/>
          <w:color w:val="000000"/>
          <w:sz w:val="22"/>
          <w:szCs w:val="22"/>
        </w:rPr>
        <w:t xml:space="preserve">, </w:t>
      </w:r>
      <w:r w:rsidRPr="00C200B7">
        <w:rPr>
          <w:rStyle w:val="Strong"/>
          <w:rFonts w:ascii="Times New Roman" w:hAnsi="Times New Roman"/>
          <w:b w:val="0"/>
          <w:bCs w:val="0"/>
          <w:sz w:val="22"/>
          <w:szCs w:val="22"/>
        </w:rPr>
        <w:t xml:space="preserve">Materials Research Society, Symposium Proceedings Volume 895, </w:t>
      </w:r>
      <w:r w:rsidRPr="00C200B7">
        <w:rPr>
          <w:rFonts w:ascii="Times New Roman" w:hAnsi="Times New Roman"/>
          <w:sz w:val="22"/>
          <w:szCs w:val="22"/>
        </w:rPr>
        <w:t>Materials Research Society,</w:t>
      </w:r>
      <w:r w:rsidRPr="00C200B7">
        <w:rPr>
          <w:rStyle w:val="Strong"/>
          <w:rFonts w:ascii="Times New Roman" w:hAnsi="Times New Roman"/>
          <w:b w:val="0"/>
          <w:bCs w:val="0"/>
          <w:sz w:val="22"/>
          <w:szCs w:val="22"/>
        </w:rPr>
        <w:t xml:space="preserve"> Warrendale, PA, 2006.</w:t>
      </w:r>
      <w:r w:rsidR="00E8677D" w:rsidRPr="00C200B7">
        <w:rPr>
          <w:rFonts w:ascii="Times New Roman" w:hAnsi="Times New Roman"/>
          <w:sz w:val="22"/>
          <w:szCs w:val="22"/>
        </w:rPr>
        <w:t xml:space="preserve"> (ISBN</w:t>
      </w:r>
      <w:r w:rsidR="00E8677D" w:rsidRPr="00C200B7">
        <w:rPr>
          <w:rStyle w:val="Strong"/>
          <w:rFonts w:ascii="Times New Roman" w:hAnsi="Times New Roman"/>
          <w:b w:val="0"/>
          <w:bCs w:val="0"/>
          <w:sz w:val="22"/>
          <w:szCs w:val="22"/>
        </w:rPr>
        <w:t>: 9781558998506)</w:t>
      </w:r>
    </w:p>
    <w:p w14:paraId="3D535690" w14:textId="77777777" w:rsidR="009C3666" w:rsidRPr="00C200B7" w:rsidRDefault="009C3666">
      <w:pPr>
        <w:spacing w:line="240" w:lineRule="exact"/>
        <w:ind w:left="360"/>
        <w:jc w:val="both"/>
        <w:rPr>
          <w:rFonts w:ascii="Times New Roman" w:hAnsi="Times New Roman"/>
          <w:sz w:val="22"/>
          <w:szCs w:val="22"/>
        </w:rPr>
      </w:pPr>
    </w:p>
    <w:p w14:paraId="412CB00C" w14:textId="77777777" w:rsidR="009C3666" w:rsidRPr="00C200B7" w:rsidRDefault="009C3666" w:rsidP="0029540E">
      <w:pPr>
        <w:numPr>
          <w:ilvl w:val="0"/>
          <w:numId w:val="1"/>
        </w:numPr>
        <w:spacing w:line="240" w:lineRule="exact"/>
        <w:jc w:val="both"/>
        <w:rPr>
          <w:rStyle w:val="Strong"/>
          <w:rFonts w:ascii="Times New Roman" w:hAnsi="Times New Roman"/>
          <w:b w:val="0"/>
          <w:bCs w:val="0"/>
          <w:sz w:val="22"/>
          <w:szCs w:val="22"/>
        </w:rPr>
      </w:pPr>
      <w:r w:rsidRPr="00C200B7">
        <w:rPr>
          <w:rFonts w:ascii="Times New Roman" w:hAnsi="Times New Roman"/>
          <w:sz w:val="22"/>
          <w:szCs w:val="22"/>
        </w:rPr>
        <w:t xml:space="preserve">Fthenakis V., Dilon A. and Savage N., Symposium R: </w:t>
      </w:r>
      <w:r w:rsidRPr="00C200B7">
        <w:rPr>
          <w:rFonts w:ascii="Times New Roman" w:hAnsi="Times New Roman"/>
          <w:sz w:val="22"/>
          <w:szCs w:val="22"/>
          <w:u w:val="single"/>
        </w:rPr>
        <w:t>Life Cycle Analysis for New Energy Conversion and Storage Systems,</w:t>
      </w:r>
      <w:r w:rsidRPr="00C200B7">
        <w:rPr>
          <w:rStyle w:val="Strong"/>
          <w:rFonts w:ascii="Times New Roman" w:hAnsi="Times New Roman"/>
          <w:b w:val="0"/>
          <w:bCs w:val="0"/>
          <w:sz w:val="22"/>
          <w:szCs w:val="22"/>
        </w:rPr>
        <w:t xml:space="preserve"> Materials Research Society, Symposium Proceedings Volume 1041, </w:t>
      </w:r>
      <w:r w:rsidRPr="00C200B7">
        <w:rPr>
          <w:rFonts w:ascii="Times New Roman" w:hAnsi="Times New Roman"/>
          <w:sz w:val="22"/>
          <w:szCs w:val="22"/>
        </w:rPr>
        <w:t>Materials Research Society,</w:t>
      </w:r>
      <w:r w:rsidRPr="00C200B7">
        <w:rPr>
          <w:rStyle w:val="Strong"/>
          <w:rFonts w:ascii="Times New Roman" w:hAnsi="Times New Roman"/>
          <w:b w:val="0"/>
          <w:bCs w:val="0"/>
          <w:sz w:val="22"/>
          <w:szCs w:val="22"/>
        </w:rPr>
        <w:t xml:space="preserve"> Warrendale, PA, 2008.</w:t>
      </w:r>
      <w:r w:rsidR="0029540E" w:rsidRPr="00C200B7">
        <w:rPr>
          <w:rFonts w:ascii="Times New Roman" w:hAnsi="Times New Roman"/>
          <w:sz w:val="22"/>
          <w:szCs w:val="22"/>
        </w:rPr>
        <w:t xml:space="preserve">  (ISBN: </w:t>
      </w:r>
      <w:r w:rsidR="0029540E" w:rsidRPr="00C200B7">
        <w:rPr>
          <w:rStyle w:val="Strong"/>
          <w:rFonts w:ascii="Times New Roman" w:hAnsi="Times New Roman"/>
          <w:b w:val="0"/>
          <w:bCs w:val="0"/>
          <w:sz w:val="22"/>
          <w:szCs w:val="22"/>
        </w:rPr>
        <w:t>9781107408623)</w:t>
      </w:r>
    </w:p>
    <w:p w14:paraId="6A6A9F1D" w14:textId="77777777" w:rsidR="00413DF9" w:rsidRPr="00C200B7" w:rsidRDefault="00413DF9" w:rsidP="00413DF9">
      <w:pPr>
        <w:pStyle w:val="ListParagraph"/>
        <w:rPr>
          <w:rStyle w:val="Strong"/>
          <w:rFonts w:ascii="Times New Roman" w:hAnsi="Times New Roman"/>
          <w:b w:val="0"/>
          <w:bCs w:val="0"/>
          <w:sz w:val="22"/>
          <w:szCs w:val="22"/>
        </w:rPr>
      </w:pPr>
    </w:p>
    <w:p w14:paraId="176704D0" w14:textId="77777777" w:rsidR="00E63149" w:rsidRDefault="00413DF9" w:rsidP="008875F4">
      <w:pPr>
        <w:numPr>
          <w:ilvl w:val="0"/>
          <w:numId w:val="1"/>
        </w:numPr>
        <w:spacing w:line="240" w:lineRule="exact"/>
        <w:rPr>
          <w:rStyle w:val="Strong"/>
          <w:rFonts w:ascii="Times New Roman" w:hAnsi="Times New Roman"/>
          <w:b w:val="0"/>
          <w:bCs w:val="0"/>
          <w:sz w:val="22"/>
          <w:szCs w:val="22"/>
        </w:rPr>
      </w:pPr>
      <w:r w:rsidRPr="00C200B7">
        <w:rPr>
          <w:rStyle w:val="Strong"/>
          <w:rFonts w:ascii="Times New Roman" w:hAnsi="Times New Roman"/>
          <w:b w:val="0"/>
          <w:bCs w:val="0"/>
          <w:sz w:val="22"/>
          <w:szCs w:val="22"/>
        </w:rPr>
        <w:t xml:space="preserve">Fthenakis V. and Raugei M., </w:t>
      </w:r>
      <w:r w:rsidRPr="006D6102">
        <w:rPr>
          <w:rStyle w:val="Strong"/>
          <w:rFonts w:ascii="Times New Roman" w:hAnsi="Times New Roman"/>
          <w:b w:val="0"/>
          <w:bCs w:val="0"/>
          <w:sz w:val="22"/>
          <w:szCs w:val="22"/>
          <w:u w:val="single"/>
        </w:rPr>
        <w:t>Energies,</w:t>
      </w:r>
      <w:r w:rsidRPr="00C200B7">
        <w:rPr>
          <w:rStyle w:val="Strong"/>
          <w:rFonts w:ascii="Times New Roman" w:hAnsi="Times New Roman"/>
          <w:b w:val="0"/>
          <w:bCs w:val="0"/>
          <w:sz w:val="22"/>
          <w:szCs w:val="22"/>
        </w:rPr>
        <w:t xml:space="preserve"> Special Issue “Life-Cycle Assessment of Energy Systems in Current and Evolving Grids, </w:t>
      </w:r>
      <w:r w:rsidR="00317F5C" w:rsidRPr="00C200B7">
        <w:rPr>
          <w:rStyle w:val="Strong"/>
          <w:rFonts w:ascii="Times New Roman" w:hAnsi="Times New Roman"/>
          <w:b w:val="0"/>
          <w:bCs w:val="0"/>
          <w:sz w:val="22"/>
          <w:szCs w:val="22"/>
        </w:rPr>
        <w:t>May 2016</w:t>
      </w:r>
      <w:r w:rsidR="00C200B7">
        <w:rPr>
          <w:rStyle w:val="Strong"/>
          <w:rFonts w:ascii="Times New Roman" w:hAnsi="Times New Roman"/>
          <w:b w:val="0"/>
          <w:bCs w:val="0"/>
          <w:sz w:val="22"/>
          <w:szCs w:val="22"/>
        </w:rPr>
        <w:t>.</w:t>
      </w:r>
      <w:r w:rsidRPr="00C200B7">
        <w:rPr>
          <w:rStyle w:val="Strong"/>
          <w:rFonts w:ascii="Times New Roman" w:hAnsi="Times New Roman"/>
          <w:b w:val="0"/>
          <w:bCs w:val="0"/>
          <w:sz w:val="22"/>
          <w:szCs w:val="22"/>
        </w:rPr>
        <w:t xml:space="preserve"> </w:t>
      </w:r>
      <w:hyperlink r:id="rId11" w:history="1">
        <w:r w:rsidR="006D6102" w:rsidRPr="00011A23">
          <w:rPr>
            <w:rStyle w:val="Hyperlink"/>
            <w:rFonts w:ascii="Times New Roman" w:hAnsi="Times New Roman"/>
            <w:sz w:val="22"/>
            <w:szCs w:val="22"/>
          </w:rPr>
          <w:t>http://www.mdpi.com/journal/energies/special_issues/LCA-energy-2016</w:t>
        </w:r>
      </w:hyperlink>
    </w:p>
    <w:p w14:paraId="66305AE7" w14:textId="77777777" w:rsidR="006D6102" w:rsidRDefault="006D6102" w:rsidP="006D6102">
      <w:pPr>
        <w:pStyle w:val="ListParagraph"/>
        <w:rPr>
          <w:rStyle w:val="Strong"/>
          <w:rFonts w:ascii="Times New Roman" w:hAnsi="Times New Roman"/>
          <w:b w:val="0"/>
          <w:bCs w:val="0"/>
          <w:sz w:val="22"/>
          <w:szCs w:val="22"/>
        </w:rPr>
      </w:pPr>
    </w:p>
    <w:p w14:paraId="681C4AB9" w14:textId="77777777" w:rsidR="00F01778" w:rsidRPr="00450BC2" w:rsidRDefault="006D6102" w:rsidP="00687E11">
      <w:pPr>
        <w:numPr>
          <w:ilvl w:val="0"/>
          <w:numId w:val="1"/>
        </w:numPr>
        <w:spacing w:line="240" w:lineRule="exact"/>
        <w:rPr>
          <w:rStyle w:val="Hyperlink"/>
          <w:rFonts w:ascii="Times New Roman" w:hAnsi="Times New Roman"/>
          <w:color w:val="auto"/>
          <w:sz w:val="22"/>
          <w:szCs w:val="22"/>
          <w:u w:val="none"/>
        </w:rPr>
      </w:pPr>
      <w:r w:rsidRPr="006D6102">
        <w:rPr>
          <w:rStyle w:val="Strong"/>
          <w:rFonts w:ascii="Times New Roman" w:hAnsi="Times New Roman"/>
          <w:b w:val="0"/>
          <w:bCs w:val="0"/>
          <w:sz w:val="22"/>
          <w:szCs w:val="22"/>
        </w:rPr>
        <w:t>Gude</w:t>
      </w:r>
      <w:r>
        <w:rPr>
          <w:rStyle w:val="Strong"/>
          <w:rFonts w:ascii="Times New Roman" w:hAnsi="Times New Roman"/>
          <w:b w:val="0"/>
          <w:bCs w:val="0"/>
          <w:sz w:val="22"/>
          <w:szCs w:val="22"/>
        </w:rPr>
        <w:t xml:space="preserve"> G. V. and Fthenakis V., </w:t>
      </w:r>
      <w:r w:rsidRPr="006D6102">
        <w:rPr>
          <w:rStyle w:val="Strong"/>
          <w:rFonts w:ascii="Times New Roman" w:hAnsi="Times New Roman"/>
          <w:b w:val="0"/>
          <w:bCs w:val="0"/>
          <w:sz w:val="22"/>
          <w:szCs w:val="22"/>
          <w:u w:val="single"/>
        </w:rPr>
        <w:t>Energies</w:t>
      </w:r>
      <w:r w:rsidR="00B9646E">
        <w:rPr>
          <w:rStyle w:val="Strong"/>
          <w:rFonts w:ascii="Times New Roman" w:hAnsi="Times New Roman"/>
          <w:b w:val="0"/>
          <w:bCs w:val="0"/>
          <w:sz w:val="22"/>
          <w:szCs w:val="22"/>
        </w:rPr>
        <w:t>, Special Issue “</w:t>
      </w:r>
      <w:r w:rsidR="00EE5563">
        <w:rPr>
          <w:rStyle w:val="Strong"/>
          <w:rFonts w:ascii="Times New Roman" w:hAnsi="Times New Roman"/>
          <w:b w:val="0"/>
          <w:bCs w:val="0"/>
          <w:sz w:val="22"/>
          <w:szCs w:val="22"/>
        </w:rPr>
        <w:t xml:space="preserve">Renewable </w:t>
      </w:r>
      <w:r>
        <w:rPr>
          <w:rStyle w:val="Strong"/>
          <w:rFonts w:ascii="Times New Roman" w:hAnsi="Times New Roman"/>
          <w:b w:val="0"/>
          <w:bCs w:val="0"/>
          <w:sz w:val="22"/>
          <w:szCs w:val="22"/>
        </w:rPr>
        <w:t xml:space="preserve">Energy for </w:t>
      </w:r>
      <w:r w:rsidR="00EE5563">
        <w:rPr>
          <w:rStyle w:val="Strong"/>
          <w:rFonts w:ascii="Times New Roman" w:hAnsi="Times New Roman"/>
          <w:b w:val="0"/>
          <w:bCs w:val="0"/>
          <w:sz w:val="22"/>
          <w:szCs w:val="22"/>
        </w:rPr>
        <w:t xml:space="preserve">Water </w:t>
      </w:r>
      <w:r>
        <w:rPr>
          <w:rStyle w:val="Strong"/>
          <w:rFonts w:ascii="Times New Roman" w:hAnsi="Times New Roman"/>
          <w:b w:val="0"/>
          <w:bCs w:val="0"/>
          <w:sz w:val="22"/>
          <w:szCs w:val="22"/>
        </w:rPr>
        <w:t>Desalination</w:t>
      </w:r>
      <w:r w:rsidR="00A10CF8">
        <w:rPr>
          <w:rStyle w:val="Strong"/>
          <w:rFonts w:ascii="Times New Roman" w:hAnsi="Times New Roman"/>
          <w:b w:val="0"/>
          <w:bCs w:val="0"/>
          <w:sz w:val="22"/>
          <w:szCs w:val="22"/>
        </w:rPr>
        <w:t>”, Dec.</w:t>
      </w:r>
      <w:r>
        <w:rPr>
          <w:rStyle w:val="Strong"/>
          <w:rFonts w:ascii="Times New Roman" w:hAnsi="Times New Roman"/>
          <w:b w:val="0"/>
          <w:bCs w:val="0"/>
          <w:sz w:val="22"/>
          <w:szCs w:val="22"/>
        </w:rPr>
        <w:t xml:space="preserve"> 2018. </w:t>
      </w:r>
      <w:hyperlink r:id="rId12" w:anchor="published" w:history="1">
        <w:r w:rsidR="00C275D9" w:rsidRPr="00DC031A">
          <w:rPr>
            <w:rStyle w:val="Hyperlink"/>
            <w:rFonts w:ascii="Times New Roman" w:hAnsi="Times New Roman"/>
            <w:sz w:val="22"/>
            <w:szCs w:val="22"/>
          </w:rPr>
          <w:t>https://www.mdpi.com/journal/energies/special_issues/Energy_for_Desalination#published</w:t>
        </w:r>
      </w:hyperlink>
    </w:p>
    <w:p w14:paraId="206B903F" w14:textId="77777777" w:rsidR="00450BC2" w:rsidRDefault="00450BC2" w:rsidP="00450BC2">
      <w:pPr>
        <w:pStyle w:val="ListParagraph"/>
        <w:rPr>
          <w:rStyle w:val="Strong"/>
          <w:rFonts w:ascii="Times New Roman" w:hAnsi="Times New Roman"/>
          <w:b w:val="0"/>
          <w:bCs w:val="0"/>
          <w:sz w:val="22"/>
          <w:szCs w:val="22"/>
        </w:rPr>
      </w:pPr>
    </w:p>
    <w:p w14:paraId="59899016" w14:textId="77777777" w:rsidR="00837ECB" w:rsidRPr="008875F4" w:rsidRDefault="009C3666" w:rsidP="008875F4">
      <w:pPr>
        <w:spacing w:line="240" w:lineRule="exact"/>
        <w:jc w:val="both"/>
        <w:rPr>
          <w:rFonts w:ascii="Times New Roman" w:hAnsi="Times New Roman"/>
          <w:b/>
          <w:sz w:val="22"/>
          <w:szCs w:val="22"/>
        </w:rPr>
      </w:pPr>
      <w:r w:rsidRPr="00935BB6">
        <w:rPr>
          <w:rFonts w:ascii="Times New Roman" w:hAnsi="Times New Roman"/>
          <w:b/>
          <w:sz w:val="22"/>
          <w:szCs w:val="22"/>
        </w:rPr>
        <w:t xml:space="preserve">PEER- REVIEW JOURNAL ARTICLES </w:t>
      </w:r>
    </w:p>
    <w:p w14:paraId="0D69759C" w14:textId="0D265D71" w:rsidR="00E63149" w:rsidRDefault="001C0A5E" w:rsidP="00C275D9">
      <w:pPr>
        <w:tabs>
          <w:tab w:val="left" w:pos="540"/>
        </w:tabs>
        <w:ind w:left="540" w:hanging="450"/>
        <w:rPr>
          <w:rFonts w:ascii="Times New Roman" w:hAnsi="Times New Roman"/>
        </w:rPr>
      </w:pPr>
      <w:r>
        <w:rPr>
          <w:noProof/>
        </w:rPr>
        <w:drawing>
          <wp:inline distT="0" distB="0" distL="0" distR="0" wp14:anchorId="13DB689B" wp14:editId="04C35293">
            <wp:extent cx="6019800" cy="2087792"/>
            <wp:effectExtent l="0" t="0" r="0" b="8255"/>
            <wp:docPr id="10274667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6672" name="Picture 1" descr="A screenshot of a computer&#10;&#10;Description automatically generated"/>
                    <pic:cNvPicPr/>
                  </pic:nvPicPr>
                  <pic:blipFill rotWithShape="1">
                    <a:blip r:embed="rId13"/>
                    <a:srcRect l="3546" t="21614" r="8812" b="24353"/>
                    <a:stretch/>
                  </pic:blipFill>
                  <pic:spPr bwMode="auto">
                    <a:xfrm>
                      <a:off x="0" y="0"/>
                      <a:ext cx="6037707" cy="2094003"/>
                    </a:xfrm>
                    <a:prstGeom prst="rect">
                      <a:avLst/>
                    </a:prstGeom>
                    <a:ln>
                      <a:noFill/>
                    </a:ln>
                    <a:extLst>
                      <a:ext uri="{53640926-AAD7-44D8-BBD7-CCE9431645EC}">
                        <a14:shadowObscured xmlns:a14="http://schemas.microsoft.com/office/drawing/2010/main"/>
                      </a:ext>
                    </a:extLst>
                  </pic:spPr>
                </pic:pic>
              </a:graphicData>
            </a:graphic>
          </wp:inline>
        </w:drawing>
      </w:r>
    </w:p>
    <w:p w14:paraId="21D19E71" w14:textId="7BBC2987" w:rsidR="00280F52" w:rsidRPr="00935BB6" w:rsidRDefault="00280F52" w:rsidP="00A96F52">
      <w:pPr>
        <w:ind w:left="-90" w:firstLine="90"/>
        <w:rPr>
          <w:rFonts w:ascii="Times New Roman" w:hAnsi="Times New Roman"/>
          <w:b/>
          <w:color w:val="2F5496"/>
        </w:rPr>
      </w:pPr>
    </w:p>
    <w:p w14:paraId="01B81472" w14:textId="6B3BDE63" w:rsidR="006E213A" w:rsidRDefault="008B2075" w:rsidP="00280F52">
      <w:pPr>
        <w:rPr>
          <w:rFonts w:ascii="Times New Roman" w:hAnsi="Times New Roman"/>
          <w:b/>
          <w:color w:val="2F5496"/>
        </w:rPr>
      </w:pPr>
      <w:bookmarkStart w:id="7" w:name="_Hlk128826369"/>
      <w:r>
        <w:rPr>
          <w:rFonts w:ascii="Times New Roman" w:hAnsi="Times New Roman"/>
          <w:b/>
          <w:color w:val="2F5496"/>
        </w:rPr>
        <w:t>Google Scholar h-index =</w:t>
      </w:r>
      <w:r w:rsidR="000D3702">
        <w:rPr>
          <w:rFonts w:ascii="Times New Roman" w:hAnsi="Times New Roman"/>
          <w:b/>
          <w:color w:val="2F5496"/>
        </w:rPr>
        <w:t>6</w:t>
      </w:r>
      <w:r w:rsidR="001C0A5E">
        <w:rPr>
          <w:rFonts w:ascii="Times New Roman" w:hAnsi="Times New Roman"/>
          <w:b/>
          <w:color w:val="2F5496"/>
        </w:rPr>
        <w:t>3</w:t>
      </w:r>
      <w:r w:rsidR="00D75824">
        <w:rPr>
          <w:rFonts w:ascii="Times New Roman" w:hAnsi="Times New Roman"/>
          <w:b/>
          <w:color w:val="2F5496"/>
        </w:rPr>
        <w:t xml:space="preserve"> (4</w:t>
      </w:r>
      <w:r w:rsidR="001C0A5E">
        <w:rPr>
          <w:rFonts w:ascii="Times New Roman" w:hAnsi="Times New Roman"/>
          <w:b/>
          <w:color w:val="2F5496"/>
        </w:rPr>
        <w:t>8</w:t>
      </w:r>
      <w:r w:rsidR="00D75824">
        <w:rPr>
          <w:rFonts w:ascii="Times New Roman" w:hAnsi="Times New Roman"/>
          <w:b/>
          <w:color w:val="2F5496"/>
        </w:rPr>
        <w:t xml:space="preserve"> since 201</w:t>
      </w:r>
      <w:r w:rsidR="000D3702">
        <w:rPr>
          <w:rFonts w:ascii="Times New Roman" w:hAnsi="Times New Roman"/>
          <w:b/>
          <w:color w:val="2F5496"/>
        </w:rPr>
        <w:t>8</w:t>
      </w:r>
      <w:r w:rsidR="00D75824">
        <w:rPr>
          <w:rFonts w:ascii="Times New Roman" w:hAnsi="Times New Roman"/>
          <w:b/>
          <w:color w:val="2F5496"/>
        </w:rPr>
        <w:t>)</w:t>
      </w:r>
      <w:r w:rsidR="00ED630A">
        <w:rPr>
          <w:rFonts w:ascii="Times New Roman" w:hAnsi="Times New Roman"/>
          <w:b/>
          <w:color w:val="2F5496"/>
        </w:rPr>
        <w:t xml:space="preserve">; </w:t>
      </w:r>
      <w:r w:rsidR="00EF4261">
        <w:rPr>
          <w:rFonts w:ascii="Times New Roman" w:hAnsi="Times New Roman"/>
          <w:b/>
          <w:color w:val="2F5496"/>
        </w:rPr>
        <w:t>~</w:t>
      </w:r>
      <w:r w:rsidR="0053696A">
        <w:rPr>
          <w:rFonts w:ascii="Times New Roman" w:hAnsi="Times New Roman"/>
          <w:b/>
          <w:color w:val="2F5496"/>
        </w:rPr>
        <w:t>1</w:t>
      </w:r>
      <w:r w:rsidR="001C0A5E">
        <w:rPr>
          <w:rFonts w:ascii="Times New Roman" w:hAnsi="Times New Roman"/>
          <w:b/>
          <w:color w:val="2F5496"/>
        </w:rPr>
        <w:t>6</w:t>
      </w:r>
      <w:r w:rsidR="00DF5A58">
        <w:rPr>
          <w:rFonts w:ascii="Times New Roman" w:hAnsi="Times New Roman"/>
          <w:b/>
          <w:color w:val="2F5496"/>
        </w:rPr>
        <w:t>,</w:t>
      </w:r>
      <w:r w:rsidR="00446D45">
        <w:rPr>
          <w:rFonts w:ascii="Times New Roman" w:hAnsi="Times New Roman"/>
          <w:b/>
          <w:color w:val="2F5496"/>
        </w:rPr>
        <w:t>5</w:t>
      </w:r>
      <w:r w:rsidR="00E258C4">
        <w:rPr>
          <w:rFonts w:ascii="Times New Roman" w:hAnsi="Times New Roman"/>
          <w:b/>
          <w:color w:val="2F5496"/>
        </w:rPr>
        <w:t>00</w:t>
      </w:r>
      <w:r w:rsidR="00280F52" w:rsidRPr="00935BB6">
        <w:rPr>
          <w:rFonts w:ascii="Times New Roman" w:hAnsi="Times New Roman"/>
          <w:b/>
          <w:color w:val="2F5496"/>
        </w:rPr>
        <w:t xml:space="preserve"> Citations</w:t>
      </w:r>
      <w:r w:rsidR="00DF5A58">
        <w:rPr>
          <w:rFonts w:ascii="Times New Roman" w:hAnsi="Times New Roman"/>
          <w:b/>
          <w:color w:val="2F5496"/>
        </w:rPr>
        <w:t xml:space="preserve"> </w:t>
      </w:r>
      <w:bookmarkEnd w:id="7"/>
    </w:p>
    <w:p w14:paraId="0DF50028" w14:textId="77777777" w:rsidR="00837ECB" w:rsidRPr="00935BB6" w:rsidRDefault="00280F52" w:rsidP="00280F52">
      <w:pPr>
        <w:rPr>
          <w:rFonts w:ascii="Times New Roman" w:hAnsi="Times New Roman"/>
          <w:b/>
          <w:color w:val="2F5496"/>
        </w:rPr>
      </w:pPr>
      <w:r w:rsidRPr="00935BB6">
        <w:rPr>
          <w:rFonts w:ascii="Times New Roman" w:hAnsi="Times New Roman"/>
          <w:b/>
          <w:color w:val="2F5496"/>
        </w:rPr>
        <w:tab/>
      </w:r>
      <w:r w:rsidR="00741FBC" w:rsidRPr="00935BB6">
        <w:rPr>
          <w:rFonts w:ascii="Times New Roman" w:hAnsi="Times New Roman"/>
          <w:b/>
          <w:color w:val="2F5496"/>
        </w:rPr>
        <w:t xml:space="preserve"> </w:t>
      </w:r>
      <w:r w:rsidR="00837ECB" w:rsidRPr="00935BB6">
        <w:rPr>
          <w:rFonts w:ascii="Times New Roman" w:hAnsi="Times New Roman"/>
          <w:b/>
          <w:color w:val="2F5496"/>
        </w:rPr>
        <w:t xml:space="preserve">  </w:t>
      </w:r>
      <w:r w:rsidRPr="00935BB6">
        <w:rPr>
          <w:rFonts w:ascii="Times New Roman" w:hAnsi="Times New Roman"/>
          <w:b/>
          <w:color w:val="2F5496"/>
        </w:rPr>
        <w:t xml:space="preserve">       </w:t>
      </w:r>
    </w:p>
    <w:p w14:paraId="0B13AE7E"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Happel, J., Suzuki, I., </w:t>
      </w:r>
      <w:proofErr w:type="spellStart"/>
      <w:r w:rsidRPr="00935BB6">
        <w:rPr>
          <w:rFonts w:ascii="Times New Roman" w:hAnsi="Times New Roman"/>
          <w:sz w:val="22"/>
          <w:szCs w:val="22"/>
        </w:rPr>
        <w:t>Kokayeff</w:t>
      </w:r>
      <w:proofErr w:type="spellEnd"/>
      <w:r w:rsidRPr="00935BB6">
        <w:rPr>
          <w:rFonts w:ascii="Times New Roman" w:hAnsi="Times New Roman"/>
          <w:sz w:val="22"/>
          <w:szCs w:val="22"/>
        </w:rPr>
        <w:t xml:space="preserve">, P., and Fthenakis V.  Multiple Isotope Tracing of Methanation Over Ni Catalyst, </w:t>
      </w:r>
      <w:r w:rsidRPr="00935BB6">
        <w:rPr>
          <w:rFonts w:ascii="Times New Roman" w:hAnsi="Times New Roman"/>
          <w:sz w:val="22"/>
          <w:szCs w:val="22"/>
          <w:u w:val="single"/>
        </w:rPr>
        <w:t>Journal of Catalysis</w:t>
      </w:r>
      <w:r w:rsidRPr="00935BB6">
        <w:rPr>
          <w:rFonts w:ascii="Times New Roman" w:hAnsi="Times New Roman"/>
          <w:sz w:val="22"/>
          <w:szCs w:val="22"/>
        </w:rPr>
        <w:t xml:space="preserve"> </w:t>
      </w:r>
      <w:r w:rsidRPr="00935BB6">
        <w:rPr>
          <w:rFonts w:ascii="Times New Roman" w:hAnsi="Times New Roman"/>
          <w:sz w:val="22"/>
          <w:szCs w:val="22"/>
          <w:u w:val="single"/>
        </w:rPr>
        <w:t>65</w:t>
      </w:r>
      <w:r w:rsidR="00AD73DE" w:rsidRPr="00935BB6">
        <w:rPr>
          <w:rFonts w:ascii="Times New Roman" w:hAnsi="Times New Roman"/>
          <w:sz w:val="22"/>
          <w:szCs w:val="22"/>
          <w:u w:val="single"/>
        </w:rPr>
        <w:t>(1)</w:t>
      </w:r>
      <w:r w:rsidRPr="00935BB6">
        <w:rPr>
          <w:rFonts w:ascii="Times New Roman" w:hAnsi="Times New Roman"/>
          <w:sz w:val="22"/>
          <w:szCs w:val="22"/>
        </w:rPr>
        <w:t>:57-77 (1980).</w:t>
      </w:r>
    </w:p>
    <w:p w14:paraId="0D19C57C" w14:textId="77777777" w:rsidR="009C3666" w:rsidRPr="00935BB6" w:rsidRDefault="009C3666">
      <w:pPr>
        <w:spacing w:line="240" w:lineRule="exact"/>
        <w:jc w:val="both"/>
        <w:rPr>
          <w:rFonts w:ascii="Times New Roman" w:hAnsi="Times New Roman"/>
          <w:sz w:val="22"/>
          <w:szCs w:val="22"/>
        </w:rPr>
      </w:pPr>
    </w:p>
    <w:p w14:paraId="30B9D1E2" w14:textId="77777777" w:rsidR="009C3666" w:rsidRPr="00935BB6" w:rsidRDefault="00C94D70" w:rsidP="000E660E">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Happel, J.</w:t>
      </w:r>
      <w:r w:rsidRPr="00935BB6">
        <w:rPr>
          <w:rFonts w:ascii="Times New Roman" w:hAnsi="Times New Roman"/>
          <w:sz w:val="22"/>
          <w:szCs w:val="22"/>
          <w:lang w:val="en"/>
        </w:rPr>
        <w:t xml:space="preserve">, Suzuki, I., </w:t>
      </w:r>
      <w:proofErr w:type="spellStart"/>
      <w:r w:rsidRPr="00935BB6">
        <w:rPr>
          <w:rFonts w:ascii="Times New Roman" w:hAnsi="Times New Roman"/>
          <w:sz w:val="22"/>
          <w:szCs w:val="22"/>
          <w:lang w:val="en"/>
        </w:rPr>
        <w:t>Kokayeff</w:t>
      </w:r>
      <w:proofErr w:type="spellEnd"/>
      <w:r w:rsidRPr="00935BB6">
        <w:rPr>
          <w:rFonts w:ascii="Times New Roman" w:hAnsi="Times New Roman"/>
          <w:sz w:val="22"/>
          <w:szCs w:val="22"/>
          <w:lang w:val="en"/>
        </w:rPr>
        <w:t xml:space="preserve">, P., and </w:t>
      </w:r>
      <w:r w:rsidRPr="00935BB6">
        <w:rPr>
          <w:rFonts w:ascii="Times New Roman" w:hAnsi="Times New Roman"/>
          <w:bCs/>
          <w:sz w:val="22"/>
          <w:szCs w:val="22"/>
          <w:lang w:val="en"/>
        </w:rPr>
        <w:t>Fthenakis V</w:t>
      </w:r>
      <w:r w:rsidRPr="00935BB6">
        <w:rPr>
          <w:rFonts w:ascii="Times New Roman" w:hAnsi="Times New Roman"/>
          <w:sz w:val="22"/>
          <w:szCs w:val="22"/>
          <w:lang w:val="en"/>
        </w:rPr>
        <w:t>.</w:t>
      </w:r>
      <w:r w:rsidR="009C3666" w:rsidRPr="00935BB6">
        <w:rPr>
          <w:rFonts w:ascii="Times New Roman" w:hAnsi="Times New Roman"/>
          <w:sz w:val="22"/>
          <w:szCs w:val="22"/>
        </w:rPr>
        <w:t xml:space="preserve">  Multiple Isotope Tracing of Methanation, II, </w:t>
      </w:r>
      <w:r w:rsidR="009C3666" w:rsidRPr="00935BB6">
        <w:rPr>
          <w:rFonts w:ascii="Times New Roman" w:hAnsi="Times New Roman"/>
          <w:sz w:val="22"/>
          <w:szCs w:val="22"/>
          <w:u w:val="single"/>
        </w:rPr>
        <w:t>Journal of Catalysis</w:t>
      </w:r>
      <w:r w:rsidR="009C3666" w:rsidRPr="00935BB6">
        <w:rPr>
          <w:rFonts w:ascii="Times New Roman" w:hAnsi="Times New Roman"/>
          <w:sz w:val="22"/>
          <w:szCs w:val="22"/>
        </w:rPr>
        <w:t xml:space="preserve"> </w:t>
      </w:r>
      <w:r w:rsidR="009C3666" w:rsidRPr="00935BB6">
        <w:rPr>
          <w:rFonts w:ascii="Times New Roman" w:hAnsi="Times New Roman"/>
          <w:sz w:val="22"/>
          <w:szCs w:val="22"/>
          <w:u w:val="single"/>
        </w:rPr>
        <w:t>75</w:t>
      </w:r>
      <w:r w:rsidR="00AD73DE" w:rsidRPr="00935BB6">
        <w:rPr>
          <w:rFonts w:ascii="Times New Roman" w:hAnsi="Times New Roman"/>
          <w:sz w:val="22"/>
          <w:szCs w:val="22"/>
          <w:u w:val="single"/>
        </w:rPr>
        <w:t>(2)</w:t>
      </w:r>
      <w:r w:rsidR="009C3666" w:rsidRPr="00935BB6">
        <w:rPr>
          <w:rFonts w:ascii="Times New Roman" w:hAnsi="Times New Roman"/>
          <w:sz w:val="22"/>
          <w:szCs w:val="22"/>
        </w:rPr>
        <w:t>:314-328 (1982).</w:t>
      </w:r>
    </w:p>
    <w:p w14:paraId="63B5888A" w14:textId="77777777" w:rsidR="006D24E4" w:rsidRPr="00935BB6" w:rsidRDefault="006D24E4" w:rsidP="006D24E4">
      <w:pPr>
        <w:spacing w:line="240" w:lineRule="exact"/>
        <w:jc w:val="both"/>
        <w:rPr>
          <w:rFonts w:ascii="Times New Roman" w:hAnsi="Times New Roman"/>
          <w:sz w:val="22"/>
          <w:szCs w:val="22"/>
        </w:rPr>
      </w:pPr>
    </w:p>
    <w:p w14:paraId="4644143D"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Leigh, R.W.  An Analysis of Selected Surface Characteristics and Latent Heat Storage for Passive Solar Space Heating, </w:t>
      </w:r>
      <w:r w:rsidRPr="00935BB6">
        <w:rPr>
          <w:rFonts w:ascii="Times New Roman" w:hAnsi="Times New Roman"/>
          <w:sz w:val="22"/>
          <w:szCs w:val="22"/>
          <w:u w:val="single"/>
        </w:rPr>
        <w:t>Alternative Energy Sources,</w:t>
      </w:r>
      <w:r w:rsidRPr="00935BB6">
        <w:rPr>
          <w:rFonts w:ascii="Times New Roman" w:hAnsi="Times New Roman"/>
          <w:sz w:val="22"/>
          <w:szCs w:val="22"/>
        </w:rPr>
        <w:t xml:space="preserve"> </w:t>
      </w:r>
      <w:r w:rsidRPr="00935BB6">
        <w:rPr>
          <w:rFonts w:ascii="Times New Roman" w:hAnsi="Times New Roman"/>
          <w:sz w:val="22"/>
          <w:szCs w:val="22"/>
          <w:u w:val="single"/>
        </w:rPr>
        <w:t>4</w:t>
      </w:r>
      <w:r w:rsidRPr="00935BB6">
        <w:rPr>
          <w:rFonts w:ascii="Times New Roman" w:hAnsi="Times New Roman"/>
          <w:sz w:val="22"/>
          <w:szCs w:val="22"/>
        </w:rPr>
        <w:t>(1):367-380, (1982).</w:t>
      </w:r>
    </w:p>
    <w:p w14:paraId="3CC93689" w14:textId="77777777" w:rsidR="009C3666" w:rsidRPr="00935BB6" w:rsidRDefault="009C3666">
      <w:pPr>
        <w:spacing w:line="240" w:lineRule="exact"/>
        <w:jc w:val="both"/>
        <w:rPr>
          <w:rFonts w:ascii="Times New Roman" w:hAnsi="Times New Roman"/>
          <w:sz w:val="22"/>
          <w:szCs w:val="22"/>
        </w:rPr>
      </w:pPr>
    </w:p>
    <w:p w14:paraId="0E3DFF76"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On the Effect of Melting Point in the Performance of Phase Change Thermal Storage, </w:t>
      </w:r>
      <w:r w:rsidRPr="00935BB6">
        <w:rPr>
          <w:rFonts w:ascii="Times New Roman" w:hAnsi="Times New Roman"/>
          <w:sz w:val="22"/>
          <w:szCs w:val="22"/>
          <w:u w:val="single"/>
        </w:rPr>
        <w:t>Alternative Energy Sources,</w:t>
      </w:r>
      <w:r w:rsidRPr="00935BB6">
        <w:rPr>
          <w:rFonts w:ascii="Times New Roman" w:hAnsi="Times New Roman"/>
          <w:sz w:val="22"/>
          <w:szCs w:val="22"/>
        </w:rPr>
        <w:t xml:space="preserve"> 5(1):263-270, (1983).</w:t>
      </w:r>
    </w:p>
    <w:p w14:paraId="7B7E1599" w14:textId="77777777" w:rsidR="009C3666" w:rsidRPr="00935BB6" w:rsidRDefault="009C3666">
      <w:pPr>
        <w:spacing w:line="240" w:lineRule="exact"/>
        <w:jc w:val="both"/>
        <w:rPr>
          <w:rFonts w:ascii="Times New Roman" w:hAnsi="Times New Roman"/>
          <w:sz w:val="22"/>
          <w:szCs w:val="22"/>
        </w:rPr>
      </w:pPr>
    </w:p>
    <w:p w14:paraId="2F0F9694"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lastRenderedPageBreak/>
        <w:t xml:space="preserve">Fthenakis, V.M. and Leigh, R.W.  The Value of Improvements in Absorbing and Glazing Surfaces of Solar Devices, </w:t>
      </w:r>
      <w:r w:rsidRPr="00935BB6">
        <w:rPr>
          <w:rFonts w:ascii="Times New Roman" w:hAnsi="Times New Roman"/>
          <w:sz w:val="22"/>
          <w:szCs w:val="22"/>
          <w:u w:val="single"/>
        </w:rPr>
        <w:t>Solar Energy,</w:t>
      </w:r>
      <w:r w:rsidRPr="00935BB6">
        <w:rPr>
          <w:rFonts w:ascii="Times New Roman" w:hAnsi="Times New Roman"/>
          <w:sz w:val="22"/>
          <w:szCs w:val="22"/>
        </w:rPr>
        <w:t xml:space="preserve"> </w:t>
      </w:r>
      <w:r w:rsidRPr="00935BB6">
        <w:rPr>
          <w:rFonts w:ascii="Times New Roman" w:hAnsi="Times New Roman"/>
          <w:sz w:val="22"/>
          <w:szCs w:val="22"/>
          <w:u w:val="single"/>
        </w:rPr>
        <w:t>32</w:t>
      </w:r>
      <w:r w:rsidRPr="00935BB6">
        <w:rPr>
          <w:rFonts w:ascii="Times New Roman" w:hAnsi="Times New Roman"/>
          <w:sz w:val="22"/>
          <w:szCs w:val="22"/>
        </w:rPr>
        <w:t>(3):367-376 (1984).</w:t>
      </w:r>
    </w:p>
    <w:p w14:paraId="04107952" w14:textId="77777777" w:rsidR="009C3666" w:rsidRPr="00935BB6" w:rsidRDefault="009C3666">
      <w:pPr>
        <w:spacing w:line="240" w:lineRule="exact"/>
        <w:jc w:val="both"/>
        <w:rPr>
          <w:rFonts w:ascii="Times New Roman" w:hAnsi="Times New Roman"/>
          <w:sz w:val="22"/>
          <w:szCs w:val="22"/>
        </w:rPr>
      </w:pPr>
    </w:p>
    <w:p w14:paraId="070AF232"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Moskowitz, P.D., and Lee, J.C.  Manufacture of Amorphous Silicon and Gallium Arsenide Thin-Film Solar Cells: An Identification of Potential Health and Safety Hazards, </w:t>
      </w:r>
      <w:r w:rsidRPr="00935BB6">
        <w:rPr>
          <w:rFonts w:ascii="Times New Roman" w:hAnsi="Times New Roman"/>
          <w:sz w:val="22"/>
          <w:szCs w:val="22"/>
          <w:u w:val="single"/>
        </w:rPr>
        <w:t>Solar Cells,</w:t>
      </w:r>
      <w:r w:rsidRPr="00935BB6">
        <w:rPr>
          <w:rFonts w:ascii="Times New Roman" w:hAnsi="Times New Roman"/>
          <w:sz w:val="22"/>
          <w:szCs w:val="22"/>
        </w:rPr>
        <w:t xml:space="preserve"> </w:t>
      </w:r>
      <w:r w:rsidRPr="00935BB6">
        <w:rPr>
          <w:rFonts w:ascii="Times New Roman" w:hAnsi="Times New Roman"/>
          <w:sz w:val="22"/>
          <w:szCs w:val="22"/>
          <w:u w:val="single"/>
        </w:rPr>
        <w:t>13</w:t>
      </w:r>
      <w:r w:rsidRPr="00935BB6">
        <w:rPr>
          <w:rFonts w:ascii="Times New Roman" w:hAnsi="Times New Roman"/>
          <w:sz w:val="22"/>
          <w:szCs w:val="22"/>
        </w:rPr>
        <w:t>:43-58 (1984).</w:t>
      </w:r>
    </w:p>
    <w:p w14:paraId="49FA0C81" w14:textId="77777777" w:rsidR="009C3666" w:rsidRPr="00935BB6" w:rsidRDefault="009C3666">
      <w:pPr>
        <w:spacing w:line="240" w:lineRule="exact"/>
        <w:jc w:val="both"/>
        <w:rPr>
          <w:rFonts w:ascii="Times New Roman" w:hAnsi="Times New Roman"/>
          <w:sz w:val="22"/>
          <w:szCs w:val="22"/>
        </w:rPr>
      </w:pPr>
    </w:p>
    <w:p w14:paraId="18BE8E60" w14:textId="77777777" w:rsidR="009C3666" w:rsidRPr="00935BB6" w:rsidRDefault="009C3666">
      <w:pPr>
        <w:numPr>
          <w:ilvl w:val="0"/>
          <w:numId w:val="1"/>
        </w:numPr>
        <w:spacing w:line="240" w:lineRule="exact"/>
        <w:jc w:val="both"/>
        <w:rPr>
          <w:rFonts w:ascii="Times New Roman" w:hAnsi="Times New Roman"/>
          <w:sz w:val="22"/>
          <w:szCs w:val="22"/>
        </w:rPr>
      </w:pPr>
      <w:proofErr w:type="spellStart"/>
      <w:r w:rsidRPr="00935BB6">
        <w:rPr>
          <w:rFonts w:ascii="Times New Roman" w:hAnsi="Times New Roman"/>
          <w:sz w:val="22"/>
          <w:szCs w:val="22"/>
        </w:rPr>
        <w:t>Wilenitz</w:t>
      </w:r>
      <w:proofErr w:type="spellEnd"/>
      <w:r w:rsidRPr="00935BB6">
        <w:rPr>
          <w:rFonts w:ascii="Times New Roman" w:hAnsi="Times New Roman"/>
          <w:sz w:val="22"/>
          <w:szCs w:val="22"/>
        </w:rPr>
        <w:t xml:space="preserve">, I., Fthenakis, V.M., and Moskowitz, P.D.  Costs of Controlling Emissions from the Manufacture of Silicon Dendritic Web Photovoltaic Cells, </w:t>
      </w:r>
      <w:r w:rsidRPr="00935BB6">
        <w:rPr>
          <w:rFonts w:ascii="Times New Roman" w:hAnsi="Times New Roman"/>
          <w:sz w:val="22"/>
          <w:szCs w:val="22"/>
          <w:u w:val="single"/>
        </w:rPr>
        <w:t>Solar Cells,</w:t>
      </w:r>
      <w:r w:rsidRPr="00935BB6">
        <w:rPr>
          <w:rFonts w:ascii="Times New Roman" w:hAnsi="Times New Roman"/>
          <w:sz w:val="22"/>
          <w:szCs w:val="22"/>
        </w:rPr>
        <w:t xml:space="preserve"> </w:t>
      </w:r>
      <w:r w:rsidRPr="00935BB6">
        <w:rPr>
          <w:rFonts w:ascii="Times New Roman" w:hAnsi="Times New Roman"/>
          <w:sz w:val="22"/>
          <w:szCs w:val="22"/>
          <w:u w:val="single"/>
        </w:rPr>
        <w:t>15</w:t>
      </w:r>
      <w:r w:rsidRPr="00935BB6">
        <w:rPr>
          <w:rFonts w:ascii="Times New Roman" w:hAnsi="Times New Roman"/>
          <w:sz w:val="22"/>
          <w:szCs w:val="22"/>
        </w:rPr>
        <w:t>:247-266 (1985).</w:t>
      </w:r>
    </w:p>
    <w:p w14:paraId="6168C6B9" w14:textId="77777777" w:rsidR="009C3666" w:rsidRPr="00935BB6" w:rsidRDefault="009C3666">
      <w:pPr>
        <w:spacing w:line="240" w:lineRule="exact"/>
        <w:jc w:val="both"/>
        <w:rPr>
          <w:rFonts w:ascii="Times New Roman" w:hAnsi="Times New Roman"/>
          <w:sz w:val="22"/>
          <w:szCs w:val="22"/>
        </w:rPr>
      </w:pPr>
    </w:p>
    <w:p w14:paraId="0B9C9CD9"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Electrical and Electromagnetic Hazards in Thin-Film Solar Cells Manufacturing, </w:t>
      </w:r>
      <w:r w:rsidRPr="00935BB6">
        <w:rPr>
          <w:rFonts w:ascii="Times New Roman" w:hAnsi="Times New Roman"/>
          <w:sz w:val="22"/>
          <w:szCs w:val="22"/>
          <w:u w:val="single"/>
        </w:rPr>
        <w:t>Solar Cells,</w:t>
      </w:r>
      <w:r w:rsidRPr="00935BB6">
        <w:rPr>
          <w:rFonts w:ascii="Times New Roman" w:hAnsi="Times New Roman"/>
          <w:sz w:val="22"/>
          <w:szCs w:val="22"/>
        </w:rPr>
        <w:t xml:space="preserve"> </w:t>
      </w:r>
      <w:r w:rsidRPr="00935BB6">
        <w:rPr>
          <w:rFonts w:ascii="Times New Roman" w:hAnsi="Times New Roman"/>
          <w:sz w:val="22"/>
          <w:szCs w:val="22"/>
          <w:u w:val="single"/>
        </w:rPr>
        <w:t>19</w:t>
      </w:r>
      <w:r w:rsidRPr="00935BB6">
        <w:rPr>
          <w:rFonts w:ascii="Times New Roman" w:hAnsi="Times New Roman"/>
          <w:sz w:val="22"/>
          <w:szCs w:val="22"/>
        </w:rPr>
        <w:t>(1):45-58 (1986).</w:t>
      </w:r>
    </w:p>
    <w:p w14:paraId="1239EB0E" w14:textId="77777777" w:rsidR="009C3666" w:rsidRPr="00935BB6" w:rsidRDefault="009C3666">
      <w:pPr>
        <w:spacing w:line="240" w:lineRule="exact"/>
        <w:jc w:val="both"/>
        <w:rPr>
          <w:rFonts w:ascii="Times New Roman" w:hAnsi="Times New Roman"/>
          <w:sz w:val="22"/>
          <w:szCs w:val="22"/>
        </w:rPr>
      </w:pPr>
    </w:p>
    <w:p w14:paraId="52FB30B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Fthenakis, V.M., Hamilton, L.D. and Lee J.C.   Public health Issues in Photovoltaic Energy Systems:  An Overview of Concerns, </w:t>
      </w:r>
      <w:r w:rsidRPr="00935BB6">
        <w:rPr>
          <w:rFonts w:ascii="Times New Roman" w:hAnsi="Times New Roman"/>
          <w:sz w:val="22"/>
          <w:szCs w:val="22"/>
          <w:u w:val="single"/>
        </w:rPr>
        <w:t>Solar Cells</w:t>
      </w:r>
      <w:r w:rsidRPr="00935BB6">
        <w:rPr>
          <w:rFonts w:ascii="Times New Roman" w:hAnsi="Times New Roman"/>
          <w:sz w:val="22"/>
          <w:szCs w:val="22"/>
        </w:rPr>
        <w:t xml:space="preserve">, </w:t>
      </w:r>
      <w:r w:rsidRPr="00935BB6">
        <w:rPr>
          <w:rFonts w:ascii="Times New Roman" w:hAnsi="Times New Roman"/>
          <w:sz w:val="22"/>
          <w:szCs w:val="22"/>
          <w:u w:val="single"/>
        </w:rPr>
        <w:t>19</w:t>
      </w:r>
      <w:r w:rsidRPr="00935BB6">
        <w:rPr>
          <w:rFonts w:ascii="Times New Roman" w:hAnsi="Times New Roman"/>
          <w:sz w:val="22"/>
          <w:szCs w:val="22"/>
        </w:rPr>
        <w:t>:287-299 (1986).</w:t>
      </w:r>
    </w:p>
    <w:p w14:paraId="09895C11" w14:textId="77777777" w:rsidR="009C3666" w:rsidRPr="00935BB6" w:rsidRDefault="009C3666">
      <w:pPr>
        <w:spacing w:line="240" w:lineRule="exact"/>
        <w:jc w:val="both"/>
        <w:rPr>
          <w:rFonts w:ascii="Times New Roman" w:hAnsi="Times New Roman"/>
          <w:sz w:val="22"/>
          <w:szCs w:val="22"/>
        </w:rPr>
      </w:pPr>
    </w:p>
    <w:p w14:paraId="759D9B64"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w:t>
      </w:r>
      <w:r w:rsidR="004B0ABF">
        <w:rPr>
          <w:rFonts w:ascii="Times New Roman" w:hAnsi="Times New Roman"/>
          <w:sz w:val="22"/>
          <w:szCs w:val="22"/>
        </w:rPr>
        <w:t xml:space="preserve">is, V.M., and Moskowitz, P.D., </w:t>
      </w:r>
      <w:r w:rsidRPr="00935BB6">
        <w:rPr>
          <w:rFonts w:ascii="Times New Roman" w:hAnsi="Times New Roman"/>
          <w:sz w:val="22"/>
          <w:szCs w:val="22"/>
        </w:rPr>
        <w:t xml:space="preserve">Characterization and Controls of Phosphine Hazards in Photovoltaic Cell Manufacture, </w:t>
      </w:r>
      <w:r w:rsidRPr="00935BB6">
        <w:rPr>
          <w:rFonts w:ascii="Times New Roman" w:hAnsi="Times New Roman"/>
          <w:sz w:val="22"/>
          <w:szCs w:val="22"/>
          <w:u w:val="single"/>
        </w:rPr>
        <w:t>Solar Cells,</w:t>
      </w:r>
      <w:r w:rsidRPr="00935BB6">
        <w:rPr>
          <w:rFonts w:ascii="Times New Roman" w:hAnsi="Times New Roman"/>
          <w:sz w:val="22"/>
          <w:szCs w:val="22"/>
        </w:rPr>
        <w:t xml:space="preserve"> </w:t>
      </w:r>
      <w:r w:rsidRPr="00935BB6">
        <w:rPr>
          <w:rFonts w:ascii="Times New Roman" w:hAnsi="Times New Roman"/>
          <w:sz w:val="22"/>
          <w:szCs w:val="22"/>
          <w:u w:val="single"/>
        </w:rPr>
        <w:t>22</w:t>
      </w:r>
      <w:r w:rsidRPr="00935BB6">
        <w:rPr>
          <w:rFonts w:ascii="Times New Roman" w:hAnsi="Times New Roman"/>
          <w:sz w:val="22"/>
          <w:szCs w:val="22"/>
        </w:rPr>
        <w:t>:303-317 (1987).</w:t>
      </w:r>
    </w:p>
    <w:p w14:paraId="3A5F3367" w14:textId="77777777" w:rsidR="009C3666" w:rsidRPr="00935BB6" w:rsidRDefault="009C3666">
      <w:pPr>
        <w:spacing w:line="240" w:lineRule="exact"/>
        <w:jc w:val="both"/>
        <w:rPr>
          <w:rFonts w:ascii="Times New Roman" w:hAnsi="Times New Roman"/>
          <w:sz w:val="22"/>
          <w:szCs w:val="22"/>
        </w:rPr>
      </w:pPr>
    </w:p>
    <w:p w14:paraId="7143DBC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Morris S.C., Moskowitz, P.D., Fthenakis, V.M., and Hamilton, L.D., Chemical Emergencies: Evaluation of Guidelines for Risk Identification, Assessment, and Management, </w:t>
      </w:r>
      <w:r w:rsidRPr="00935BB6">
        <w:rPr>
          <w:rFonts w:ascii="Times New Roman" w:hAnsi="Times New Roman"/>
          <w:sz w:val="22"/>
          <w:szCs w:val="22"/>
          <w:u w:val="single"/>
        </w:rPr>
        <w:t>Environment International</w:t>
      </w:r>
      <w:r w:rsidRPr="00935BB6">
        <w:rPr>
          <w:rFonts w:ascii="Times New Roman" w:hAnsi="Times New Roman"/>
          <w:sz w:val="22"/>
          <w:szCs w:val="22"/>
        </w:rPr>
        <w:t xml:space="preserve">, </w:t>
      </w:r>
      <w:r w:rsidRPr="00935BB6">
        <w:rPr>
          <w:rFonts w:ascii="Times New Roman" w:hAnsi="Times New Roman"/>
          <w:sz w:val="22"/>
          <w:szCs w:val="22"/>
          <w:u w:val="single"/>
        </w:rPr>
        <w:t>13</w:t>
      </w:r>
      <w:r w:rsidRPr="00935BB6">
        <w:rPr>
          <w:rFonts w:ascii="Times New Roman" w:hAnsi="Times New Roman"/>
          <w:sz w:val="22"/>
          <w:szCs w:val="22"/>
        </w:rPr>
        <w:t>:305-310 (1987).</w:t>
      </w:r>
    </w:p>
    <w:p w14:paraId="5353F1BB" w14:textId="77777777" w:rsidR="009C3666" w:rsidRPr="00935BB6" w:rsidRDefault="009C3666">
      <w:pPr>
        <w:spacing w:line="240" w:lineRule="exact"/>
        <w:jc w:val="both"/>
        <w:rPr>
          <w:rFonts w:ascii="Times New Roman" w:hAnsi="Times New Roman"/>
          <w:sz w:val="22"/>
          <w:szCs w:val="22"/>
        </w:rPr>
      </w:pPr>
    </w:p>
    <w:p w14:paraId="566D7DD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Moskowitz, P.D., and Hamilton, L.D.  Personal Safety in Thin-Film Photovoltaic Cell Industries, </w:t>
      </w:r>
      <w:r w:rsidRPr="00935BB6">
        <w:rPr>
          <w:rFonts w:ascii="Times New Roman" w:hAnsi="Times New Roman"/>
          <w:sz w:val="22"/>
          <w:szCs w:val="22"/>
          <w:u w:val="single"/>
        </w:rPr>
        <w:t>Solar Cells</w:t>
      </w:r>
      <w:r w:rsidRPr="00935BB6">
        <w:rPr>
          <w:rFonts w:ascii="Times New Roman" w:hAnsi="Times New Roman"/>
          <w:sz w:val="22"/>
          <w:szCs w:val="22"/>
        </w:rPr>
        <w:t xml:space="preserve">, </w:t>
      </w:r>
      <w:r w:rsidRPr="00935BB6">
        <w:rPr>
          <w:rFonts w:ascii="Times New Roman" w:hAnsi="Times New Roman"/>
          <w:sz w:val="22"/>
          <w:szCs w:val="22"/>
          <w:u w:val="single"/>
        </w:rPr>
        <w:t>19</w:t>
      </w:r>
      <w:r w:rsidRPr="00935BB6">
        <w:rPr>
          <w:rFonts w:ascii="Times New Roman" w:hAnsi="Times New Roman"/>
          <w:sz w:val="22"/>
          <w:szCs w:val="22"/>
        </w:rPr>
        <w:t>:269-281 (1986-1987).</w:t>
      </w:r>
    </w:p>
    <w:p w14:paraId="41821C1E" w14:textId="77777777" w:rsidR="009C3666" w:rsidRPr="00935BB6" w:rsidRDefault="009C3666">
      <w:pPr>
        <w:spacing w:line="240" w:lineRule="exact"/>
        <w:jc w:val="both"/>
        <w:rPr>
          <w:rFonts w:ascii="Times New Roman" w:hAnsi="Times New Roman"/>
          <w:sz w:val="22"/>
          <w:szCs w:val="22"/>
        </w:rPr>
      </w:pPr>
    </w:p>
    <w:p w14:paraId="377D7168"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Moskowitz, P.D., and Sproull, R.D., Control of Accidental Releases of Hydrogen Selenide and Hydrogen Sulfide in the Manufacture of Photovoltaic Cells: A Feasibility Study, </w:t>
      </w:r>
      <w:r w:rsidRPr="00935BB6">
        <w:rPr>
          <w:rFonts w:ascii="Times New Roman" w:hAnsi="Times New Roman"/>
          <w:sz w:val="22"/>
          <w:szCs w:val="22"/>
          <w:u w:val="single"/>
        </w:rPr>
        <w:t>Journal of Loss Prevention,</w:t>
      </w:r>
      <w:r w:rsidRPr="00935BB6">
        <w:rPr>
          <w:rFonts w:ascii="Times New Roman" w:hAnsi="Times New Roman"/>
          <w:sz w:val="22"/>
          <w:szCs w:val="22"/>
        </w:rPr>
        <w:t xml:space="preserve"> </w:t>
      </w:r>
      <w:r w:rsidRPr="00935BB6">
        <w:rPr>
          <w:rFonts w:ascii="Times New Roman" w:hAnsi="Times New Roman"/>
          <w:sz w:val="22"/>
          <w:szCs w:val="22"/>
          <w:u w:val="single"/>
        </w:rPr>
        <w:t>1</w:t>
      </w:r>
      <w:r w:rsidRPr="00935BB6">
        <w:rPr>
          <w:rFonts w:ascii="Times New Roman" w:hAnsi="Times New Roman"/>
          <w:sz w:val="22"/>
          <w:szCs w:val="22"/>
        </w:rPr>
        <w:t xml:space="preserve">:206-212 (1988). </w:t>
      </w:r>
    </w:p>
    <w:p w14:paraId="627479B2" w14:textId="77777777" w:rsidR="009C3666" w:rsidRPr="00935BB6" w:rsidRDefault="009C3666">
      <w:pPr>
        <w:spacing w:line="240" w:lineRule="exact"/>
        <w:jc w:val="both"/>
        <w:rPr>
          <w:rFonts w:ascii="Times New Roman" w:hAnsi="Times New Roman"/>
          <w:sz w:val="22"/>
          <w:szCs w:val="22"/>
        </w:rPr>
      </w:pPr>
    </w:p>
    <w:p w14:paraId="296D967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Moskowitz, P.D., Health and Safety Aspects of Thin-Film Photovoltaic Cell Manufacturing Technologies, </w:t>
      </w:r>
      <w:r w:rsidRPr="00935BB6">
        <w:rPr>
          <w:rFonts w:ascii="Times New Roman" w:hAnsi="Times New Roman"/>
          <w:sz w:val="22"/>
          <w:szCs w:val="22"/>
          <w:u w:val="single"/>
        </w:rPr>
        <w:t>Plant/Operations Progress</w:t>
      </w:r>
      <w:r w:rsidRPr="00935BB6">
        <w:rPr>
          <w:rFonts w:ascii="Times New Roman" w:hAnsi="Times New Roman"/>
          <w:sz w:val="22"/>
          <w:szCs w:val="22"/>
        </w:rPr>
        <w:t xml:space="preserve">, </w:t>
      </w:r>
      <w:r w:rsidRPr="00935BB6">
        <w:rPr>
          <w:rFonts w:ascii="Times New Roman" w:hAnsi="Times New Roman"/>
          <w:sz w:val="22"/>
          <w:szCs w:val="22"/>
          <w:u w:val="single"/>
        </w:rPr>
        <w:t>7</w:t>
      </w:r>
      <w:r w:rsidRPr="00935BB6">
        <w:rPr>
          <w:rFonts w:ascii="Times New Roman" w:hAnsi="Times New Roman"/>
          <w:sz w:val="22"/>
          <w:szCs w:val="22"/>
        </w:rPr>
        <w:t>(4):236-241 (1988)</w:t>
      </w:r>
    </w:p>
    <w:p w14:paraId="6C32A6FA" w14:textId="77777777" w:rsidR="009C3666" w:rsidRPr="00935BB6" w:rsidRDefault="009C3666">
      <w:pPr>
        <w:spacing w:line="240" w:lineRule="exact"/>
        <w:jc w:val="both"/>
        <w:rPr>
          <w:rFonts w:ascii="Times New Roman" w:hAnsi="Times New Roman"/>
          <w:sz w:val="22"/>
          <w:szCs w:val="22"/>
        </w:rPr>
      </w:pPr>
    </w:p>
    <w:p w14:paraId="6E3CAACC"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The Feasibility of Unconfined Releases of Toxic Gases by Liquid Spraying, </w:t>
      </w:r>
      <w:r w:rsidRPr="00935BB6">
        <w:rPr>
          <w:rFonts w:ascii="Times New Roman" w:hAnsi="Times New Roman"/>
          <w:sz w:val="22"/>
          <w:szCs w:val="22"/>
          <w:u w:val="single"/>
        </w:rPr>
        <w:t>Chemical Engineering Communications</w:t>
      </w:r>
      <w:r w:rsidRPr="00935BB6">
        <w:rPr>
          <w:rFonts w:ascii="Times New Roman" w:hAnsi="Times New Roman"/>
          <w:sz w:val="22"/>
          <w:szCs w:val="22"/>
        </w:rPr>
        <w:t xml:space="preserve">, </w:t>
      </w:r>
      <w:r w:rsidRPr="00935BB6">
        <w:rPr>
          <w:rFonts w:ascii="Times New Roman" w:hAnsi="Times New Roman"/>
          <w:sz w:val="22"/>
          <w:szCs w:val="22"/>
          <w:u w:val="single"/>
        </w:rPr>
        <w:t>83</w:t>
      </w:r>
      <w:r w:rsidRPr="00935BB6">
        <w:rPr>
          <w:rFonts w:ascii="Times New Roman" w:hAnsi="Times New Roman"/>
          <w:sz w:val="22"/>
          <w:szCs w:val="22"/>
        </w:rPr>
        <w:t>, 173-189, 1989.</w:t>
      </w:r>
    </w:p>
    <w:p w14:paraId="28713631" w14:textId="77777777" w:rsidR="009C3666" w:rsidRPr="00935BB6" w:rsidRDefault="009C3666">
      <w:pPr>
        <w:spacing w:line="240" w:lineRule="exact"/>
        <w:jc w:val="both"/>
        <w:rPr>
          <w:rFonts w:ascii="Times New Roman" w:hAnsi="Times New Roman"/>
          <w:sz w:val="22"/>
          <w:szCs w:val="22"/>
        </w:rPr>
      </w:pPr>
    </w:p>
    <w:p w14:paraId="1A38C6CD"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Fthenakis, V.M. and Lee J.C., Protecting Worker Health and Safety in Photovoltaic Research and Development Laboratories, </w:t>
      </w:r>
      <w:r w:rsidRPr="00935BB6">
        <w:rPr>
          <w:rFonts w:ascii="Times New Roman" w:hAnsi="Times New Roman"/>
          <w:sz w:val="22"/>
          <w:szCs w:val="22"/>
          <w:u w:val="single"/>
        </w:rPr>
        <w:t>Solar Cells</w:t>
      </w:r>
      <w:r w:rsidRPr="00935BB6">
        <w:rPr>
          <w:rFonts w:ascii="Times New Roman" w:hAnsi="Times New Roman"/>
          <w:sz w:val="22"/>
          <w:szCs w:val="22"/>
        </w:rPr>
        <w:t xml:space="preserve">, </w:t>
      </w:r>
      <w:r w:rsidRPr="00935BB6">
        <w:rPr>
          <w:rFonts w:ascii="Times New Roman" w:hAnsi="Times New Roman"/>
          <w:sz w:val="22"/>
          <w:szCs w:val="22"/>
          <w:u w:val="single"/>
        </w:rPr>
        <w:t>27</w:t>
      </w:r>
      <w:r w:rsidRPr="00935BB6">
        <w:rPr>
          <w:rFonts w:ascii="Times New Roman" w:hAnsi="Times New Roman"/>
          <w:sz w:val="22"/>
          <w:szCs w:val="22"/>
        </w:rPr>
        <w:t>, 149-158, 1989.</w:t>
      </w:r>
    </w:p>
    <w:p w14:paraId="0F2F6784" w14:textId="77777777" w:rsidR="009C3666" w:rsidRPr="00935BB6" w:rsidRDefault="009C3666">
      <w:pPr>
        <w:spacing w:line="240" w:lineRule="exact"/>
        <w:jc w:val="both"/>
        <w:rPr>
          <w:rFonts w:ascii="Times New Roman" w:hAnsi="Times New Roman"/>
          <w:sz w:val="22"/>
          <w:szCs w:val="22"/>
        </w:rPr>
      </w:pPr>
    </w:p>
    <w:p w14:paraId="28A2D98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and Fthenakis, V.M., Toxic Materials Released from Photovoltaic Modules During Fires: Health Risks, </w:t>
      </w:r>
      <w:r w:rsidRPr="00935BB6">
        <w:rPr>
          <w:rFonts w:ascii="Times New Roman" w:hAnsi="Times New Roman"/>
          <w:sz w:val="22"/>
          <w:szCs w:val="22"/>
          <w:u w:val="single"/>
        </w:rPr>
        <w:t>Solar Cells</w:t>
      </w:r>
      <w:r w:rsidRPr="00935BB6">
        <w:rPr>
          <w:rFonts w:ascii="Times New Roman" w:hAnsi="Times New Roman"/>
          <w:sz w:val="22"/>
          <w:szCs w:val="22"/>
        </w:rPr>
        <w:t xml:space="preserve">, </w:t>
      </w:r>
      <w:r w:rsidRPr="00935BB6">
        <w:rPr>
          <w:rFonts w:ascii="Times New Roman" w:hAnsi="Times New Roman"/>
          <w:sz w:val="22"/>
          <w:szCs w:val="22"/>
          <w:u w:val="single"/>
        </w:rPr>
        <w:t>29</w:t>
      </w:r>
      <w:r w:rsidRPr="00935BB6">
        <w:rPr>
          <w:rFonts w:ascii="Times New Roman" w:hAnsi="Times New Roman"/>
          <w:sz w:val="22"/>
          <w:szCs w:val="22"/>
        </w:rPr>
        <w:t xml:space="preserve">, 63-71, 1990. </w:t>
      </w:r>
    </w:p>
    <w:p w14:paraId="0A8071E1" w14:textId="77777777" w:rsidR="009C3666" w:rsidRPr="00935BB6" w:rsidRDefault="009C3666">
      <w:pPr>
        <w:spacing w:line="240" w:lineRule="exact"/>
        <w:jc w:val="both"/>
        <w:rPr>
          <w:rFonts w:ascii="Times New Roman" w:hAnsi="Times New Roman"/>
          <w:sz w:val="22"/>
          <w:szCs w:val="22"/>
        </w:rPr>
      </w:pPr>
    </w:p>
    <w:p w14:paraId="7C9D8A0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Moskowitz, P.D., An Assessment of the Hazards of Silane Explosions, </w:t>
      </w:r>
      <w:r w:rsidRPr="00935BB6">
        <w:rPr>
          <w:rFonts w:ascii="Times New Roman" w:hAnsi="Times New Roman"/>
          <w:sz w:val="22"/>
          <w:szCs w:val="22"/>
          <w:u w:val="single"/>
        </w:rPr>
        <w:t>Solid State Technology</w:t>
      </w:r>
      <w:r w:rsidRPr="00935BB6">
        <w:rPr>
          <w:rFonts w:ascii="Times New Roman" w:hAnsi="Times New Roman"/>
          <w:sz w:val="22"/>
          <w:szCs w:val="22"/>
        </w:rPr>
        <w:t xml:space="preserve">, </w:t>
      </w:r>
      <w:r w:rsidRPr="00935BB6">
        <w:rPr>
          <w:rFonts w:ascii="Times New Roman" w:hAnsi="Times New Roman"/>
          <w:sz w:val="22"/>
          <w:szCs w:val="22"/>
          <w:u w:val="single"/>
        </w:rPr>
        <w:t>33</w:t>
      </w:r>
      <w:r w:rsidRPr="00935BB6">
        <w:rPr>
          <w:rFonts w:ascii="Times New Roman" w:hAnsi="Times New Roman"/>
          <w:sz w:val="22"/>
          <w:szCs w:val="22"/>
        </w:rPr>
        <w:t>(1), 81-85, 1990.</w:t>
      </w:r>
    </w:p>
    <w:p w14:paraId="42C5C8DF" w14:textId="77777777" w:rsidR="009C3666" w:rsidRPr="00935BB6" w:rsidRDefault="009C3666">
      <w:pPr>
        <w:spacing w:line="240" w:lineRule="exact"/>
        <w:jc w:val="both"/>
        <w:rPr>
          <w:rFonts w:ascii="Times New Roman" w:hAnsi="Times New Roman"/>
          <w:sz w:val="22"/>
          <w:szCs w:val="22"/>
        </w:rPr>
      </w:pPr>
    </w:p>
    <w:p w14:paraId="38B7FD09"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K.W. Schatz and V. Zakkay, A Theoretical Study of Absorption of Toxic Gases by Spraying, </w:t>
      </w:r>
      <w:r w:rsidRPr="00935BB6">
        <w:rPr>
          <w:rFonts w:ascii="Times New Roman" w:hAnsi="Times New Roman"/>
          <w:sz w:val="22"/>
          <w:szCs w:val="22"/>
          <w:u w:val="single"/>
        </w:rPr>
        <w:t>Journal of Loss Prevention,</w:t>
      </w:r>
      <w:r w:rsidRPr="00935BB6">
        <w:rPr>
          <w:rFonts w:ascii="Times New Roman" w:hAnsi="Times New Roman"/>
          <w:sz w:val="22"/>
          <w:szCs w:val="22"/>
        </w:rPr>
        <w:t xml:space="preserve"> </w:t>
      </w:r>
      <w:r w:rsidRPr="00935BB6">
        <w:rPr>
          <w:rFonts w:ascii="Times New Roman" w:hAnsi="Times New Roman"/>
          <w:sz w:val="22"/>
          <w:szCs w:val="22"/>
          <w:u w:val="single"/>
        </w:rPr>
        <w:t>3(</w:t>
      </w:r>
      <w:r w:rsidRPr="00935BB6">
        <w:rPr>
          <w:rFonts w:ascii="Times New Roman" w:hAnsi="Times New Roman"/>
          <w:sz w:val="22"/>
          <w:szCs w:val="22"/>
        </w:rPr>
        <w:t>2</w:t>
      </w:r>
      <w:r w:rsidRPr="00935BB6">
        <w:rPr>
          <w:rFonts w:ascii="Times New Roman" w:hAnsi="Times New Roman"/>
          <w:sz w:val="22"/>
          <w:szCs w:val="22"/>
          <w:u w:val="single"/>
        </w:rPr>
        <w:t>)</w:t>
      </w:r>
      <w:r w:rsidRPr="00935BB6">
        <w:rPr>
          <w:rFonts w:ascii="Times New Roman" w:hAnsi="Times New Roman"/>
          <w:sz w:val="22"/>
          <w:szCs w:val="22"/>
        </w:rPr>
        <w:t>, 197-205, 1990.</w:t>
      </w:r>
    </w:p>
    <w:p w14:paraId="05731CF0" w14:textId="77777777" w:rsidR="009C3666" w:rsidRPr="00935BB6" w:rsidRDefault="009C3666">
      <w:pPr>
        <w:spacing w:line="240" w:lineRule="exact"/>
        <w:jc w:val="both"/>
        <w:rPr>
          <w:rFonts w:ascii="Times New Roman" w:hAnsi="Times New Roman"/>
          <w:sz w:val="22"/>
          <w:szCs w:val="22"/>
        </w:rPr>
      </w:pPr>
    </w:p>
    <w:p w14:paraId="2C29CE6C"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and Fthenakis, V.M., Environmental, Health and Safety Issues Associated with the Manufacture and Use of II-VI Photovoltaic Devices, </w:t>
      </w:r>
      <w:r w:rsidRPr="00935BB6">
        <w:rPr>
          <w:rFonts w:ascii="Times New Roman" w:hAnsi="Times New Roman"/>
          <w:sz w:val="22"/>
          <w:szCs w:val="22"/>
          <w:u w:val="single"/>
        </w:rPr>
        <w:t>Solar Cells</w:t>
      </w:r>
      <w:r w:rsidRPr="00935BB6">
        <w:rPr>
          <w:rFonts w:ascii="Times New Roman" w:hAnsi="Times New Roman"/>
          <w:sz w:val="22"/>
          <w:szCs w:val="22"/>
        </w:rPr>
        <w:t xml:space="preserve">, </w:t>
      </w:r>
      <w:r w:rsidRPr="00935BB6">
        <w:rPr>
          <w:rFonts w:ascii="Times New Roman" w:hAnsi="Times New Roman"/>
          <w:sz w:val="22"/>
          <w:szCs w:val="22"/>
          <w:u w:val="single"/>
        </w:rPr>
        <w:t>30</w:t>
      </w:r>
      <w:r w:rsidRPr="00935BB6">
        <w:rPr>
          <w:rFonts w:ascii="Times New Roman" w:hAnsi="Times New Roman"/>
          <w:sz w:val="22"/>
          <w:szCs w:val="22"/>
        </w:rPr>
        <w:t>, 89-99, 1991.</w:t>
      </w:r>
    </w:p>
    <w:p w14:paraId="5AE0D7A7" w14:textId="77777777" w:rsidR="009C3666" w:rsidRPr="00935BB6" w:rsidRDefault="009C3666">
      <w:pPr>
        <w:spacing w:line="240" w:lineRule="exact"/>
        <w:jc w:val="both"/>
        <w:rPr>
          <w:rFonts w:ascii="Times New Roman" w:hAnsi="Times New Roman"/>
          <w:sz w:val="22"/>
          <w:szCs w:val="22"/>
        </w:rPr>
      </w:pPr>
    </w:p>
    <w:p w14:paraId="7EBE1A60"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V.F. and P.D. Moskowitz, A Checklist of Suggested Safe Practices for the Storage, Distribution, Use and Disposal of Toxic and Hazardous Gases in Photovoltaic Cell Production, </w:t>
      </w:r>
      <w:r w:rsidRPr="00935BB6">
        <w:rPr>
          <w:rFonts w:ascii="Times New Roman" w:hAnsi="Times New Roman"/>
          <w:sz w:val="22"/>
          <w:szCs w:val="22"/>
          <w:u w:val="single"/>
        </w:rPr>
        <w:t>Solar Cells</w:t>
      </w:r>
      <w:r w:rsidRPr="00935BB6">
        <w:rPr>
          <w:rFonts w:ascii="Times New Roman" w:hAnsi="Times New Roman"/>
          <w:sz w:val="22"/>
          <w:szCs w:val="22"/>
        </w:rPr>
        <w:t xml:space="preserve">, </w:t>
      </w:r>
      <w:r w:rsidRPr="00935BB6">
        <w:rPr>
          <w:rFonts w:ascii="Times New Roman" w:hAnsi="Times New Roman"/>
          <w:sz w:val="22"/>
          <w:szCs w:val="22"/>
          <w:u w:val="single"/>
        </w:rPr>
        <w:t>31</w:t>
      </w:r>
      <w:r w:rsidRPr="00935BB6">
        <w:rPr>
          <w:rFonts w:ascii="Times New Roman" w:hAnsi="Times New Roman"/>
          <w:sz w:val="22"/>
          <w:szCs w:val="22"/>
        </w:rPr>
        <w:t xml:space="preserve">, 513-525, 1991. </w:t>
      </w:r>
    </w:p>
    <w:p w14:paraId="5E06C69D" w14:textId="77777777" w:rsidR="009C3666" w:rsidRPr="00935BB6" w:rsidRDefault="009C3666">
      <w:pPr>
        <w:spacing w:line="240" w:lineRule="exact"/>
        <w:jc w:val="both"/>
        <w:rPr>
          <w:rFonts w:ascii="Times New Roman" w:hAnsi="Times New Roman"/>
          <w:sz w:val="22"/>
          <w:szCs w:val="22"/>
        </w:rPr>
      </w:pPr>
    </w:p>
    <w:p w14:paraId="44FE6B0C"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lastRenderedPageBreak/>
        <w:t xml:space="preserve">Fthenakis, V.M. and K.W. Schatz, Numerical Simulations of Turbulent Flow Fields Caused by Spraying of Water on Large Releases of Hydrogen Fluoride, FED-Vol. 131, </w:t>
      </w:r>
      <w:r w:rsidRPr="00935BB6">
        <w:rPr>
          <w:rFonts w:ascii="Times New Roman" w:hAnsi="Times New Roman"/>
          <w:sz w:val="22"/>
          <w:szCs w:val="22"/>
          <w:u w:val="single"/>
        </w:rPr>
        <w:t>Fluid Dynamics of Sprays</w:t>
      </w:r>
      <w:r w:rsidRPr="00935BB6">
        <w:rPr>
          <w:rFonts w:ascii="Times New Roman" w:hAnsi="Times New Roman"/>
          <w:sz w:val="22"/>
          <w:szCs w:val="22"/>
        </w:rPr>
        <w:t>, Book No. H00715, 37-44, 1991.</w:t>
      </w:r>
    </w:p>
    <w:p w14:paraId="6F5D886B" w14:textId="77777777" w:rsidR="009C3666" w:rsidRPr="00935BB6" w:rsidRDefault="009C3666">
      <w:pPr>
        <w:spacing w:line="240" w:lineRule="exact"/>
        <w:jc w:val="both"/>
        <w:rPr>
          <w:rFonts w:ascii="Times New Roman" w:hAnsi="Times New Roman"/>
          <w:sz w:val="22"/>
          <w:szCs w:val="22"/>
        </w:rPr>
      </w:pPr>
    </w:p>
    <w:p w14:paraId="724761A3"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R.W. Youngblood and P.D. Moskowitz, The Role of Fault Tree Analysis in Assessing Hazards from Hazardous Materials Used in Semiconductor Industries, </w:t>
      </w:r>
      <w:r w:rsidRPr="00935BB6">
        <w:rPr>
          <w:rFonts w:ascii="Times New Roman" w:hAnsi="Times New Roman"/>
          <w:sz w:val="22"/>
          <w:szCs w:val="22"/>
          <w:u w:val="single"/>
        </w:rPr>
        <w:t>SSA Journal</w:t>
      </w:r>
      <w:r w:rsidRPr="00935BB6">
        <w:rPr>
          <w:rFonts w:ascii="Times New Roman" w:hAnsi="Times New Roman"/>
          <w:sz w:val="22"/>
          <w:szCs w:val="22"/>
        </w:rPr>
        <w:t>,</w:t>
      </w:r>
      <w:r w:rsidRPr="00935BB6">
        <w:rPr>
          <w:rFonts w:ascii="Times New Roman" w:hAnsi="Times New Roman"/>
          <w:sz w:val="22"/>
          <w:szCs w:val="22"/>
          <w:u w:val="single"/>
        </w:rPr>
        <w:t xml:space="preserve"> 6</w:t>
      </w:r>
      <w:r w:rsidRPr="00935BB6">
        <w:rPr>
          <w:rFonts w:ascii="Times New Roman" w:hAnsi="Times New Roman"/>
          <w:sz w:val="22"/>
          <w:szCs w:val="22"/>
        </w:rPr>
        <w:t xml:space="preserve"> (1), 51-56, 1992.</w:t>
      </w:r>
    </w:p>
    <w:p w14:paraId="3779924B" w14:textId="77777777" w:rsidR="009C3666" w:rsidRPr="00935BB6" w:rsidRDefault="009C3666">
      <w:pPr>
        <w:spacing w:line="240" w:lineRule="exact"/>
        <w:jc w:val="both"/>
        <w:rPr>
          <w:rFonts w:ascii="Times New Roman" w:hAnsi="Times New Roman"/>
          <w:sz w:val="22"/>
          <w:szCs w:val="22"/>
        </w:rPr>
      </w:pPr>
    </w:p>
    <w:p w14:paraId="4DEE0643"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D. N. Blewitt, Performance Assessment of Water Spraying Systems for HF Mitigation, </w:t>
      </w:r>
      <w:r w:rsidRPr="00935BB6">
        <w:rPr>
          <w:rFonts w:ascii="Times New Roman" w:hAnsi="Times New Roman"/>
          <w:sz w:val="22"/>
          <w:szCs w:val="22"/>
          <w:u w:val="single"/>
        </w:rPr>
        <w:t>Journal of Loss Prevention</w:t>
      </w:r>
      <w:r w:rsidRPr="00935BB6">
        <w:rPr>
          <w:rFonts w:ascii="Times New Roman" w:hAnsi="Times New Roman"/>
          <w:sz w:val="22"/>
          <w:szCs w:val="22"/>
        </w:rPr>
        <w:t xml:space="preserve">, </w:t>
      </w:r>
      <w:r w:rsidRPr="00935BB6">
        <w:rPr>
          <w:rFonts w:ascii="Times New Roman" w:hAnsi="Times New Roman"/>
          <w:sz w:val="22"/>
          <w:szCs w:val="22"/>
          <w:u w:val="single"/>
        </w:rPr>
        <w:t>6</w:t>
      </w:r>
      <w:r w:rsidRPr="00935BB6">
        <w:rPr>
          <w:rFonts w:ascii="Times New Roman" w:hAnsi="Times New Roman"/>
          <w:sz w:val="22"/>
          <w:szCs w:val="22"/>
        </w:rPr>
        <w:t>(4), 209-218, 1993.</w:t>
      </w:r>
    </w:p>
    <w:p w14:paraId="3F7308F7" w14:textId="77777777" w:rsidR="009C3666" w:rsidRPr="00935BB6" w:rsidRDefault="009C3666">
      <w:pPr>
        <w:spacing w:line="240" w:lineRule="exact"/>
        <w:jc w:val="both"/>
        <w:rPr>
          <w:rFonts w:ascii="Times New Roman" w:hAnsi="Times New Roman"/>
          <w:sz w:val="22"/>
          <w:szCs w:val="22"/>
        </w:rPr>
      </w:pPr>
    </w:p>
    <w:p w14:paraId="3B2BB04A"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HGSPRAY: A complete model of spraying unconfined gaseous releases, </w:t>
      </w:r>
      <w:r w:rsidRPr="00935BB6">
        <w:rPr>
          <w:rFonts w:ascii="Times New Roman" w:hAnsi="Times New Roman"/>
          <w:sz w:val="22"/>
          <w:szCs w:val="22"/>
          <w:u w:val="single"/>
        </w:rPr>
        <w:t>Journal of Loss Prevention</w:t>
      </w:r>
      <w:r w:rsidRPr="00935BB6">
        <w:rPr>
          <w:rFonts w:ascii="Times New Roman" w:hAnsi="Times New Roman"/>
          <w:sz w:val="22"/>
          <w:szCs w:val="22"/>
        </w:rPr>
        <w:t xml:space="preserve">, </w:t>
      </w:r>
      <w:r w:rsidRPr="00935BB6">
        <w:rPr>
          <w:rFonts w:ascii="Times New Roman" w:hAnsi="Times New Roman"/>
          <w:sz w:val="22"/>
          <w:szCs w:val="22"/>
          <w:u w:val="single"/>
        </w:rPr>
        <w:t>6</w:t>
      </w:r>
      <w:r w:rsidRPr="00935BB6">
        <w:rPr>
          <w:rFonts w:ascii="Times New Roman" w:hAnsi="Times New Roman"/>
          <w:sz w:val="22"/>
          <w:szCs w:val="22"/>
        </w:rPr>
        <w:t>(5), 327-331, 1993.</w:t>
      </w:r>
    </w:p>
    <w:p w14:paraId="1616E871" w14:textId="77777777" w:rsidR="009C3666" w:rsidRPr="00935BB6" w:rsidRDefault="009C3666">
      <w:pPr>
        <w:spacing w:line="240" w:lineRule="exact"/>
        <w:jc w:val="both"/>
        <w:rPr>
          <w:rFonts w:ascii="Times New Roman" w:hAnsi="Times New Roman"/>
          <w:sz w:val="22"/>
          <w:szCs w:val="22"/>
        </w:rPr>
      </w:pPr>
    </w:p>
    <w:p w14:paraId="07DFFD90"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K.W. Schatz, U.S. Rohatgi and V. Zakkay, Computation of flow fields induced by water spraying of an unconfined gaseous plume, </w:t>
      </w:r>
      <w:r w:rsidRPr="00935BB6">
        <w:rPr>
          <w:rFonts w:ascii="Times New Roman" w:hAnsi="Times New Roman"/>
          <w:sz w:val="22"/>
          <w:szCs w:val="22"/>
          <w:u w:val="single"/>
        </w:rPr>
        <w:t>Transactions of the ASME</w:t>
      </w:r>
      <w:r w:rsidRPr="00935BB6">
        <w:rPr>
          <w:rFonts w:ascii="Times New Roman" w:hAnsi="Times New Roman"/>
          <w:sz w:val="22"/>
          <w:szCs w:val="22"/>
        </w:rPr>
        <w:t xml:space="preserve">, </w:t>
      </w:r>
      <w:r w:rsidRPr="00935BB6">
        <w:rPr>
          <w:rFonts w:ascii="Times New Roman" w:hAnsi="Times New Roman"/>
          <w:sz w:val="22"/>
          <w:szCs w:val="22"/>
          <w:u w:val="single"/>
        </w:rPr>
        <w:t>Journal of Fluid Engineering,</w:t>
      </w:r>
      <w:r w:rsidRPr="00935BB6">
        <w:rPr>
          <w:rFonts w:ascii="Times New Roman" w:hAnsi="Times New Roman"/>
          <w:sz w:val="22"/>
          <w:szCs w:val="22"/>
        </w:rPr>
        <w:t xml:space="preserve"> </w:t>
      </w:r>
      <w:r w:rsidRPr="00935BB6">
        <w:rPr>
          <w:rFonts w:ascii="Times New Roman" w:hAnsi="Times New Roman"/>
          <w:sz w:val="22"/>
          <w:szCs w:val="22"/>
          <w:u w:val="single"/>
        </w:rPr>
        <w:t xml:space="preserve">115, </w:t>
      </w:r>
      <w:r w:rsidRPr="00935BB6">
        <w:rPr>
          <w:rFonts w:ascii="Times New Roman" w:hAnsi="Times New Roman"/>
          <w:sz w:val="22"/>
          <w:szCs w:val="22"/>
        </w:rPr>
        <w:t>743:750, 1993.</w:t>
      </w:r>
    </w:p>
    <w:p w14:paraId="370F2DDE" w14:textId="77777777" w:rsidR="009C3666" w:rsidRPr="00935BB6" w:rsidRDefault="009C3666">
      <w:pPr>
        <w:spacing w:line="240" w:lineRule="exact"/>
        <w:jc w:val="both"/>
        <w:rPr>
          <w:rFonts w:ascii="Times New Roman" w:hAnsi="Times New Roman"/>
          <w:sz w:val="22"/>
          <w:szCs w:val="22"/>
        </w:rPr>
      </w:pPr>
    </w:p>
    <w:p w14:paraId="5C5F6C19"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Fthenakis, V.F., Crandal R.S., and Nelson B.P., Analysis of Risks Associated with the Use of Hazardous Production Materials in Research Laboratories, </w:t>
      </w:r>
      <w:r w:rsidRPr="00935BB6">
        <w:rPr>
          <w:rFonts w:ascii="Times New Roman" w:hAnsi="Times New Roman"/>
          <w:sz w:val="22"/>
          <w:szCs w:val="22"/>
          <w:u w:val="single"/>
        </w:rPr>
        <w:t>Solid State Technology, 37</w:t>
      </w:r>
      <w:r w:rsidRPr="00935BB6">
        <w:rPr>
          <w:rFonts w:ascii="Times New Roman" w:hAnsi="Times New Roman"/>
          <w:sz w:val="22"/>
          <w:szCs w:val="22"/>
        </w:rPr>
        <w:t xml:space="preserve">(7), 121-129, 1994. </w:t>
      </w:r>
    </w:p>
    <w:p w14:paraId="53C2DBBD" w14:textId="77777777" w:rsidR="009C3666" w:rsidRPr="00935BB6" w:rsidRDefault="009C3666">
      <w:pPr>
        <w:spacing w:line="240" w:lineRule="exact"/>
        <w:jc w:val="both"/>
        <w:rPr>
          <w:rFonts w:ascii="Times New Roman" w:hAnsi="Times New Roman"/>
          <w:sz w:val="22"/>
          <w:szCs w:val="22"/>
        </w:rPr>
      </w:pPr>
    </w:p>
    <w:p w14:paraId="7574C7A2"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Schatz K.W. and Fthenakis V.M., Mitigation of Hydrogen Fluoride Aerosols by Dry Powders, </w:t>
      </w:r>
      <w:r w:rsidRPr="00935BB6">
        <w:rPr>
          <w:rFonts w:ascii="Times New Roman" w:hAnsi="Times New Roman"/>
          <w:sz w:val="22"/>
          <w:szCs w:val="22"/>
          <w:u w:val="single"/>
        </w:rPr>
        <w:t>Journal of Loss Prevention</w:t>
      </w:r>
      <w:r w:rsidRPr="00935BB6">
        <w:rPr>
          <w:rFonts w:ascii="Times New Roman" w:hAnsi="Times New Roman"/>
          <w:sz w:val="22"/>
          <w:szCs w:val="22"/>
        </w:rPr>
        <w:t xml:space="preserve">, </w:t>
      </w:r>
      <w:r w:rsidRPr="00935BB6">
        <w:rPr>
          <w:rFonts w:ascii="Times New Roman" w:hAnsi="Times New Roman"/>
          <w:sz w:val="22"/>
          <w:szCs w:val="22"/>
          <w:u w:val="single"/>
        </w:rPr>
        <w:t>7</w:t>
      </w:r>
      <w:r w:rsidRPr="00935BB6">
        <w:rPr>
          <w:rFonts w:ascii="Times New Roman" w:hAnsi="Times New Roman"/>
          <w:sz w:val="22"/>
          <w:szCs w:val="22"/>
        </w:rPr>
        <w:t>(6), 451-456, 1994.</w:t>
      </w:r>
    </w:p>
    <w:p w14:paraId="1C1B9A39" w14:textId="77777777" w:rsidR="009C3666" w:rsidRPr="00935BB6" w:rsidRDefault="009C3666">
      <w:pPr>
        <w:spacing w:line="240" w:lineRule="exact"/>
        <w:jc w:val="both"/>
        <w:rPr>
          <w:rFonts w:ascii="Times New Roman" w:hAnsi="Times New Roman"/>
          <w:sz w:val="22"/>
          <w:szCs w:val="22"/>
        </w:rPr>
      </w:pPr>
    </w:p>
    <w:p w14:paraId="69F846A9"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Blewitt D.N., Recent Developments on Modelling Mitigation of Accidental Releases of Hazardous Gases, </w:t>
      </w:r>
      <w:r w:rsidRPr="00935BB6">
        <w:rPr>
          <w:rFonts w:ascii="Times New Roman" w:hAnsi="Times New Roman"/>
          <w:sz w:val="22"/>
          <w:szCs w:val="22"/>
          <w:u w:val="single"/>
        </w:rPr>
        <w:t>Journal of Loss Prevention</w:t>
      </w:r>
      <w:r w:rsidR="00EB1E10" w:rsidRPr="00935BB6">
        <w:rPr>
          <w:rFonts w:ascii="Times New Roman" w:hAnsi="Times New Roman"/>
          <w:sz w:val="22"/>
          <w:szCs w:val="22"/>
        </w:rPr>
        <w:t>,</w:t>
      </w:r>
      <w:r w:rsidRPr="00935BB6">
        <w:rPr>
          <w:rFonts w:ascii="Times New Roman" w:hAnsi="Times New Roman"/>
          <w:sz w:val="22"/>
          <w:szCs w:val="22"/>
          <w:u w:val="single"/>
        </w:rPr>
        <w:t xml:space="preserve"> 8</w:t>
      </w:r>
      <w:r w:rsidRPr="00935BB6">
        <w:rPr>
          <w:rFonts w:ascii="Times New Roman" w:hAnsi="Times New Roman"/>
          <w:sz w:val="22"/>
          <w:szCs w:val="22"/>
        </w:rPr>
        <w:t>(2), 71-77, 1995.</w:t>
      </w:r>
    </w:p>
    <w:p w14:paraId="74BBA5F2" w14:textId="77777777" w:rsidR="009C3666" w:rsidRPr="00935BB6" w:rsidRDefault="009C3666">
      <w:pPr>
        <w:spacing w:line="240" w:lineRule="exact"/>
        <w:jc w:val="both"/>
        <w:rPr>
          <w:rFonts w:ascii="Times New Roman" w:hAnsi="Times New Roman"/>
          <w:sz w:val="22"/>
          <w:szCs w:val="22"/>
        </w:rPr>
      </w:pPr>
    </w:p>
    <w:p w14:paraId="5DDA2BF9"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Moskowitz P.D., Control of Particulate and Gas in Photovoltaic Module Manufacture, </w:t>
      </w:r>
      <w:r w:rsidRPr="00935BB6">
        <w:rPr>
          <w:rFonts w:ascii="Times New Roman" w:hAnsi="Times New Roman"/>
          <w:sz w:val="22"/>
          <w:szCs w:val="22"/>
          <w:u w:val="single"/>
        </w:rPr>
        <w:t>Progress in Photovoltaics: Research and Applications</w:t>
      </w:r>
      <w:r w:rsidRPr="00935BB6">
        <w:rPr>
          <w:rFonts w:ascii="Times New Roman" w:hAnsi="Times New Roman"/>
          <w:sz w:val="22"/>
          <w:szCs w:val="22"/>
        </w:rPr>
        <w:t xml:space="preserve">, </w:t>
      </w:r>
      <w:r w:rsidRPr="00935BB6">
        <w:rPr>
          <w:rFonts w:ascii="Times New Roman" w:hAnsi="Times New Roman"/>
          <w:sz w:val="22"/>
          <w:szCs w:val="22"/>
          <w:u w:val="single"/>
        </w:rPr>
        <w:t>2</w:t>
      </w:r>
      <w:r w:rsidRPr="00935BB6">
        <w:rPr>
          <w:rFonts w:ascii="Times New Roman" w:hAnsi="Times New Roman"/>
          <w:sz w:val="22"/>
          <w:szCs w:val="22"/>
        </w:rPr>
        <w:t>, 317-326, 1994.</w:t>
      </w:r>
    </w:p>
    <w:p w14:paraId="15D5E16D" w14:textId="77777777" w:rsidR="009C3666" w:rsidRPr="00935BB6" w:rsidRDefault="009C3666">
      <w:pPr>
        <w:spacing w:line="240" w:lineRule="exact"/>
        <w:jc w:val="both"/>
        <w:rPr>
          <w:rFonts w:ascii="Times New Roman" w:hAnsi="Times New Roman"/>
          <w:sz w:val="22"/>
          <w:szCs w:val="22"/>
        </w:rPr>
      </w:pPr>
    </w:p>
    <w:p w14:paraId="4935D0A3"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Hazardous fluid releases, </w:t>
      </w:r>
      <w:r w:rsidRPr="00935BB6">
        <w:rPr>
          <w:rFonts w:ascii="Times New Roman" w:hAnsi="Times New Roman"/>
          <w:sz w:val="22"/>
          <w:szCs w:val="22"/>
          <w:u w:val="single"/>
        </w:rPr>
        <w:t>Journal of Loss Prevention,</w:t>
      </w:r>
      <w:r w:rsidRPr="00935BB6">
        <w:rPr>
          <w:rFonts w:ascii="Times New Roman" w:hAnsi="Times New Roman"/>
          <w:sz w:val="22"/>
          <w:szCs w:val="22"/>
        </w:rPr>
        <w:t xml:space="preserve"> </w:t>
      </w:r>
      <w:r w:rsidRPr="00935BB6">
        <w:rPr>
          <w:rFonts w:ascii="Times New Roman" w:hAnsi="Times New Roman"/>
          <w:sz w:val="22"/>
          <w:szCs w:val="22"/>
          <w:u w:val="single"/>
        </w:rPr>
        <w:t>7</w:t>
      </w:r>
      <w:r w:rsidRPr="00935BB6">
        <w:rPr>
          <w:rFonts w:ascii="Times New Roman" w:hAnsi="Times New Roman"/>
          <w:sz w:val="22"/>
          <w:szCs w:val="22"/>
        </w:rPr>
        <w:t xml:space="preserve">(3), 261-262, 1994. </w:t>
      </w:r>
    </w:p>
    <w:p w14:paraId="3091E657" w14:textId="77777777" w:rsidR="009C3666" w:rsidRPr="00935BB6" w:rsidRDefault="009C3666">
      <w:pPr>
        <w:spacing w:line="240" w:lineRule="exact"/>
        <w:jc w:val="both"/>
        <w:rPr>
          <w:rFonts w:ascii="Times New Roman" w:hAnsi="Times New Roman"/>
          <w:sz w:val="22"/>
          <w:szCs w:val="22"/>
        </w:rPr>
      </w:pPr>
    </w:p>
    <w:p w14:paraId="683E6B60" w14:textId="77777777" w:rsidR="009C3666" w:rsidRPr="00935BB6" w:rsidRDefault="009C3666">
      <w:pPr>
        <w:numPr>
          <w:ilvl w:val="0"/>
          <w:numId w:val="1"/>
        </w:numPr>
        <w:spacing w:line="240" w:lineRule="exact"/>
        <w:jc w:val="both"/>
        <w:rPr>
          <w:rFonts w:ascii="Times New Roman" w:hAnsi="Times New Roman"/>
          <w:sz w:val="22"/>
          <w:szCs w:val="22"/>
        </w:rPr>
      </w:pPr>
      <w:proofErr w:type="spellStart"/>
      <w:r w:rsidRPr="00935BB6">
        <w:rPr>
          <w:rFonts w:ascii="Times New Roman" w:hAnsi="Times New Roman"/>
          <w:sz w:val="22"/>
          <w:szCs w:val="22"/>
        </w:rPr>
        <w:t>Lipfert</w:t>
      </w:r>
      <w:proofErr w:type="spellEnd"/>
      <w:r w:rsidRPr="00935BB6">
        <w:rPr>
          <w:rFonts w:ascii="Times New Roman" w:hAnsi="Times New Roman"/>
          <w:sz w:val="22"/>
          <w:szCs w:val="22"/>
        </w:rPr>
        <w:t xml:space="preserve"> F.W, Moskowitz P.D., Fthenakis V.M., DePhillips, Viren J. and </w:t>
      </w:r>
      <w:proofErr w:type="spellStart"/>
      <w:r w:rsidRPr="00935BB6">
        <w:rPr>
          <w:rFonts w:ascii="Times New Roman" w:hAnsi="Times New Roman"/>
          <w:sz w:val="22"/>
          <w:szCs w:val="22"/>
        </w:rPr>
        <w:t>Sarrof</w:t>
      </w:r>
      <w:proofErr w:type="spellEnd"/>
      <w:r w:rsidRPr="00935BB6">
        <w:rPr>
          <w:rFonts w:ascii="Times New Roman" w:hAnsi="Times New Roman"/>
          <w:sz w:val="22"/>
          <w:szCs w:val="22"/>
        </w:rPr>
        <w:t xml:space="preserve">, L., An assessment of adult risks of paresthesia due to mercury from coal combustion, </w:t>
      </w:r>
      <w:r w:rsidRPr="00935BB6">
        <w:rPr>
          <w:rFonts w:ascii="Times New Roman" w:hAnsi="Times New Roman"/>
          <w:sz w:val="22"/>
          <w:szCs w:val="22"/>
          <w:u w:val="single"/>
        </w:rPr>
        <w:t>Water, Air &amp; Soil Pollution</w:t>
      </w:r>
      <w:r w:rsidRPr="00935BB6">
        <w:rPr>
          <w:rFonts w:ascii="Times New Roman" w:hAnsi="Times New Roman"/>
          <w:sz w:val="22"/>
          <w:szCs w:val="22"/>
        </w:rPr>
        <w:t xml:space="preserve">, </w:t>
      </w:r>
      <w:r w:rsidRPr="00935BB6">
        <w:rPr>
          <w:rFonts w:ascii="Times New Roman" w:hAnsi="Times New Roman"/>
          <w:sz w:val="22"/>
          <w:szCs w:val="22"/>
          <w:u w:val="single"/>
        </w:rPr>
        <w:t>80</w:t>
      </w:r>
      <w:r w:rsidRPr="00935BB6">
        <w:rPr>
          <w:rFonts w:ascii="Times New Roman" w:hAnsi="Times New Roman"/>
          <w:sz w:val="22"/>
          <w:szCs w:val="22"/>
        </w:rPr>
        <w:t>: 1139-1148, 1995.</w:t>
      </w:r>
    </w:p>
    <w:p w14:paraId="3DAA1E90" w14:textId="77777777" w:rsidR="009C3666" w:rsidRPr="00935BB6" w:rsidRDefault="009C3666">
      <w:pPr>
        <w:spacing w:line="240" w:lineRule="exact"/>
        <w:jc w:val="both"/>
        <w:rPr>
          <w:rFonts w:ascii="Times New Roman" w:hAnsi="Times New Roman"/>
          <w:sz w:val="22"/>
          <w:szCs w:val="22"/>
        </w:rPr>
      </w:pPr>
    </w:p>
    <w:p w14:paraId="4263483D"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Moskowitz P.D., Plasma Etching: Safety, Health and Environmental Considerations, </w:t>
      </w:r>
      <w:r w:rsidRPr="00935BB6">
        <w:rPr>
          <w:rFonts w:ascii="Times New Roman" w:hAnsi="Times New Roman"/>
          <w:sz w:val="22"/>
          <w:szCs w:val="22"/>
          <w:u w:val="single"/>
        </w:rPr>
        <w:t>Progress in Photovoltaics: Research and Applications</w:t>
      </w:r>
      <w:r w:rsidRPr="00935BB6">
        <w:rPr>
          <w:rFonts w:ascii="Times New Roman" w:hAnsi="Times New Roman"/>
          <w:sz w:val="22"/>
          <w:szCs w:val="22"/>
        </w:rPr>
        <w:t>,</w:t>
      </w:r>
      <w:r w:rsidRPr="00935BB6">
        <w:rPr>
          <w:rFonts w:ascii="Times New Roman" w:hAnsi="Times New Roman"/>
          <w:sz w:val="22"/>
          <w:szCs w:val="22"/>
          <w:u w:val="single"/>
        </w:rPr>
        <w:t xml:space="preserve"> 3</w:t>
      </w:r>
      <w:r w:rsidRPr="00935BB6">
        <w:rPr>
          <w:rFonts w:ascii="Times New Roman" w:hAnsi="Times New Roman"/>
          <w:sz w:val="22"/>
          <w:szCs w:val="22"/>
        </w:rPr>
        <w:t>, 129-134, 1995.</w:t>
      </w:r>
    </w:p>
    <w:p w14:paraId="75D72266" w14:textId="77777777" w:rsidR="009C3666" w:rsidRPr="00935BB6" w:rsidRDefault="009C3666">
      <w:pPr>
        <w:spacing w:line="240" w:lineRule="exact"/>
        <w:jc w:val="both"/>
        <w:rPr>
          <w:rFonts w:ascii="Times New Roman" w:hAnsi="Times New Roman"/>
          <w:b/>
          <w:sz w:val="22"/>
          <w:szCs w:val="22"/>
        </w:rPr>
      </w:pPr>
    </w:p>
    <w:p w14:paraId="594FA5E1"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w:t>
      </w:r>
      <w:proofErr w:type="spellStart"/>
      <w:r w:rsidRPr="00935BB6">
        <w:rPr>
          <w:rFonts w:ascii="Times New Roman" w:hAnsi="Times New Roman"/>
          <w:sz w:val="22"/>
          <w:szCs w:val="22"/>
        </w:rPr>
        <w:t>Lipfert</w:t>
      </w:r>
      <w:proofErr w:type="spellEnd"/>
      <w:r w:rsidRPr="00935BB6">
        <w:rPr>
          <w:rFonts w:ascii="Times New Roman" w:hAnsi="Times New Roman"/>
          <w:sz w:val="22"/>
          <w:szCs w:val="22"/>
        </w:rPr>
        <w:t xml:space="preserve"> F. and Moskowitz P.D., An assessment of mercury emissions and health risks from a Coal-Fired Power Plant, </w:t>
      </w:r>
      <w:r w:rsidRPr="00935BB6">
        <w:rPr>
          <w:rFonts w:ascii="Times New Roman" w:hAnsi="Times New Roman"/>
          <w:sz w:val="22"/>
          <w:szCs w:val="22"/>
          <w:u w:val="single"/>
        </w:rPr>
        <w:t>Journal of Hazardous Materials</w:t>
      </w:r>
      <w:r w:rsidRPr="00935BB6">
        <w:rPr>
          <w:rFonts w:ascii="Times New Roman" w:hAnsi="Times New Roman"/>
          <w:sz w:val="22"/>
          <w:szCs w:val="22"/>
        </w:rPr>
        <w:t xml:space="preserve">, </w:t>
      </w:r>
      <w:r w:rsidRPr="00935BB6">
        <w:rPr>
          <w:rFonts w:ascii="Times New Roman" w:hAnsi="Times New Roman"/>
          <w:sz w:val="22"/>
          <w:szCs w:val="22"/>
          <w:u w:val="single"/>
        </w:rPr>
        <w:t>44</w:t>
      </w:r>
      <w:r w:rsidRPr="00935BB6">
        <w:rPr>
          <w:rFonts w:ascii="Times New Roman" w:hAnsi="Times New Roman"/>
          <w:sz w:val="22"/>
          <w:szCs w:val="22"/>
        </w:rPr>
        <w:t xml:space="preserve">(2), 267-283, 1995. </w:t>
      </w:r>
    </w:p>
    <w:p w14:paraId="5F9B8845" w14:textId="77777777" w:rsidR="009C3666" w:rsidRPr="00935BB6" w:rsidRDefault="009C3666">
      <w:pPr>
        <w:spacing w:line="240" w:lineRule="exact"/>
        <w:jc w:val="both"/>
        <w:rPr>
          <w:rFonts w:ascii="Times New Roman" w:hAnsi="Times New Roman"/>
          <w:sz w:val="22"/>
          <w:szCs w:val="22"/>
        </w:rPr>
      </w:pPr>
    </w:p>
    <w:p w14:paraId="6CC7AF9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Moskowitz P.D., Thin-Film Photovoltaic Cells: Health and environmental Issues in their Manufacture, Use and Disposal, </w:t>
      </w:r>
      <w:r w:rsidRPr="00935BB6">
        <w:rPr>
          <w:rFonts w:ascii="Times New Roman" w:hAnsi="Times New Roman"/>
          <w:sz w:val="22"/>
          <w:szCs w:val="22"/>
          <w:u w:val="single"/>
        </w:rPr>
        <w:t>Progress in Photovoltaics Research and Applications, 3</w:t>
      </w:r>
      <w:r w:rsidRPr="00935BB6">
        <w:rPr>
          <w:rFonts w:ascii="Times New Roman" w:hAnsi="Times New Roman"/>
          <w:sz w:val="22"/>
          <w:szCs w:val="22"/>
        </w:rPr>
        <w:t>(5), 295-306, 1995.</w:t>
      </w:r>
    </w:p>
    <w:p w14:paraId="43A8C6C4" w14:textId="77777777" w:rsidR="009C3666" w:rsidRPr="00935BB6" w:rsidRDefault="009C3666">
      <w:pPr>
        <w:spacing w:line="240" w:lineRule="exact"/>
        <w:jc w:val="both"/>
        <w:rPr>
          <w:rFonts w:ascii="Times New Roman" w:hAnsi="Times New Roman"/>
          <w:sz w:val="22"/>
          <w:szCs w:val="22"/>
        </w:rPr>
      </w:pPr>
    </w:p>
    <w:p w14:paraId="3CDE37FA"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R. Pardi, Fthenakis V.M., </w:t>
      </w:r>
      <w:proofErr w:type="spellStart"/>
      <w:r w:rsidRPr="00935BB6">
        <w:rPr>
          <w:rFonts w:ascii="Times New Roman" w:hAnsi="Times New Roman"/>
          <w:sz w:val="22"/>
          <w:szCs w:val="22"/>
        </w:rPr>
        <w:t>Hotzman</w:t>
      </w:r>
      <w:proofErr w:type="spellEnd"/>
      <w:r w:rsidRPr="00935BB6">
        <w:rPr>
          <w:rFonts w:ascii="Times New Roman" w:hAnsi="Times New Roman"/>
          <w:sz w:val="22"/>
          <w:szCs w:val="22"/>
        </w:rPr>
        <w:t xml:space="preserve"> S., Sun </w:t>
      </w:r>
      <w:proofErr w:type="spellStart"/>
      <w:r w:rsidRPr="00935BB6">
        <w:rPr>
          <w:rFonts w:ascii="Times New Roman" w:hAnsi="Times New Roman"/>
          <w:sz w:val="22"/>
          <w:szCs w:val="22"/>
        </w:rPr>
        <w:t>l.C.</w:t>
      </w:r>
      <w:proofErr w:type="spellEnd"/>
      <w:r w:rsidRPr="00935BB6">
        <w:rPr>
          <w:rFonts w:ascii="Times New Roman" w:hAnsi="Times New Roman"/>
          <w:sz w:val="22"/>
          <w:szCs w:val="22"/>
        </w:rPr>
        <w:t xml:space="preserve">, and Irla B., An Evaluation of Three Representative Multimedia Models Used to Support Cleanup Decision-Making at Hazardous, Mixed, and Radioactive Waste Sites, </w:t>
      </w:r>
      <w:r w:rsidRPr="00935BB6">
        <w:rPr>
          <w:rFonts w:ascii="Times New Roman" w:hAnsi="Times New Roman"/>
          <w:sz w:val="22"/>
          <w:szCs w:val="22"/>
          <w:u w:val="single"/>
        </w:rPr>
        <w:t>Risk Analysis Journal</w:t>
      </w:r>
      <w:r w:rsidRPr="00935BB6">
        <w:rPr>
          <w:rFonts w:ascii="Times New Roman" w:hAnsi="Times New Roman"/>
          <w:sz w:val="22"/>
          <w:szCs w:val="22"/>
        </w:rPr>
        <w:t xml:space="preserve">, </w:t>
      </w:r>
      <w:r w:rsidRPr="00935BB6">
        <w:rPr>
          <w:rFonts w:ascii="Times New Roman" w:hAnsi="Times New Roman"/>
          <w:sz w:val="22"/>
          <w:szCs w:val="22"/>
          <w:u w:val="single"/>
        </w:rPr>
        <w:t>16</w:t>
      </w:r>
      <w:r w:rsidRPr="00935BB6">
        <w:rPr>
          <w:rFonts w:ascii="Times New Roman" w:hAnsi="Times New Roman"/>
          <w:sz w:val="22"/>
          <w:szCs w:val="22"/>
        </w:rPr>
        <w:t>(2), 1996.</w:t>
      </w:r>
    </w:p>
    <w:p w14:paraId="34164571" w14:textId="77777777" w:rsidR="009C3666" w:rsidRPr="00935BB6" w:rsidRDefault="009C3666">
      <w:pPr>
        <w:spacing w:line="240" w:lineRule="exact"/>
        <w:jc w:val="both"/>
        <w:rPr>
          <w:rFonts w:ascii="Times New Roman" w:hAnsi="Times New Roman"/>
          <w:sz w:val="22"/>
          <w:szCs w:val="22"/>
        </w:rPr>
      </w:pPr>
    </w:p>
    <w:p w14:paraId="5572CECD" w14:textId="77777777" w:rsidR="009C3666" w:rsidRPr="00935BB6" w:rsidRDefault="009C3666">
      <w:pPr>
        <w:numPr>
          <w:ilvl w:val="0"/>
          <w:numId w:val="1"/>
        </w:numPr>
        <w:spacing w:line="240" w:lineRule="exact"/>
        <w:jc w:val="both"/>
        <w:rPr>
          <w:rFonts w:ascii="Times New Roman" w:hAnsi="Times New Roman"/>
          <w:sz w:val="22"/>
          <w:szCs w:val="22"/>
        </w:rPr>
      </w:pPr>
      <w:proofErr w:type="spellStart"/>
      <w:r w:rsidRPr="00935BB6">
        <w:rPr>
          <w:rFonts w:ascii="Times New Roman" w:hAnsi="Times New Roman"/>
          <w:sz w:val="22"/>
          <w:szCs w:val="22"/>
        </w:rPr>
        <w:t>Lipfert</w:t>
      </w:r>
      <w:proofErr w:type="spellEnd"/>
      <w:r w:rsidRPr="00935BB6">
        <w:rPr>
          <w:rFonts w:ascii="Times New Roman" w:hAnsi="Times New Roman"/>
          <w:sz w:val="22"/>
          <w:szCs w:val="22"/>
        </w:rPr>
        <w:t xml:space="preserve"> F.W, Moskowitz P.D., Fthenakis V.M., and </w:t>
      </w:r>
      <w:proofErr w:type="spellStart"/>
      <w:r w:rsidRPr="00935BB6">
        <w:rPr>
          <w:rFonts w:ascii="Times New Roman" w:hAnsi="Times New Roman"/>
          <w:sz w:val="22"/>
          <w:szCs w:val="22"/>
        </w:rPr>
        <w:t>Sarrof</w:t>
      </w:r>
      <w:proofErr w:type="spellEnd"/>
      <w:r w:rsidRPr="00935BB6">
        <w:rPr>
          <w:rFonts w:ascii="Times New Roman" w:hAnsi="Times New Roman"/>
          <w:sz w:val="22"/>
          <w:szCs w:val="22"/>
        </w:rPr>
        <w:t xml:space="preserve">, L., Probabilistic Assessment of Health risks of Methylmercury from Burning Coal, </w:t>
      </w:r>
      <w:proofErr w:type="spellStart"/>
      <w:r w:rsidRPr="00935BB6">
        <w:rPr>
          <w:rFonts w:ascii="Times New Roman" w:hAnsi="Times New Roman"/>
          <w:sz w:val="22"/>
          <w:szCs w:val="22"/>
          <w:u w:val="single"/>
        </w:rPr>
        <w:t>NeuroToxicology</w:t>
      </w:r>
      <w:proofErr w:type="spellEnd"/>
      <w:r w:rsidRPr="00935BB6">
        <w:rPr>
          <w:rFonts w:ascii="Times New Roman" w:hAnsi="Times New Roman"/>
          <w:sz w:val="22"/>
          <w:szCs w:val="22"/>
        </w:rPr>
        <w:t xml:space="preserve">, </w:t>
      </w:r>
      <w:r w:rsidRPr="00935BB6">
        <w:rPr>
          <w:rFonts w:ascii="Times New Roman" w:hAnsi="Times New Roman"/>
          <w:sz w:val="22"/>
          <w:szCs w:val="22"/>
          <w:u w:val="single"/>
        </w:rPr>
        <w:t>17</w:t>
      </w:r>
      <w:r w:rsidRPr="00935BB6">
        <w:rPr>
          <w:rFonts w:ascii="Times New Roman" w:hAnsi="Times New Roman"/>
          <w:sz w:val="22"/>
          <w:szCs w:val="22"/>
        </w:rPr>
        <w:t>(1):197-212, 1996.</w:t>
      </w:r>
    </w:p>
    <w:p w14:paraId="307464A4"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7C45BD11"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Eberspacher C., and Moskowitz P.D., Recycling Strategies to Enhance the Viability of CIS Photovoltaics, </w:t>
      </w:r>
      <w:r w:rsidRPr="00935BB6">
        <w:rPr>
          <w:rFonts w:ascii="Times New Roman" w:hAnsi="Times New Roman"/>
          <w:sz w:val="22"/>
          <w:szCs w:val="22"/>
          <w:u w:val="single"/>
        </w:rPr>
        <w:t>Progress in Photovoltaics: Research and Applications</w:t>
      </w:r>
      <w:r w:rsidRPr="00935BB6">
        <w:rPr>
          <w:rFonts w:ascii="Times New Roman" w:hAnsi="Times New Roman"/>
          <w:sz w:val="22"/>
          <w:szCs w:val="22"/>
        </w:rPr>
        <w:t xml:space="preserve">; </w:t>
      </w:r>
      <w:r w:rsidRPr="00935BB6">
        <w:rPr>
          <w:rFonts w:ascii="Times New Roman" w:hAnsi="Times New Roman"/>
          <w:sz w:val="22"/>
          <w:szCs w:val="22"/>
          <w:u w:val="single"/>
        </w:rPr>
        <w:t>4</w:t>
      </w:r>
      <w:r w:rsidRPr="00935BB6">
        <w:rPr>
          <w:rFonts w:ascii="Times New Roman" w:hAnsi="Times New Roman"/>
          <w:sz w:val="22"/>
          <w:szCs w:val="22"/>
        </w:rPr>
        <w:t>, 447-456 (1996).</w:t>
      </w:r>
    </w:p>
    <w:p w14:paraId="1A733F0C" w14:textId="77777777" w:rsidR="009C3666" w:rsidRPr="00935BB6" w:rsidRDefault="009C3666">
      <w:pPr>
        <w:spacing w:line="240" w:lineRule="exact"/>
        <w:jc w:val="both"/>
        <w:rPr>
          <w:rFonts w:ascii="Times New Roman" w:hAnsi="Times New Roman"/>
          <w:sz w:val="22"/>
          <w:szCs w:val="22"/>
        </w:rPr>
      </w:pPr>
    </w:p>
    <w:p w14:paraId="52466B3A"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Lee J.C., Fthenakis V.M., Morris S.C., Goldstein G. and Moskowitz P.D, Projected Photovoltaic Energy Impacts on U.S. CO</w:t>
      </w:r>
      <w:r w:rsidRPr="00935BB6">
        <w:rPr>
          <w:rFonts w:ascii="Times New Roman" w:hAnsi="Times New Roman"/>
          <w:sz w:val="22"/>
          <w:szCs w:val="22"/>
          <w:vertAlign w:val="subscript"/>
        </w:rPr>
        <w:t>2</w:t>
      </w:r>
      <w:r w:rsidRPr="00935BB6">
        <w:rPr>
          <w:rFonts w:ascii="Times New Roman" w:hAnsi="Times New Roman"/>
          <w:sz w:val="22"/>
          <w:szCs w:val="22"/>
        </w:rPr>
        <w:t xml:space="preserve"> Emissions: An Integrated Energy-Environmental Economic Analysis, </w:t>
      </w:r>
      <w:r w:rsidRPr="00935BB6">
        <w:rPr>
          <w:rFonts w:ascii="Times New Roman" w:hAnsi="Times New Roman"/>
          <w:sz w:val="22"/>
          <w:szCs w:val="22"/>
          <w:u w:val="single"/>
        </w:rPr>
        <w:t>Progress in Photovoltaics: Research and Applications</w:t>
      </w:r>
      <w:r w:rsidRPr="00935BB6">
        <w:rPr>
          <w:rFonts w:ascii="Times New Roman" w:hAnsi="Times New Roman"/>
          <w:sz w:val="22"/>
          <w:szCs w:val="22"/>
        </w:rPr>
        <w:t xml:space="preserve">, 5, 277-285, 1997. </w:t>
      </w:r>
    </w:p>
    <w:p w14:paraId="728C6EED" w14:textId="77777777" w:rsidR="002967D7" w:rsidRPr="00935BB6" w:rsidRDefault="002967D7" w:rsidP="002967D7">
      <w:pPr>
        <w:numPr>
          <w:ilvl w:val="12"/>
          <w:numId w:val="0"/>
        </w:numPr>
        <w:spacing w:line="240" w:lineRule="exact"/>
        <w:jc w:val="both"/>
        <w:rPr>
          <w:rFonts w:ascii="Times New Roman" w:hAnsi="Times New Roman"/>
          <w:sz w:val="22"/>
          <w:szCs w:val="22"/>
        </w:rPr>
      </w:pPr>
    </w:p>
    <w:p w14:paraId="108878A8" w14:textId="77777777" w:rsidR="002967D7" w:rsidRPr="00935BB6" w:rsidRDefault="002967D7" w:rsidP="002967D7">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Software survey: DEGATEC -A Windows Version of DEGADIS, Software Review, </w:t>
      </w:r>
      <w:r w:rsidRPr="00935BB6">
        <w:rPr>
          <w:rFonts w:ascii="Times New Roman" w:hAnsi="Times New Roman"/>
          <w:sz w:val="22"/>
          <w:szCs w:val="22"/>
          <w:u w:val="single"/>
        </w:rPr>
        <w:t>Journal of Loss Prevention</w:t>
      </w:r>
      <w:r w:rsidRPr="00935BB6">
        <w:rPr>
          <w:rFonts w:ascii="Times New Roman" w:hAnsi="Times New Roman"/>
          <w:sz w:val="22"/>
          <w:szCs w:val="22"/>
        </w:rPr>
        <w:t>, 10(2), 135-137, 1997.</w:t>
      </w:r>
      <w:r w:rsidRPr="00935BB6">
        <w:rPr>
          <w:rFonts w:ascii="Times New Roman" w:hAnsi="Times New Roman"/>
        </w:rPr>
        <w:t xml:space="preserve"> </w:t>
      </w:r>
    </w:p>
    <w:p w14:paraId="5E897090" w14:textId="77777777" w:rsidR="009C3666" w:rsidRPr="00935BB6" w:rsidRDefault="009C3666">
      <w:pPr>
        <w:tabs>
          <w:tab w:val="left" w:pos="8910"/>
        </w:tabs>
        <w:spacing w:line="240" w:lineRule="exact"/>
        <w:jc w:val="both"/>
        <w:rPr>
          <w:rFonts w:ascii="Times New Roman" w:hAnsi="Times New Roman"/>
          <w:sz w:val="22"/>
          <w:szCs w:val="22"/>
        </w:rPr>
      </w:pPr>
    </w:p>
    <w:p w14:paraId="59B0329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Lee J.C., </w:t>
      </w:r>
      <w:r w:rsidR="00F04E6C" w:rsidRPr="00935BB6">
        <w:rPr>
          <w:rFonts w:ascii="Times New Roman" w:hAnsi="Times New Roman"/>
          <w:sz w:val="22"/>
          <w:szCs w:val="22"/>
        </w:rPr>
        <w:t>The</w:t>
      </w:r>
      <w:r w:rsidRPr="00935BB6">
        <w:rPr>
          <w:rFonts w:ascii="Times New Roman" w:hAnsi="Times New Roman"/>
          <w:sz w:val="22"/>
          <w:szCs w:val="22"/>
        </w:rPr>
        <w:t xml:space="preserve"> Impact of Photovoltaics on CO2 Emissions’ Reduction in the US. </w:t>
      </w:r>
      <w:r w:rsidRPr="00935BB6">
        <w:rPr>
          <w:rFonts w:ascii="Times New Roman" w:hAnsi="Times New Roman"/>
          <w:sz w:val="22"/>
          <w:szCs w:val="22"/>
          <w:u w:val="single"/>
        </w:rPr>
        <w:t>The World Resource Review</w:t>
      </w:r>
      <w:r w:rsidRPr="00935BB6">
        <w:rPr>
          <w:rFonts w:ascii="Times New Roman" w:hAnsi="Times New Roman"/>
          <w:sz w:val="22"/>
          <w:szCs w:val="22"/>
        </w:rPr>
        <w:t xml:space="preserve">, 10(3), 434-445, 1998. </w:t>
      </w:r>
    </w:p>
    <w:p w14:paraId="57924C88" w14:textId="77777777" w:rsidR="009C3666" w:rsidRPr="00935BB6" w:rsidRDefault="009C3666">
      <w:pPr>
        <w:spacing w:line="240" w:lineRule="exact"/>
        <w:jc w:val="both"/>
        <w:rPr>
          <w:rFonts w:ascii="Times New Roman" w:hAnsi="Times New Roman"/>
          <w:sz w:val="22"/>
          <w:szCs w:val="22"/>
        </w:rPr>
      </w:pPr>
    </w:p>
    <w:p w14:paraId="228EF0A6"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Prevention and Control of Accidental Releases of Hazardous Materials in PV Facilities, </w:t>
      </w:r>
      <w:r w:rsidRPr="00935BB6">
        <w:rPr>
          <w:rFonts w:ascii="Times New Roman" w:hAnsi="Times New Roman"/>
          <w:sz w:val="22"/>
          <w:szCs w:val="22"/>
          <w:u w:val="single"/>
        </w:rPr>
        <w:t>Progress in Photovoltaics: Research and Applications,</w:t>
      </w:r>
      <w:r w:rsidRPr="00935BB6">
        <w:rPr>
          <w:rFonts w:ascii="Times New Roman" w:hAnsi="Times New Roman"/>
          <w:sz w:val="22"/>
          <w:szCs w:val="22"/>
        </w:rPr>
        <w:t xml:space="preserve"> 6, 91-98, 1998. </w:t>
      </w:r>
    </w:p>
    <w:p w14:paraId="60B2D1B7" w14:textId="77777777" w:rsidR="009C3666" w:rsidRPr="00935BB6" w:rsidRDefault="009C3666">
      <w:pPr>
        <w:tabs>
          <w:tab w:val="left" w:pos="8910"/>
        </w:tabs>
        <w:spacing w:line="240" w:lineRule="exact"/>
        <w:jc w:val="both"/>
        <w:rPr>
          <w:rFonts w:ascii="Times New Roman" w:hAnsi="Times New Roman"/>
          <w:sz w:val="22"/>
          <w:szCs w:val="22"/>
        </w:rPr>
      </w:pPr>
    </w:p>
    <w:p w14:paraId="47244946"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Ciccarelli G. Fthenakis V.M. and Boccio J., A Simple Method of Analysis for Gas Explosions, </w:t>
      </w:r>
      <w:r w:rsidRPr="00935BB6">
        <w:rPr>
          <w:rFonts w:ascii="Times New Roman" w:hAnsi="Times New Roman"/>
          <w:sz w:val="22"/>
          <w:szCs w:val="22"/>
          <w:u w:val="single"/>
        </w:rPr>
        <w:t>Journal of Loss Prevention</w:t>
      </w:r>
      <w:r w:rsidRPr="00935BB6">
        <w:rPr>
          <w:rFonts w:ascii="Times New Roman" w:hAnsi="Times New Roman"/>
          <w:sz w:val="22"/>
          <w:szCs w:val="22"/>
        </w:rPr>
        <w:t xml:space="preserve">, 12, 157-165, 1999. </w:t>
      </w:r>
    </w:p>
    <w:p w14:paraId="561BDC91" w14:textId="77777777" w:rsidR="009C3666" w:rsidRPr="00935BB6" w:rsidRDefault="009C3666">
      <w:pPr>
        <w:spacing w:line="240" w:lineRule="exact"/>
        <w:jc w:val="both"/>
        <w:rPr>
          <w:rFonts w:ascii="Times New Roman" w:hAnsi="Times New Roman"/>
          <w:sz w:val="22"/>
          <w:szCs w:val="22"/>
        </w:rPr>
      </w:pPr>
    </w:p>
    <w:p w14:paraId="05E9943A"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Rohatgi U.S., A model of Liquid Releases from a Submerged Vessel, </w:t>
      </w:r>
      <w:r w:rsidRPr="00935BB6">
        <w:rPr>
          <w:rFonts w:ascii="Times New Roman" w:hAnsi="Times New Roman"/>
          <w:sz w:val="22"/>
          <w:szCs w:val="22"/>
          <w:u w:val="single"/>
        </w:rPr>
        <w:t>Journal of Loss Prevention</w:t>
      </w:r>
      <w:r w:rsidRPr="00935BB6">
        <w:rPr>
          <w:rFonts w:ascii="Times New Roman" w:hAnsi="Times New Roman"/>
          <w:sz w:val="22"/>
          <w:szCs w:val="22"/>
        </w:rPr>
        <w:t xml:space="preserve">, 12, 437-449, 1999.  </w:t>
      </w:r>
    </w:p>
    <w:p w14:paraId="6CE8179C" w14:textId="77777777" w:rsidR="009C3666" w:rsidRPr="00935BB6" w:rsidRDefault="009C3666">
      <w:pPr>
        <w:tabs>
          <w:tab w:val="left" w:pos="8910"/>
        </w:tabs>
        <w:spacing w:line="240" w:lineRule="exact"/>
        <w:jc w:val="both"/>
        <w:rPr>
          <w:rFonts w:ascii="Times New Roman" w:hAnsi="Times New Roman"/>
          <w:sz w:val="22"/>
          <w:szCs w:val="22"/>
        </w:rPr>
      </w:pPr>
    </w:p>
    <w:p w14:paraId="1EDEB1C3"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Morris S.C., Moskowitz P.D. and Morgan D., Toxicity of CdTe, CIS and CGS, </w:t>
      </w:r>
      <w:r w:rsidRPr="00935BB6">
        <w:rPr>
          <w:rFonts w:ascii="Times New Roman" w:hAnsi="Times New Roman"/>
          <w:sz w:val="22"/>
          <w:szCs w:val="22"/>
          <w:u w:val="single"/>
        </w:rPr>
        <w:t>Progress in Photovoltaics: Research and Applications</w:t>
      </w:r>
      <w:r w:rsidRPr="00935BB6">
        <w:rPr>
          <w:rFonts w:ascii="Times New Roman" w:hAnsi="Times New Roman"/>
          <w:sz w:val="22"/>
          <w:szCs w:val="22"/>
        </w:rPr>
        <w:t xml:space="preserve">, 7, 489-497, 1999. </w:t>
      </w:r>
    </w:p>
    <w:p w14:paraId="60564381" w14:textId="77777777" w:rsidR="009C3666" w:rsidRPr="00935BB6" w:rsidRDefault="009C3666">
      <w:pPr>
        <w:tabs>
          <w:tab w:val="left" w:pos="8910"/>
        </w:tabs>
        <w:spacing w:line="240" w:lineRule="exact"/>
        <w:jc w:val="both"/>
        <w:rPr>
          <w:rFonts w:ascii="Times New Roman" w:hAnsi="Times New Roman"/>
          <w:sz w:val="22"/>
          <w:szCs w:val="22"/>
        </w:rPr>
      </w:pPr>
    </w:p>
    <w:p w14:paraId="68689882"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HGSYSTEM: A Review, Critique, and Comparisons with Other Models, </w:t>
      </w:r>
      <w:r w:rsidRPr="00935BB6">
        <w:rPr>
          <w:rFonts w:ascii="Times New Roman" w:hAnsi="Times New Roman"/>
          <w:sz w:val="22"/>
          <w:szCs w:val="22"/>
          <w:u w:val="single"/>
        </w:rPr>
        <w:t>Journal of Loss Prevention, 12, 525-531, 1999</w:t>
      </w:r>
      <w:r w:rsidRPr="00935BB6">
        <w:rPr>
          <w:rFonts w:ascii="Times New Roman" w:hAnsi="Times New Roman"/>
          <w:sz w:val="22"/>
          <w:szCs w:val="22"/>
        </w:rPr>
        <w:t xml:space="preserve">. </w:t>
      </w:r>
    </w:p>
    <w:p w14:paraId="0FAF9B9B" w14:textId="77777777" w:rsidR="009C3666" w:rsidRPr="00935BB6" w:rsidRDefault="009C3666">
      <w:pPr>
        <w:spacing w:line="240" w:lineRule="exact"/>
        <w:jc w:val="both"/>
        <w:rPr>
          <w:rFonts w:ascii="Times New Roman" w:hAnsi="Times New Roman"/>
          <w:sz w:val="22"/>
          <w:szCs w:val="22"/>
        </w:rPr>
      </w:pPr>
    </w:p>
    <w:p w14:paraId="5EF13DC2"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Moskowitz P.D., Photovoltaics: Environmental, Safety and Health Issues and Perspectives, </w:t>
      </w:r>
      <w:r w:rsidRPr="00935BB6">
        <w:rPr>
          <w:rFonts w:ascii="Times New Roman" w:hAnsi="Times New Roman"/>
          <w:sz w:val="22"/>
          <w:szCs w:val="22"/>
          <w:u w:val="single"/>
        </w:rPr>
        <w:t>Progress in Photovoltaics: Research and Applications</w:t>
      </w:r>
      <w:r w:rsidRPr="00935BB6">
        <w:rPr>
          <w:rFonts w:ascii="Times New Roman" w:hAnsi="Times New Roman"/>
          <w:sz w:val="22"/>
          <w:szCs w:val="22"/>
        </w:rPr>
        <w:t xml:space="preserve"> 8, 27-38, 2000.</w:t>
      </w:r>
    </w:p>
    <w:p w14:paraId="67DB1B02" w14:textId="77777777" w:rsidR="009C3666" w:rsidRPr="00935BB6" w:rsidRDefault="009C3666">
      <w:pPr>
        <w:spacing w:line="240" w:lineRule="exact"/>
        <w:jc w:val="both"/>
        <w:rPr>
          <w:rFonts w:ascii="Times New Roman" w:hAnsi="Times New Roman"/>
          <w:sz w:val="22"/>
          <w:szCs w:val="22"/>
        </w:rPr>
      </w:pPr>
    </w:p>
    <w:p w14:paraId="5BA80C44"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End-of Life Management and Recycling of PV Modules, </w:t>
      </w:r>
      <w:r w:rsidRPr="00935BB6">
        <w:rPr>
          <w:rFonts w:ascii="Times New Roman" w:hAnsi="Times New Roman"/>
          <w:sz w:val="22"/>
          <w:szCs w:val="22"/>
          <w:u w:val="single"/>
        </w:rPr>
        <w:t>Energy Policy</w:t>
      </w:r>
      <w:r w:rsidRPr="00935BB6">
        <w:rPr>
          <w:rFonts w:ascii="Times New Roman" w:hAnsi="Times New Roman"/>
          <w:sz w:val="22"/>
          <w:szCs w:val="22"/>
        </w:rPr>
        <w:t>, 28, 1051-1058, 2000.</w:t>
      </w:r>
    </w:p>
    <w:p w14:paraId="58EB8629" w14:textId="77777777" w:rsidR="009C3666" w:rsidRPr="00935BB6" w:rsidRDefault="009C3666">
      <w:pPr>
        <w:spacing w:line="240" w:lineRule="exact"/>
        <w:jc w:val="both"/>
        <w:rPr>
          <w:rFonts w:ascii="Times New Roman" w:hAnsi="Times New Roman"/>
          <w:sz w:val="22"/>
          <w:szCs w:val="22"/>
        </w:rPr>
      </w:pPr>
    </w:p>
    <w:p w14:paraId="5E86BD97" w14:textId="77777777" w:rsidR="009C3666" w:rsidRPr="00935BB6" w:rsidRDefault="009C3666">
      <w:pPr>
        <w:numPr>
          <w:ilvl w:val="0"/>
          <w:numId w:val="1"/>
        </w:numPr>
        <w:spacing w:line="240" w:lineRule="exact"/>
        <w:jc w:val="both"/>
        <w:rPr>
          <w:rFonts w:ascii="Times New Roman" w:hAnsi="Times New Roman"/>
          <w:sz w:val="22"/>
          <w:szCs w:val="22"/>
        </w:rPr>
      </w:pPr>
      <w:proofErr w:type="spellStart"/>
      <w:r w:rsidRPr="00935BB6">
        <w:rPr>
          <w:rFonts w:ascii="Times New Roman" w:hAnsi="Times New Roman"/>
          <w:sz w:val="22"/>
          <w:szCs w:val="22"/>
        </w:rPr>
        <w:t>Andrijievskij</w:t>
      </w:r>
      <w:proofErr w:type="spellEnd"/>
      <w:r w:rsidRPr="00935BB6">
        <w:rPr>
          <w:rFonts w:ascii="Times New Roman" w:hAnsi="Times New Roman"/>
          <w:sz w:val="22"/>
          <w:szCs w:val="22"/>
        </w:rPr>
        <w:t xml:space="preserve"> A, Fthenakis V.M., </w:t>
      </w:r>
      <w:proofErr w:type="spellStart"/>
      <w:r w:rsidRPr="00935BB6">
        <w:rPr>
          <w:rFonts w:ascii="Times New Roman" w:hAnsi="Times New Roman"/>
          <w:sz w:val="22"/>
          <w:szCs w:val="22"/>
        </w:rPr>
        <w:t>Loukashevich</w:t>
      </w:r>
      <w:proofErr w:type="spellEnd"/>
      <w:r w:rsidRPr="00935BB6">
        <w:rPr>
          <w:rFonts w:ascii="Times New Roman" w:hAnsi="Times New Roman"/>
          <w:sz w:val="22"/>
          <w:szCs w:val="22"/>
        </w:rPr>
        <w:t xml:space="preserve"> A, and Trifonov A.,</w:t>
      </w:r>
      <w:r w:rsidRPr="00935BB6">
        <w:rPr>
          <w:rFonts w:ascii="Times New Roman" w:hAnsi="Times New Roman"/>
          <w:color w:val="000080"/>
          <w:sz w:val="22"/>
          <w:szCs w:val="22"/>
        </w:rPr>
        <w:t xml:space="preserve"> </w:t>
      </w:r>
      <w:r w:rsidRPr="00935BB6">
        <w:rPr>
          <w:rFonts w:ascii="Times New Roman" w:hAnsi="Times New Roman"/>
          <w:sz w:val="22"/>
          <w:szCs w:val="22"/>
        </w:rPr>
        <w:t xml:space="preserve">LOCADIS, A model and numerical code for simulating local aerosol dispersion, </w:t>
      </w:r>
      <w:r w:rsidRPr="00935BB6">
        <w:rPr>
          <w:rFonts w:ascii="Times New Roman" w:hAnsi="Times New Roman"/>
          <w:sz w:val="22"/>
          <w:szCs w:val="22"/>
          <w:u w:val="single"/>
        </w:rPr>
        <w:t>Journal of Loss Prevention, 14(1), 61-67, 2001.</w:t>
      </w:r>
      <w:r w:rsidRPr="00935BB6">
        <w:rPr>
          <w:rFonts w:ascii="Times New Roman" w:hAnsi="Times New Roman"/>
          <w:sz w:val="22"/>
          <w:szCs w:val="22"/>
        </w:rPr>
        <w:t xml:space="preserve"> </w:t>
      </w:r>
    </w:p>
    <w:p w14:paraId="72243CDE" w14:textId="77777777" w:rsidR="009C3666" w:rsidRPr="00935BB6" w:rsidRDefault="009C3666">
      <w:pPr>
        <w:spacing w:line="240" w:lineRule="exact"/>
        <w:jc w:val="both"/>
        <w:rPr>
          <w:rFonts w:ascii="Times New Roman" w:hAnsi="Times New Roman"/>
          <w:sz w:val="22"/>
          <w:szCs w:val="22"/>
        </w:rPr>
      </w:pPr>
    </w:p>
    <w:p w14:paraId="734009E1"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Water Spray Systems for Mitigating Accidental Indoor Releases of Water-Soluble Gases, </w:t>
      </w:r>
      <w:r w:rsidRPr="00935BB6">
        <w:rPr>
          <w:rFonts w:ascii="Times New Roman" w:hAnsi="Times New Roman"/>
          <w:sz w:val="22"/>
          <w:szCs w:val="22"/>
          <w:u w:val="single"/>
        </w:rPr>
        <w:t>Journal of Loss Prevention</w:t>
      </w:r>
      <w:r w:rsidRPr="00935BB6">
        <w:rPr>
          <w:rFonts w:ascii="Times New Roman" w:hAnsi="Times New Roman"/>
          <w:sz w:val="22"/>
          <w:szCs w:val="22"/>
        </w:rPr>
        <w:t xml:space="preserve">, 14(3), 205-211, 2001. </w:t>
      </w:r>
    </w:p>
    <w:p w14:paraId="7AC7F90B" w14:textId="77777777" w:rsidR="009C3666" w:rsidRPr="00935BB6" w:rsidRDefault="009C3666">
      <w:pPr>
        <w:pStyle w:val="BodyText"/>
        <w:rPr>
          <w:rFonts w:ascii="Times New Roman" w:hAnsi="Times New Roman"/>
          <w:szCs w:val="22"/>
        </w:rPr>
      </w:pPr>
    </w:p>
    <w:p w14:paraId="64AA0205"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A Release of Nitrogen Oxides in Bogalusa, Louisiana and Similarities of Causation to the Bhopal MIC Release, </w:t>
      </w:r>
      <w:r w:rsidRPr="00935BB6">
        <w:rPr>
          <w:rFonts w:ascii="Times New Roman" w:hAnsi="Times New Roman"/>
          <w:sz w:val="22"/>
          <w:szCs w:val="22"/>
          <w:u w:val="single"/>
        </w:rPr>
        <w:t>Journal of Loss Prevention</w:t>
      </w:r>
      <w:r w:rsidRPr="00935BB6">
        <w:rPr>
          <w:rFonts w:ascii="Times New Roman" w:hAnsi="Times New Roman"/>
          <w:sz w:val="22"/>
          <w:szCs w:val="22"/>
        </w:rPr>
        <w:t>, 14(4), 245-250, 2001.</w:t>
      </w:r>
    </w:p>
    <w:p w14:paraId="691C70BA" w14:textId="77777777" w:rsidR="009C3666" w:rsidRPr="00935BB6" w:rsidRDefault="009C3666">
      <w:pPr>
        <w:spacing w:line="240" w:lineRule="exact"/>
        <w:jc w:val="both"/>
        <w:rPr>
          <w:rFonts w:ascii="Times New Roman" w:hAnsi="Times New Roman"/>
          <w:sz w:val="22"/>
          <w:szCs w:val="22"/>
        </w:rPr>
      </w:pPr>
    </w:p>
    <w:p w14:paraId="031D7387"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Multilayer Protection Analysis for Photovoltaic Manufacturing Facilities, </w:t>
      </w:r>
      <w:r w:rsidRPr="00935BB6">
        <w:rPr>
          <w:rFonts w:ascii="Times New Roman" w:hAnsi="Times New Roman"/>
          <w:sz w:val="22"/>
          <w:szCs w:val="22"/>
          <w:u w:val="single"/>
        </w:rPr>
        <w:t>AIChE</w:t>
      </w:r>
      <w:r w:rsidRPr="00935BB6">
        <w:rPr>
          <w:rFonts w:ascii="Times New Roman" w:hAnsi="Times New Roman"/>
          <w:sz w:val="22"/>
          <w:szCs w:val="22"/>
        </w:rPr>
        <w:t xml:space="preserve"> </w:t>
      </w:r>
      <w:r w:rsidRPr="00935BB6">
        <w:rPr>
          <w:rFonts w:ascii="Times New Roman" w:hAnsi="Times New Roman"/>
          <w:sz w:val="22"/>
          <w:szCs w:val="22"/>
          <w:u w:val="single"/>
        </w:rPr>
        <w:t>Process Safety Progress</w:t>
      </w:r>
      <w:r w:rsidRPr="00935BB6">
        <w:rPr>
          <w:rFonts w:ascii="Times New Roman" w:hAnsi="Times New Roman"/>
          <w:sz w:val="22"/>
          <w:szCs w:val="22"/>
        </w:rPr>
        <w:t>, 20(2), 1-8, 2001.</w:t>
      </w:r>
    </w:p>
    <w:p w14:paraId="1BE5C15C" w14:textId="77777777" w:rsidR="009C3666" w:rsidRPr="00935BB6" w:rsidRDefault="009C3666">
      <w:pPr>
        <w:spacing w:line="240" w:lineRule="exact"/>
        <w:jc w:val="both"/>
        <w:rPr>
          <w:rFonts w:ascii="Times New Roman" w:hAnsi="Times New Roman"/>
          <w:sz w:val="22"/>
          <w:szCs w:val="22"/>
        </w:rPr>
      </w:pPr>
    </w:p>
    <w:p w14:paraId="5837AC8E"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Morris S.C., Goldstein G.A. and Fthenakis V.M., NEMS and MARKAL-MACRO models for energy-environmental-economic analysis: A comparison of the electricity and carbon reduction projections, </w:t>
      </w:r>
      <w:r w:rsidRPr="00935BB6">
        <w:rPr>
          <w:rFonts w:ascii="Times New Roman" w:hAnsi="Times New Roman"/>
          <w:sz w:val="22"/>
          <w:szCs w:val="22"/>
          <w:u w:val="single"/>
        </w:rPr>
        <w:t xml:space="preserve">Environmental Modeling and Assessment, </w:t>
      </w:r>
      <w:r w:rsidRPr="00935BB6">
        <w:rPr>
          <w:rFonts w:ascii="Times New Roman" w:hAnsi="Times New Roman"/>
          <w:sz w:val="22"/>
          <w:szCs w:val="22"/>
        </w:rPr>
        <w:t xml:space="preserve">7, 207-216, 2002. </w:t>
      </w:r>
    </w:p>
    <w:p w14:paraId="6AE3B506" w14:textId="77777777" w:rsidR="009C3666" w:rsidRPr="00935BB6" w:rsidRDefault="009C3666">
      <w:pPr>
        <w:spacing w:line="240" w:lineRule="exact"/>
        <w:jc w:val="both"/>
        <w:rPr>
          <w:rFonts w:ascii="Times New Roman" w:hAnsi="Times New Roman"/>
          <w:sz w:val="22"/>
          <w:szCs w:val="22"/>
        </w:rPr>
      </w:pPr>
    </w:p>
    <w:p w14:paraId="3CA4A788"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Rohatgi U.S. and Chung B.D., A Simple Model for Predicting the release of Liquid-Vapor Mixture from a Large Break in a Pressurized Container, </w:t>
      </w:r>
      <w:r w:rsidRPr="00935BB6">
        <w:rPr>
          <w:rFonts w:ascii="Times New Roman" w:hAnsi="Times New Roman"/>
          <w:sz w:val="22"/>
          <w:szCs w:val="22"/>
          <w:u w:val="single"/>
        </w:rPr>
        <w:t>Journal of Loss Prevention</w:t>
      </w:r>
      <w:r w:rsidRPr="00935BB6">
        <w:rPr>
          <w:rFonts w:ascii="Times New Roman" w:hAnsi="Times New Roman"/>
          <w:sz w:val="22"/>
          <w:szCs w:val="22"/>
        </w:rPr>
        <w:t>, 16, 61-72, 2003</w:t>
      </w:r>
      <w:r w:rsidR="008C7497" w:rsidRPr="00935BB6">
        <w:rPr>
          <w:rFonts w:ascii="Times New Roman" w:hAnsi="Times New Roman"/>
          <w:sz w:val="22"/>
          <w:szCs w:val="22"/>
        </w:rPr>
        <w:t>.</w:t>
      </w:r>
    </w:p>
    <w:p w14:paraId="13BBEC18" w14:textId="77777777" w:rsidR="009C3666" w:rsidRPr="00935BB6" w:rsidRDefault="009C3666">
      <w:pPr>
        <w:spacing w:line="240" w:lineRule="exact"/>
        <w:jc w:val="both"/>
        <w:rPr>
          <w:rFonts w:ascii="Times New Roman" w:hAnsi="Times New Roman"/>
          <w:sz w:val="22"/>
          <w:szCs w:val="22"/>
        </w:rPr>
      </w:pPr>
    </w:p>
    <w:p w14:paraId="2B5D0679"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Lemley J., Fthenakis V. and Moskowitz P., Security Risk Analysis for Chemical Facilities, </w:t>
      </w:r>
      <w:r w:rsidRPr="00935BB6">
        <w:rPr>
          <w:rFonts w:ascii="Times New Roman" w:hAnsi="Times New Roman"/>
          <w:sz w:val="22"/>
          <w:szCs w:val="22"/>
          <w:u w:val="single"/>
        </w:rPr>
        <w:t>AIChE Process Safety Progress</w:t>
      </w:r>
      <w:r w:rsidRPr="00935BB6">
        <w:rPr>
          <w:rFonts w:ascii="Times New Roman" w:hAnsi="Times New Roman"/>
          <w:sz w:val="22"/>
          <w:szCs w:val="22"/>
        </w:rPr>
        <w:t xml:space="preserve">, 22(3), 153-162, 2003. </w:t>
      </w:r>
    </w:p>
    <w:p w14:paraId="2ACE1AD0" w14:textId="77777777" w:rsidR="009C3666" w:rsidRPr="00935BB6" w:rsidRDefault="009C3666">
      <w:pPr>
        <w:spacing w:line="240" w:lineRule="exact"/>
        <w:jc w:val="both"/>
        <w:rPr>
          <w:rFonts w:ascii="Times New Roman" w:hAnsi="Times New Roman"/>
          <w:sz w:val="22"/>
          <w:szCs w:val="22"/>
        </w:rPr>
      </w:pPr>
    </w:p>
    <w:p w14:paraId="3FE762A6"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lastRenderedPageBreak/>
        <w:t xml:space="preserve">Fthenakis V., Life Cycle Impact Analysis of Cadmium in CdTe Photovoltaic Production, </w:t>
      </w:r>
      <w:r w:rsidRPr="00935BB6">
        <w:rPr>
          <w:rFonts w:ascii="Times New Roman" w:hAnsi="Times New Roman"/>
          <w:sz w:val="22"/>
          <w:szCs w:val="22"/>
          <w:u w:val="single"/>
        </w:rPr>
        <w:t>Renewable and Sustainable Energy Reviews</w:t>
      </w:r>
      <w:r w:rsidRPr="00935BB6">
        <w:rPr>
          <w:rFonts w:ascii="Times New Roman" w:hAnsi="Times New Roman"/>
          <w:sz w:val="22"/>
          <w:szCs w:val="22"/>
        </w:rPr>
        <w:t>, 8, 303-334, 2004.</w:t>
      </w:r>
    </w:p>
    <w:p w14:paraId="2AC03FEA" w14:textId="77777777" w:rsidR="009C3666" w:rsidRPr="00935BB6" w:rsidRDefault="009C3666">
      <w:pPr>
        <w:spacing w:line="240" w:lineRule="exact"/>
        <w:jc w:val="both"/>
        <w:rPr>
          <w:rFonts w:ascii="Times New Roman" w:hAnsi="Times New Roman"/>
          <w:sz w:val="22"/>
          <w:szCs w:val="22"/>
        </w:rPr>
      </w:pPr>
    </w:p>
    <w:p w14:paraId="2C60C408"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and </w:t>
      </w:r>
      <w:proofErr w:type="spellStart"/>
      <w:r w:rsidRPr="00935BB6">
        <w:rPr>
          <w:rFonts w:ascii="Times New Roman" w:hAnsi="Times New Roman"/>
          <w:color w:val="000000"/>
          <w:sz w:val="22"/>
          <w:szCs w:val="22"/>
        </w:rPr>
        <w:t>Bulawka</w:t>
      </w:r>
      <w:proofErr w:type="spellEnd"/>
      <w:r w:rsidRPr="00935BB6">
        <w:rPr>
          <w:rFonts w:ascii="Times New Roman" w:hAnsi="Times New Roman"/>
          <w:color w:val="000000"/>
          <w:sz w:val="22"/>
          <w:szCs w:val="22"/>
        </w:rPr>
        <w:t xml:space="preserve"> A.O., Photovoltaics, Environmental Impact of, </w:t>
      </w:r>
      <w:r w:rsidRPr="00935BB6">
        <w:rPr>
          <w:rFonts w:ascii="Times New Roman" w:hAnsi="Times New Roman"/>
          <w:color w:val="000000"/>
          <w:sz w:val="22"/>
          <w:szCs w:val="22"/>
          <w:u w:val="single"/>
        </w:rPr>
        <w:t>Encyclopedia of Energy</w:t>
      </w:r>
      <w:r w:rsidRPr="00935BB6">
        <w:rPr>
          <w:rFonts w:ascii="Times New Roman" w:hAnsi="Times New Roman"/>
          <w:color w:val="000000"/>
          <w:sz w:val="22"/>
          <w:szCs w:val="22"/>
        </w:rPr>
        <w:t>, Vol. 5, 61-69, Elsevier, 2004.</w:t>
      </w:r>
    </w:p>
    <w:p w14:paraId="174D4073" w14:textId="77777777" w:rsidR="008521ED" w:rsidRPr="00935BB6" w:rsidRDefault="008521ED" w:rsidP="008521ED">
      <w:pPr>
        <w:spacing w:line="240" w:lineRule="exact"/>
        <w:jc w:val="both"/>
        <w:rPr>
          <w:rFonts w:ascii="Times New Roman" w:hAnsi="Times New Roman"/>
          <w:sz w:val="22"/>
          <w:szCs w:val="22"/>
        </w:rPr>
      </w:pPr>
    </w:p>
    <w:p w14:paraId="09AE3194" w14:textId="77777777" w:rsidR="008521ED" w:rsidRPr="00935BB6" w:rsidRDefault="008521ED" w:rsidP="008521ED">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 Promis</w:t>
      </w:r>
      <w:r w:rsidR="00D422C6">
        <w:rPr>
          <w:rFonts w:ascii="Times New Roman" w:hAnsi="Times New Roman"/>
          <w:sz w:val="22"/>
          <w:szCs w:val="22"/>
        </w:rPr>
        <w:t xml:space="preserve">ing Advances in Photovoltaics, </w:t>
      </w:r>
      <w:r w:rsidRPr="00935BB6">
        <w:rPr>
          <w:rFonts w:ascii="Times New Roman" w:hAnsi="Times New Roman"/>
          <w:sz w:val="22"/>
          <w:szCs w:val="22"/>
          <w:u w:val="single"/>
        </w:rPr>
        <w:t>Chemical Engineering Progress</w:t>
      </w:r>
      <w:r w:rsidRPr="00935BB6">
        <w:rPr>
          <w:rFonts w:ascii="Times New Roman" w:hAnsi="Times New Roman"/>
          <w:sz w:val="22"/>
          <w:szCs w:val="22"/>
        </w:rPr>
        <w:t>, 101(4), 5, 2005.</w:t>
      </w:r>
    </w:p>
    <w:p w14:paraId="7AB0BE46" w14:textId="77777777" w:rsidR="009C3666" w:rsidRPr="00935BB6" w:rsidRDefault="009C3666">
      <w:pPr>
        <w:spacing w:line="240" w:lineRule="exact"/>
        <w:jc w:val="both"/>
        <w:rPr>
          <w:rFonts w:ascii="Times New Roman" w:hAnsi="Times New Roman"/>
          <w:sz w:val="22"/>
          <w:szCs w:val="22"/>
        </w:rPr>
      </w:pPr>
    </w:p>
    <w:p w14:paraId="69807684"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Wang W. and Fthenakis V.M. Kinetics Study on Separation of Cadmium from Tellurium in Acidic Solution Media Using Cation Exchange Resin, </w:t>
      </w:r>
      <w:r w:rsidRPr="00935BB6">
        <w:rPr>
          <w:rFonts w:ascii="Times New Roman" w:hAnsi="Times New Roman"/>
          <w:color w:val="000000"/>
          <w:sz w:val="22"/>
          <w:szCs w:val="22"/>
          <w:u w:val="single"/>
        </w:rPr>
        <w:t xml:space="preserve">Journal of Hazardous Materials, </w:t>
      </w:r>
      <w:r w:rsidRPr="00935BB6">
        <w:rPr>
          <w:rFonts w:ascii="Times New Roman" w:hAnsi="Times New Roman"/>
          <w:color w:val="000000"/>
          <w:sz w:val="22"/>
          <w:szCs w:val="22"/>
        </w:rPr>
        <w:t>B125, 80-88, 2005.</w:t>
      </w:r>
    </w:p>
    <w:p w14:paraId="004FA629" w14:textId="77777777" w:rsidR="009C3666" w:rsidRPr="00935BB6" w:rsidRDefault="009C3666">
      <w:pPr>
        <w:tabs>
          <w:tab w:val="left" w:pos="8910"/>
        </w:tabs>
        <w:spacing w:line="240" w:lineRule="exact"/>
        <w:jc w:val="both"/>
        <w:rPr>
          <w:rFonts w:ascii="Times New Roman" w:hAnsi="Times New Roman"/>
          <w:sz w:val="22"/>
          <w:szCs w:val="22"/>
        </w:rPr>
      </w:pPr>
    </w:p>
    <w:p w14:paraId="0AA61E35"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Fuhrmann M., Heiser J. </w:t>
      </w:r>
      <w:proofErr w:type="spellStart"/>
      <w:r w:rsidRPr="00935BB6">
        <w:rPr>
          <w:rFonts w:ascii="Times New Roman" w:hAnsi="Times New Roman"/>
          <w:color w:val="000000"/>
          <w:sz w:val="22"/>
          <w:szCs w:val="22"/>
        </w:rPr>
        <w:t>Lanzirotti</w:t>
      </w:r>
      <w:proofErr w:type="spellEnd"/>
      <w:r w:rsidRPr="00935BB6">
        <w:rPr>
          <w:rFonts w:ascii="Times New Roman" w:hAnsi="Times New Roman"/>
          <w:color w:val="000000"/>
          <w:sz w:val="22"/>
          <w:szCs w:val="22"/>
        </w:rPr>
        <w:t xml:space="preserve"> A., Fitts, J. and Wang W., </w:t>
      </w:r>
      <w:r w:rsidRPr="00935BB6">
        <w:rPr>
          <w:rFonts w:ascii="Times New Roman" w:hAnsi="Times New Roman"/>
          <w:sz w:val="22"/>
          <w:szCs w:val="22"/>
        </w:rPr>
        <w:t>Emissions and Encapsulation of Cadmium in CdTe PV Modules during Fires</w:t>
      </w:r>
      <w:r w:rsidRPr="00935BB6">
        <w:rPr>
          <w:rFonts w:ascii="Times New Roman" w:hAnsi="Times New Roman"/>
          <w:color w:val="000000"/>
          <w:sz w:val="22"/>
          <w:szCs w:val="22"/>
        </w:rPr>
        <w:t xml:space="preserve">, </w:t>
      </w:r>
      <w:r w:rsidRPr="00935BB6">
        <w:rPr>
          <w:rFonts w:ascii="Times New Roman" w:hAnsi="Times New Roman"/>
          <w:color w:val="000000"/>
          <w:sz w:val="22"/>
          <w:szCs w:val="22"/>
          <w:u w:val="single"/>
        </w:rPr>
        <w:t>Progress in Photovoltaics</w:t>
      </w:r>
      <w:r w:rsidRPr="00935BB6">
        <w:rPr>
          <w:rFonts w:ascii="Times New Roman" w:hAnsi="Times New Roman"/>
          <w:color w:val="000000"/>
          <w:sz w:val="22"/>
          <w:szCs w:val="22"/>
        </w:rPr>
        <w:t>:</w:t>
      </w:r>
      <w:r w:rsidRPr="00935BB6">
        <w:rPr>
          <w:rFonts w:ascii="Times New Roman" w:hAnsi="Times New Roman"/>
          <w:color w:val="000000"/>
          <w:sz w:val="22"/>
          <w:szCs w:val="22"/>
          <w:u w:val="single"/>
        </w:rPr>
        <w:t xml:space="preserve"> Research and Applications</w:t>
      </w:r>
      <w:r w:rsidRPr="00935BB6">
        <w:rPr>
          <w:rFonts w:ascii="Times New Roman" w:hAnsi="Times New Roman"/>
          <w:color w:val="000000"/>
          <w:sz w:val="22"/>
          <w:szCs w:val="22"/>
        </w:rPr>
        <w:t>, 13: 713-723, 2005.</w:t>
      </w:r>
    </w:p>
    <w:p w14:paraId="21E18A49" w14:textId="77777777" w:rsidR="009C3666" w:rsidRPr="00935BB6" w:rsidRDefault="009C3666">
      <w:pPr>
        <w:spacing w:line="240" w:lineRule="exact"/>
        <w:jc w:val="both"/>
        <w:rPr>
          <w:rFonts w:ascii="Times New Roman" w:hAnsi="Times New Roman"/>
          <w:sz w:val="22"/>
          <w:szCs w:val="22"/>
        </w:rPr>
      </w:pPr>
    </w:p>
    <w:p w14:paraId="6482C8C2"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Mason J., Fthenakis V.M., Hansen T. and Kim C. Energy Pay-Back and Life Cycle CO2 Emissions of the BOS in an Optimized 3.5 MW PV Installation, </w:t>
      </w:r>
      <w:r w:rsidRPr="00935BB6">
        <w:rPr>
          <w:rFonts w:ascii="Times New Roman" w:hAnsi="Times New Roman"/>
          <w:color w:val="000000"/>
          <w:sz w:val="22"/>
          <w:szCs w:val="22"/>
          <w:u w:val="single"/>
        </w:rPr>
        <w:t xml:space="preserve">Progress in Photovoltaics: Research and Applications, </w:t>
      </w:r>
      <w:r w:rsidRPr="00935BB6">
        <w:rPr>
          <w:rFonts w:ascii="Times New Roman" w:hAnsi="Times New Roman"/>
          <w:sz w:val="22"/>
          <w:szCs w:val="22"/>
        </w:rPr>
        <w:t>14, 179-190, 2006.</w:t>
      </w:r>
    </w:p>
    <w:p w14:paraId="085C988E" w14:textId="77777777" w:rsidR="009C3666" w:rsidRPr="00935BB6" w:rsidRDefault="009C3666">
      <w:pPr>
        <w:spacing w:line="240" w:lineRule="exact"/>
        <w:ind w:left="360"/>
        <w:jc w:val="both"/>
        <w:rPr>
          <w:rFonts w:ascii="Times New Roman" w:hAnsi="Times New Roman"/>
          <w:sz w:val="22"/>
          <w:szCs w:val="22"/>
        </w:rPr>
      </w:pPr>
    </w:p>
    <w:p w14:paraId="635521C0" w14:textId="77777777" w:rsidR="009C3666" w:rsidRPr="00935BB6" w:rsidRDefault="009C3666" w:rsidP="00687E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and Wang W., Extraction and Separation of Cd and Te from Cadmium Telluride Photovoltaic Manufacturing Scrap, </w:t>
      </w:r>
      <w:r w:rsidRPr="00935BB6">
        <w:rPr>
          <w:rFonts w:ascii="Times New Roman" w:hAnsi="Times New Roman"/>
          <w:color w:val="000000"/>
          <w:sz w:val="22"/>
          <w:szCs w:val="22"/>
          <w:u w:val="single"/>
        </w:rPr>
        <w:t xml:space="preserve">Progress in Photovoltaics: Research and Applications, </w:t>
      </w:r>
      <w:r w:rsidRPr="00935BB6">
        <w:rPr>
          <w:rFonts w:ascii="Times New Roman" w:hAnsi="Times New Roman"/>
          <w:color w:val="000000"/>
          <w:sz w:val="22"/>
          <w:szCs w:val="22"/>
        </w:rPr>
        <w:t>14:363-371, 2006.</w:t>
      </w:r>
      <w:r w:rsidR="00687E11">
        <w:rPr>
          <w:rFonts w:ascii="Times New Roman" w:hAnsi="Times New Roman"/>
          <w:color w:val="000000"/>
          <w:sz w:val="22"/>
          <w:szCs w:val="22"/>
        </w:rPr>
        <w:t xml:space="preserve"> </w:t>
      </w:r>
      <w:r w:rsidR="00687E11" w:rsidRPr="00687E11">
        <w:rPr>
          <w:rFonts w:ascii="Times New Roman" w:hAnsi="Times New Roman"/>
          <w:color w:val="000000"/>
          <w:sz w:val="22"/>
          <w:szCs w:val="22"/>
        </w:rPr>
        <w:t>https://www.bnl.gov/pv/files/pdf/abs_189.pdf</w:t>
      </w:r>
    </w:p>
    <w:p w14:paraId="53FCBC5C" w14:textId="77777777" w:rsidR="009C3666" w:rsidRPr="00935BB6" w:rsidRDefault="009C3666">
      <w:pPr>
        <w:spacing w:line="240" w:lineRule="exact"/>
        <w:jc w:val="both"/>
        <w:rPr>
          <w:rFonts w:ascii="Times New Roman" w:hAnsi="Times New Roman"/>
          <w:sz w:val="22"/>
          <w:szCs w:val="22"/>
        </w:rPr>
      </w:pPr>
    </w:p>
    <w:p w14:paraId="21D2E7B2"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V.M. and Alsema E., Photovoltaics Energy Payback Times, Greenhouse Gas Emissions and External Costs: 2004-early 2005 Status, </w:t>
      </w:r>
      <w:r w:rsidRPr="00935BB6">
        <w:rPr>
          <w:rFonts w:ascii="Times New Roman" w:hAnsi="Times New Roman"/>
          <w:sz w:val="22"/>
          <w:szCs w:val="22"/>
          <w:u w:val="single"/>
        </w:rPr>
        <w:t>Progress in Photovoltaics</w:t>
      </w:r>
      <w:r w:rsidR="00011DA8" w:rsidRPr="00935BB6">
        <w:rPr>
          <w:rFonts w:ascii="Times New Roman" w:hAnsi="Times New Roman"/>
          <w:sz w:val="22"/>
          <w:szCs w:val="22"/>
          <w:u w:val="single"/>
        </w:rPr>
        <w:t>:</w:t>
      </w:r>
      <w:r w:rsidRPr="00935BB6">
        <w:rPr>
          <w:rFonts w:ascii="Times New Roman" w:hAnsi="Times New Roman"/>
          <w:sz w:val="22"/>
          <w:szCs w:val="22"/>
          <w:u w:val="single"/>
        </w:rPr>
        <w:t xml:space="preserve"> Research and Applications</w:t>
      </w:r>
      <w:r w:rsidRPr="00935BB6">
        <w:rPr>
          <w:rFonts w:ascii="Times New Roman" w:hAnsi="Times New Roman"/>
          <w:sz w:val="22"/>
          <w:szCs w:val="22"/>
        </w:rPr>
        <w:t>, 14:275-280, 2006.</w:t>
      </w:r>
    </w:p>
    <w:p w14:paraId="330F5C13" w14:textId="77777777" w:rsidR="009C3666" w:rsidRPr="00935BB6" w:rsidRDefault="009C3666">
      <w:pPr>
        <w:spacing w:line="240" w:lineRule="exact"/>
        <w:ind w:left="360"/>
        <w:jc w:val="both"/>
        <w:rPr>
          <w:rFonts w:ascii="Times New Roman" w:hAnsi="Times New Roman"/>
          <w:sz w:val="22"/>
          <w:szCs w:val="22"/>
        </w:rPr>
      </w:pPr>
    </w:p>
    <w:p w14:paraId="6F4C1885"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Kim H.C., </w:t>
      </w:r>
      <w:hyperlink r:id="rId14" w:history="1">
        <w:r w:rsidRPr="00935BB6">
          <w:rPr>
            <w:rStyle w:val="Hyperlink"/>
            <w:rFonts w:ascii="Times New Roman" w:hAnsi="Times New Roman"/>
            <w:color w:val="auto"/>
            <w:sz w:val="22"/>
            <w:szCs w:val="22"/>
            <w:u w:val="none"/>
          </w:rPr>
          <w:t>Greenhouse gas Emissions from Solar Electric and Nuclear Power: A Life Cycle Study,</w:t>
        </w:r>
      </w:hyperlink>
      <w:r w:rsidRPr="00935BB6">
        <w:rPr>
          <w:rFonts w:ascii="Times New Roman" w:hAnsi="Times New Roman"/>
          <w:sz w:val="22"/>
          <w:szCs w:val="22"/>
        </w:rPr>
        <w:t xml:space="preserve"> </w:t>
      </w:r>
      <w:r w:rsidRPr="00935BB6">
        <w:rPr>
          <w:rFonts w:ascii="Times New Roman" w:hAnsi="Times New Roman"/>
          <w:sz w:val="22"/>
          <w:szCs w:val="22"/>
          <w:u w:val="single"/>
        </w:rPr>
        <w:t>Energy Policy</w:t>
      </w:r>
      <w:r w:rsidRPr="00935BB6">
        <w:rPr>
          <w:rFonts w:ascii="Times New Roman" w:hAnsi="Times New Roman"/>
          <w:sz w:val="22"/>
          <w:szCs w:val="22"/>
        </w:rPr>
        <w:t>, 35, 2549-2557, 2007.</w:t>
      </w:r>
    </w:p>
    <w:p w14:paraId="55559B6E" w14:textId="77777777" w:rsidR="009C3666" w:rsidRPr="00935BB6" w:rsidRDefault="009C3666">
      <w:pPr>
        <w:spacing w:line="240" w:lineRule="exact"/>
        <w:jc w:val="both"/>
        <w:rPr>
          <w:rFonts w:ascii="Times New Roman" w:hAnsi="Times New Roman"/>
          <w:sz w:val="22"/>
          <w:szCs w:val="22"/>
        </w:rPr>
      </w:pPr>
    </w:p>
    <w:p w14:paraId="5038A134"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Kim H.C., CdTe Photovoltaics: Life-cycle environmental profile and comparisons, </w:t>
      </w:r>
      <w:r w:rsidRPr="00935BB6">
        <w:rPr>
          <w:rFonts w:ascii="Times New Roman" w:hAnsi="Times New Roman"/>
          <w:sz w:val="22"/>
          <w:szCs w:val="22"/>
          <w:u w:val="single"/>
        </w:rPr>
        <w:t>Thin Solid Films</w:t>
      </w:r>
      <w:r w:rsidRPr="00935BB6">
        <w:rPr>
          <w:rFonts w:ascii="Times New Roman" w:hAnsi="Times New Roman"/>
          <w:sz w:val="22"/>
          <w:szCs w:val="22"/>
        </w:rPr>
        <w:t xml:space="preserve">, 515, 5961-5963, 2007.  </w:t>
      </w:r>
    </w:p>
    <w:p w14:paraId="278D245B" w14:textId="77777777" w:rsidR="009C3666" w:rsidRPr="00935BB6" w:rsidRDefault="009C3666">
      <w:pPr>
        <w:spacing w:line="240" w:lineRule="exact"/>
        <w:jc w:val="both"/>
        <w:rPr>
          <w:rFonts w:ascii="Times New Roman" w:hAnsi="Times New Roman"/>
          <w:sz w:val="22"/>
          <w:szCs w:val="22"/>
        </w:rPr>
      </w:pPr>
    </w:p>
    <w:p w14:paraId="6CB87014"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Kim H.C. and Alsema E., Emissions from photovoltaic life cycles, </w:t>
      </w:r>
      <w:r w:rsidRPr="00935BB6">
        <w:rPr>
          <w:rFonts w:ascii="Times New Roman" w:hAnsi="Times New Roman"/>
          <w:sz w:val="22"/>
          <w:szCs w:val="22"/>
          <w:u w:val="single"/>
        </w:rPr>
        <w:t>Environ. Sci. Technol</w:t>
      </w:r>
      <w:r w:rsidRPr="00935BB6">
        <w:rPr>
          <w:rFonts w:ascii="Times New Roman" w:hAnsi="Times New Roman"/>
          <w:i/>
          <w:iCs/>
          <w:sz w:val="22"/>
          <w:szCs w:val="22"/>
        </w:rPr>
        <w:t>.,</w:t>
      </w:r>
      <w:r w:rsidRPr="00935BB6">
        <w:rPr>
          <w:rFonts w:ascii="Times New Roman" w:hAnsi="Times New Roman"/>
          <w:sz w:val="22"/>
          <w:szCs w:val="22"/>
        </w:rPr>
        <w:t xml:space="preserve"> </w:t>
      </w:r>
      <w:r w:rsidRPr="00935BB6">
        <w:rPr>
          <w:rFonts w:ascii="Times New Roman" w:hAnsi="Times New Roman"/>
          <w:i/>
          <w:iCs/>
          <w:sz w:val="22"/>
          <w:szCs w:val="22"/>
        </w:rPr>
        <w:t>42</w:t>
      </w:r>
      <w:r w:rsidRPr="00935BB6">
        <w:rPr>
          <w:rFonts w:ascii="Times New Roman" w:hAnsi="Times New Roman"/>
          <w:sz w:val="22"/>
          <w:szCs w:val="22"/>
        </w:rPr>
        <w:t xml:space="preserve"> (6), 2168–2174, 2008</w:t>
      </w:r>
    </w:p>
    <w:p w14:paraId="7AB091DE" w14:textId="77777777" w:rsidR="009C3666" w:rsidRPr="00935BB6" w:rsidRDefault="009C3666">
      <w:pPr>
        <w:spacing w:line="240" w:lineRule="exact"/>
        <w:jc w:val="both"/>
        <w:rPr>
          <w:rFonts w:ascii="Times New Roman" w:hAnsi="Times New Roman"/>
          <w:sz w:val="22"/>
          <w:szCs w:val="22"/>
        </w:rPr>
      </w:pPr>
    </w:p>
    <w:p w14:paraId="62D8F359"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Wang W. and Kim H.C, Life Cycle Inventory Analysis in the Production of Metals used in Photovoltaics, </w:t>
      </w:r>
      <w:r w:rsidRPr="00935BB6">
        <w:rPr>
          <w:rFonts w:ascii="Times New Roman" w:hAnsi="Times New Roman"/>
          <w:sz w:val="22"/>
          <w:szCs w:val="22"/>
          <w:u w:val="single"/>
        </w:rPr>
        <w:t>Renewable and Sustainable Energy Reviews</w:t>
      </w:r>
      <w:r w:rsidRPr="00935BB6">
        <w:rPr>
          <w:rFonts w:ascii="Times New Roman" w:hAnsi="Times New Roman"/>
          <w:sz w:val="22"/>
          <w:szCs w:val="22"/>
        </w:rPr>
        <w:t>, 13, 493-517, 2009.</w:t>
      </w:r>
    </w:p>
    <w:p w14:paraId="37FC875B" w14:textId="77777777" w:rsidR="009C3666" w:rsidRPr="00935BB6" w:rsidRDefault="009C3666">
      <w:pPr>
        <w:spacing w:line="240" w:lineRule="exact"/>
        <w:jc w:val="both"/>
        <w:rPr>
          <w:rFonts w:ascii="Times New Roman" w:hAnsi="Times New Roman"/>
          <w:b/>
          <w:sz w:val="22"/>
          <w:szCs w:val="22"/>
        </w:rPr>
      </w:pPr>
    </w:p>
    <w:p w14:paraId="6DE188B8" w14:textId="77777777" w:rsidR="009C3666" w:rsidRPr="00935BB6" w:rsidRDefault="009C3666" w:rsidP="00D422C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Zweibel K., Mason J. and Fthenakis V., A Solar Grand Plan, </w:t>
      </w:r>
      <w:r w:rsidRPr="00935BB6">
        <w:rPr>
          <w:rFonts w:ascii="Times New Roman" w:hAnsi="Times New Roman"/>
          <w:sz w:val="22"/>
          <w:szCs w:val="22"/>
          <w:u w:val="single"/>
        </w:rPr>
        <w:t>Scientific American</w:t>
      </w:r>
      <w:r w:rsidRPr="00935BB6">
        <w:rPr>
          <w:rFonts w:ascii="Times New Roman" w:hAnsi="Times New Roman"/>
          <w:sz w:val="22"/>
          <w:szCs w:val="22"/>
        </w:rPr>
        <w:t>, 298(1), 64-73, 2008.</w:t>
      </w:r>
      <w:r w:rsidR="00D422C6">
        <w:rPr>
          <w:rFonts w:ascii="Times New Roman" w:hAnsi="Times New Roman"/>
          <w:sz w:val="22"/>
          <w:szCs w:val="22"/>
        </w:rPr>
        <w:t xml:space="preserve"> </w:t>
      </w:r>
      <w:r w:rsidR="00D422C6" w:rsidRPr="00D422C6">
        <w:rPr>
          <w:rFonts w:ascii="Times New Roman" w:hAnsi="Times New Roman"/>
          <w:sz w:val="22"/>
          <w:szCs w:val="22"/>
        </w:rPr>
        <w:t>https://www.youtube.com/watch?v=hdhrmMyQIok</w:t>
      </w:r>
    </w:p>
    <w:p w14:paraId="0046F2CF" w14:textId="77777777" w:rsidR="009C3666" w:rsidRPr="00935BB6" w:rsidRDefault="009C3666">
      <w:pPr>
        <w:spacing w:line="240" w:lineRule="exact"/>
        <w:jc w:val="both"/>
        <w:rPr>
          <w:rFonts w:ascii="Times New Roman" w:hAnsi="Times New Roman"/>
          <w:sz w:val="22"/>
          <w:szCs w:val="22"/>
        </w:rPr>
      </w:pPr>
    </w:p>
    <w:p w14:paraId="3CDD9B55" w14:textId="77777777" w:rsidR="008D50B6" w:rsidRPr="00935BB6" w:rsidRDefault="009C3666" w:rsidP="004F5E3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Mason J., </w:t>
      </w:r>
      <w:r w:rsidR="009B14E9" w:rsidRPr="00935BB6">
        <w:rPr>
          <w:rFonts w:ascii="Times New Roman" w:hAnsi="Times New Roman"/>
          <w:sz w:val="22"/>
          <w:szCs w:val="22"/>
        </w:rPr>
        <w:t xml:space="preserve">Fthenakis V., </w:t>
      </w:r>
      <w:r w:rsidRPr="00935BB6">
        <w:rPr>
          <w:rFonts w:ascii="Times New Roman" w:hAnsi="Times New Roman"/>
          <w:sz w:val="22"/>
          <w:szCs w:val="22"/>
        </w:rPr>
        <w:t>Hansen T.,</w:t>
      </w:r>
      <w:r w:rsidR="009B14E9" w:rsidRPr="00935BB6">
        <w:rPr>
          <w:rFonts w:ascii="Times New Roman" w:hAnsi="Times New Roman"/>
          <w:sz w:val="22"/>
          <w:szCs w:val="22"/>
        </w:rPr>
        <w:t xml:space="preserve"> Zweibel K</w:t>
      </w:r>
      <w:r w:rsidR="00EB1E10" w:rsidRPr="00935BB6">
        <w:rPr>
          <w:rFonts w:ascii="Times New Roman" w:hAnsi="Times New Roman"/>
          <w:sz w:val="22"/>
          <w:szCs w:val="22"/>
        </w:rPr>
        <w:t>.</w:t>
      </w:r>
      <w:r w:rsidR="009B14E9" w:rsidRPr="00935BB6">
        <w:rPr>
          <w:rFonts w:ascii="Times New Roman" w:hAnsi="Times New Roman"/>
          <w:sz w:val="22"/>
          <w:szCs w:val="22"/>
        </w:rPr>
        <w:t xml:space="preserve"> and Nikolakakis</w:t>
      </w:r>
      <w:r w:rsidR="00A10CF8">
        <w:rPr>
          <w:rFonts w:ascii="Times New Roman" w:hAnsi="Times New Roman"/>
          <w:sz w:val="22"/>
          <w:szCs w:val="22"/>
        </w:rPr>
        <w:t xml:space="preserve"> </w:t>
      </w:r>
      <w:r w:rsidR="009B14E9" w:rsidRPr="00935BB6">
        <w:rPr>
          <w:rFonts w:ascii="Times New Roman" w:hAnsi="Times New Roman"/>
          <w:sz w:val="22"/>
          <w:szCs w:val="22"/>
        </w:rPr>
        <w:t>T.</w:t>
      </w:r>
      <w:r w:rsidRPr="00935BB6">
        <w:rPr>
          <w:rFonts w:ascii="Times New Roman" w:hAnsi="Times New Roman"/>
          <w:sz w:val="22"/>
          <w:szCs w:val="22"/>
        </w:rPr>
        <w:t xml:space="preserve">, Coupling PV and CAES Power Plants to Transform Intermittent PV Electricity into a Dispachable Electricity Source, </w:t>
      </w:r>
      <w:r w:rsidRPr="00935BB6">
        <w:rPr>
          <w:rFonts w:ascii="Times New Roman" w:hAnsi="Times New Roman"/>
          <w:sz w:val="22"/>
          <w:szCs w:val="22"/>
          <w:u w:val="single"/>
        </w:rPr>
        <w:t>Progress in Photovoltaics</w:t>
      </w:r>
      <w:r w:rsidR="00011DA8" w:rsidRPr="00935BB6">
        <w:rPr>
          <w:rFonts w:ascii="Times New Roman" w:hAnsi="Times New Roman"/>
          <w:sz w:val="22"/>
          <w:szCs w:val="22"/>
          <w:u w:val="single"/>
        </w:rPr>
        <w:t>:</w:t>
      </w:r>
      <w:r w:rsidRPr="00935BB6">
        <w:rPr>
          <w:rFonts w:ascii="Times New Roman" w:hAnsi="Times New Roman"/>
          <w:sz w:val="22"/>
          <w:szCs w:val="22"/>
          <w:u w:val="single"/>
        </w:rPr>
        <w:t xml:space="preserve"> Research and Applications</w:t>
      </w:r>
      <w:r w:rsidRPr="00935BB6">
        <w:rPr>
          <w:rFonts w:ascii="Times New Roman" w:hAnsi="Times New Roman"/>
          <w:sz w:val="22"/>
          <w:szCs w:val="22"/>
        </w:rPr>
        <w:t>, 16, 649-668, 2008.</w:t>
      </w:r>
    </w:p>
    <w:p w14:paraId="1C9CE533" w14:textId="77777777" w:rsidR="008D50B6" w:rsidRPr="00935BB6" w:rsidRDefault="008D50B6" w:rsidP="008D50B6">
      <w:pPr>
        <w:pStyle w:val="ListParagraph"/>
        <w:rPr>
          <w:rFonts w:ascii="Times New Roman" w:hAnsi="Times New Roman"/>
          <w:sz w:val="22"/>
          <w:szCs w:val="22"/>
        </w:rPr>
      </w:pPr>
    </w:p>
    <w:p w14:paraId="4A1184CF" w14:textId="77777777" w:rsidR="009C3666" w:rsidRPr="00935BB6" w:rsidRDefault="00187FE7">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and </w:t>
      </w:r>
      <w:r w:rsidR="009C3666" w:rsidRPr="00935BB6">
        <w:rPr>
          <w:rFonts w:ascii="Times New Roman" w:hAnsi="Times New Roman"/>
          <w:sz w:val="22"/>
          <w:szCs w:val="22"/>
        </w:rPr>
        <w:t xml:space="preserve">Zweibel K., Solar Grand Plan: Solar as a Solution, </w:t>
      </w:r>
      <w:proofErr w:type="spellStart"/>
      <w:r w:rsidR="009C3666" w:rsidRPr="00935BB6">
        <w:rPr>
          <w:rFonts w:ascii="Times New Roman" w:hAnsi="Times New Roman"/>
          <w:sz w:val="22"/>
          <w:szCs w:val="22"/>
          <w:u w:val="single"/>
        </w:rPr>
        <w:t>Sun&amp;Wind</w:t>
      </w:r>
      <w:proofErr w:type="spellEnd"/>
      <w:r w:rsidR="009C3666" w:rsidRPr="00935BB6">
        <w:rPr>
          <w:rFonts w:ascii="Times New Roman" w:hAnsi="Times New Roman"/>
          <w:sz w:val="22"/>
          <w:szCs w:val="22"/>
          <w:u w:val="single"/>
        </w:rPr>
        <w:t xml:space="preserve"> Energy</w:t>
      </w:r>
      <w:r w:rsidR="009C3666" w:rsidRPr="00935BB6">
        <w:rPr>
          <w:rFonts w:ascii="Times New Roman" w:hAnsi="Times New Roman"/>
          <w:sz w:val="22"/>
          <w:szCs w:val="22"/>
        </w:rPr>
        <w:t>, 4 (2008) 112-117.</w:t>
      </w:r>
    </w:p>
    <w:p w14:paraId="1D20C448" w14:textId="77777777" w:rsidR="009C3666" w:rsidRPr="00935BB6" w:rsidRDefault="009C3666">
      <w:pPr>
        <w:spacing w:line="240" w:lineRule="exact"/>
        <w:jc w:val="both"/>
        <w:rPr>
          <w:rFonts w:ascii="Times New Roman" w:hAnsi="Times New Roman"/>
          <w:sz w:val="22"/>
          <w:szCs w:val="22"/>
        </w:rPr>
      </w:pPr>
    </w:p>
    <w:p w14:paraId="0D16B1C9" w14:textId="77777777" w:rsidR="009C3666" w:rsidRPr="00935BB6" w:rsidRDefault="009C3666" w:rsidP="00ED3B4B">
      <w:pPr>
        <w:numPr>
          <w:ilvl w:val="0"/>
          <w:numId w:val="1"/>
        </w:numPr>
        <w:spacing w:line="240" w:lineRule="exact"/>
        <w:jc w:val="both"/>
        <w:rPr>
          <w:rFonts w:ascii="Times New Roman" w:hAnsi="Times New Roman"/>
          <w:sz w:val="22"/>
          <w:szCs w:val="22"/>
        </w:rPr>
      </w:pPr>
      <w:bookmarkStart w:id="8" w:name="OLE_LINK2"/>
      <w:r w:rsidRPr="00935BB6">
        <w:rPr>
          <w:rFonts w:ascii="Times New Roman" w:hAnsi="Times New Roman"/>
          <w:sz w:val="22"/>
          <w:szCs w:val="22"/>
        </w:rPr>
        <w:t xml:space="preserve">Fthenakis V. Mason J. and Zweibel K., The Technical, Geographical and Economic Feasibility for Solar Energy to Supply the Energy Needs of the United States, </w:t>
      </w:r>
      <w:r w:rsidRPr="00935BB6">
        <w:rPr>
          <w:rFonts w:ascii="Times New Roman" w:hAnsi="Times New Roman"/>
          <w:sz w:val="22"/>
          <w:szCs w:val="22"/>
          <w:u w:val="single"/>
        </w:rPr>
        <w:t>Energy Policy</w:t>
      </w:r>
      <w:r w:rsidRPr="00935BB6">
        <w:rPr>
          <w:rFonts w:ascii="Times New Roman" w:hAnsi="Times New Roman"/>
          <w:sz w:val="22"/>
          <w:szCs w:val="22"/>
        </w:rPr>
        <w:t>, 37, 387-399, 2009</w:t>
      </w:r>
      <w:bookmarkEnd w:id="8"/>
      <w:r w:rsidRPr="00935BB6">
        <w:rPr>
          <w:rFonts w:ascii="Times New Roman" w:hAnsi="Times New Roman"/>
          <w:sz w:val="22"/>
          <w:szCs w:val="22"/>
        </w:rPr>
        <w:t>.</w:t>
      </w:r>
    </w:p>
    <w:p w14:paraId="3AAF2544" w14:textId="77777777" w:rsidR="009C3666" w:rsidRPr="00935BB6" w:rsidRDefault="009C3666">
      <w:pPr>
        <w:spacing w:line="240" w:lineRule="exact"/>
        <w:jc w:val="both"/>
        <w:rPr>
          <w:rFonts w:ascii="Times New Roman" w:hAnsi="Times New Roman"/>
          <w:sz w:val="22"/>
          <w:szCs w:val="22"/>
        </w:rPr>
      </w:pPr>
    </w:p>
    <w:p w14:paraId="6C3572D9"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lastRenderedPageBreak/>
        <w:t xml:space="preserve">Fthenakis V.M., and Kim H.C, Land Use and Electricity Generation: A Life Cycle Analysis, </w:t>
      </w:r>
      <w:r w:rsidRPr="00935BB6">
        <w:rPr>
          <w:rFonts w:ascii="Times New Roman" w:hAnsi="Times New Roman"/>
          <w:sz w:val="22"/>
          <w:szCs w:val="22"/>
          <w:u w:val="single"/>
        </w:rPr>
        <w:t>Renewable and Sustainable Energy Reviews</w:t>
      </w:r>
      <w:r w:rsidRPr="00935BB6">
        <w:rPr>
          <w:rFonts w:ascii="Times New Roman" w:hAnsi="Times New Roman"/>
          <w:sz w:val="22"/>
          <w:szCs w:val="22"/>
        </w:rPr>
        <w:t>, 13, 1465-1474, 2009.</w:t>
      </w:r>
    </w:p>
    <w:p w14:paraId="5983E42B" w14:textId="77777777" w:rsidR="009C3666" w:rsidRPr="00935BB6" w:rsidRDefault="009C3666">
      <w:pPr>
        <w:spacing w:line="240" w:lineRule="exact"/>
        <w:jc w:val="both"/>
        <w:rPr>
          <w:rFonts w:ascii="Times New Roman" w:hAnsi="Times New Roman"/>
          <w:sz w:val="22"/>
          <w:szCs w:val="22"/>
        </w:rPr>
      </w:pPr>
    </w:p>
    <w:p w14:paraId="33D530D8"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Sustainability of photovoltaics: The case for thin-film solar cells, </w:t>
      </w:r>
      <w:r w:rsidRPr="00935BB6">
        <w:rPr>
          <w:rFonts w:ascii="Times New Roman" w:hAnsi="Times New Roman"/>
          <w:sz w:val="22"/>
          <w:szCs w:val="22"/>
          <w:u w:val="single"/>
        </w:rPr>
        <w:t>Renewable and Sustainable Energy Reviews</w:t>
      </w:r>
      <w:r w:rsidRPr="00935BB6">
        <w:rPr>
          <w:rFonts w:ascii="Times New Roman" w:hAnsi="Times New Roman"/>
          <w:sz w:val="22"/>
          <w:szCs w:val="22"/>
        </w:rPr>
        <w:t>, 13, 2746-2750, 2009.</w:t>
      </w:r>
    </w:p>
    <w:p w14:paraId="14BFA58A" w14:textId="77777777" w:rsidR="009C3666" w:rsidRPr="00935BB6" w:rsidRDefault="009C3666">
      <w:pPr>
        <w:spacing w:line="240" w:lineRule="exact"/>
        <w:jc w:val="both"/>
        <w:rPr>
          <w:rFonts w:ascii="Times New Roman" w:hAnsi="Times New Roman"/>
          <w:sz w:val="22"/>
          <w:szCs w:val="22"/>
        </w:rPr>
      </w:pPr>
    </w:p>
    <w:p w14:paraId="173E5529" w14:textId="77777777" w:rsidR="009C3666" w:rsidRPr="00935BB6" w:rsidRDefault="00EB1E10">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Dunjo J., Fthenakis V.M., </w:t>
      </w:r>
      <w:r w:rsidR="00A10CF8">
        <w:rPr>
          <w:rFonts w:ascii="Times New Roman" w:hAnsi="Times New Roman"/>
          <w:sz w:val="22"/>
          <w:szCs w:val="22"/>
        </w:rPr>
        <w:t xml:space="preserve">Vilchez J.A. and </w:t>
      </w:r>
      <w:proofErr w:type="spellStart"/>
      <w:r w:rsidR="00A10CF8">
        <w:rPr>
          <w:rFonts w:ascii="Times New Roman" w:hAnsi="Times New Roman"/>
          <w:sz w:val="22"/>
          <w:szCs w:val="22"/>
        </w:rPr>
        <w:t>Arnaldos</w:t>
      </w:r>
      <w:proofErr w:type="spellEnd"/>
      <w:r w:rsidR="00A10CF8">
        <w:rPr>
          <w:rFonts w:ascii="Times New Roman" w:hAnsi="Times New Roman"/>
          <w:sz w:val="22"/>
          <w:szCs w:val="22"/>
        </w:rPr>
        <w:t xml:space="preserve"> J., Hazard</w:t>
      </w:r>
      <w:r w:rsidRPr="00935BB6">
        <w:rPr>
          <w:rFonts w:ascii="Times New Roman" w:hAnsi="Times New Roman"/>
          <w:sz w:val="22"/>
          <w:szCs w:val="22"/>
        </w:rPr>
        <w:t xml:space="preserve"> and Operability (HAZOP) Analysis: A Review, </w:t>
      </w:r>
      <w:r w:rsidRPr="00935BB6">
        <w:rPr>
          <w:rFonts w:ascii="Times New Roman" w:hAnsi="Times New Roman"/>
          <w:sz w:val="22"/>
          <w:szCs w:val="22"/>
          <w:u w:val="single"/>
        </w:rPr>
        <w:t xml:space="preserve">Journal of Hazardous </w:t>
      </w:r>
      <w:r w:rsidR="00A10CF8" w:rsidRPr="00935BB6">
        <w:rPr>
          <w:rFonts w:ascii="Times New Roman" w:hAnsi="Times New Roman"/>
          <w:sz w:val="22"/>
          <w:szCs w:val="22"/>
          <w:u w:val="single"/>
        </w:rPr>
        <w:t>Materials</w:t>
      </w:r>
      <w:r w:rsidR="00A10CF8" w:rsidRPr="00935BB6">
        <w:rPr>
          <w:rFonts w:ascii="Times New Roman" w:hAnsi="Times New Roman"/>
          <w:sz w:val="22"/>
          <w:szCs w:val="22"/>
        </w:rPr>
        <w:t>, 173</w:t>
      </w:r>
      <w:r w:rsidRPr="00935BB6">
        <w:rPr>
          <w:rFonts w:ascii="Times New Roman" w:hAnsi="Times New Roman"/>
          <w:sz w:val="22"/>
          <w:szCs w:val="22"/>
        </w:rPr>
        <w:t xml:space="preserve"> (2010) 19–32, 2010</w:t>
      </w:r>
      <w:r w:rsidR="00A10CF8" w:rsidRPr="00935BB6">
        <w:rPr>
          <w:rFonts w:ascii="Times New Roman" w:hAnsi="Times New Roman"/>
          <w:sz w:val="22"/>
          <w:szCs w:val="22"/>
        </w:rPr>
        <w:t>.,</w:t>
      </w:r>
      <w:r w:rsidR="00CA3074" w:rsidRPr="00935BB6">
        <w:rPr>
          <w:rFonts w:ascii="Times New Roman" w:hAnsi="Times New Roman"/>
          <w:sz w:val="22"/>
          <w:szCs w:val="22"/>
        </w:rPr>
        <w:t xml:space="preserve"> ISSN 0304-3894, 10.1016/j.jhazmat.2009.08.076</w:t>
      </w:r>
    </w:p>
    <w:p w14:paraId="4D55B7F2" w14:textId="77777777" w:rsidR="009C3666" w:rsidRPr="00935BB6" w:rsidRDefault="009C3666">
      <w:pPr>
        <w:spacing w:line="240" w:lineRule="exact"/>
        <w:jc w:val="both"/>
        <w:rPr>
          <w:rFonts w:ascii="Times New Roman" w:hAnsi="Times New Roman"/>
          <w:sz w:val="22"/>
          <w:szCs w:val="22"/>
        </w:rPr>
      </w:pPr>
    </w:p>
    <w:p w14:paraId="6C7EA5A3"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Kim H.C. and Fthenakis V.M., </w:t>
      </w:r>
      <w:r w:rsidRPr="00935BB6">
        <w:rPr>
          <w:rFonts w:ascii="Times New Roman" w:hAnsi="Times New Roman"/>
          <w:sz w:val="22"/>
          <w:szCs w:val="22"/>
        </w:rPr>
        <w:t>Comparative Life Cycle Energy Payback Analysis of multi-junction a-</w:t>
      </w:r>
      <w:proofErr w:type="spellStart"/>
      <w:r w:rsidRPr="00935BB6">
        <w:rPr>
          <w:rFonts w:ascii="Times New Roman" w:hAnsi="Times New Roman"/>
          <w:sz w:val="22"/>
          <w:szCs w:val="22"/>
        </w:rPr>
        <w:t>SiGe</w:t>
      </w:r>
      <w:proofErr w:type="spellEnd"/>
      <w:r w:rsidRPr="00935BB6">
        <w:rPr>
          <w:rFonts w:ascii="Times New Roman" w:hAnsi="Times New Roman"/>
          <w:sz w:val="22"/>
          <w:szCs w:val="22"/>
        </w:rPr>
        <w:t xml:space="preserve"> and nanocrystalline /a-Si modules, </w:t>
      </w:r>
      <w:r w:rsidRPr="00935BB6">
        <w:rPr>
          <w:rFonts w:ascii="Times New Roman" w:hAnsi="Times New Roman"/>
          <w:sz w:val="22"/>
          <w:szCs w:val="22"/>
          <w:u w:val="single"/>
        </w:rPr>
        <w:t>Progress in Photovoltaics</w:t>
      </w:r>
      <w:r w:rsidR="00011DA8" w:rsidRPr="00935BB6">
        <w:rPr>
          <w:rFonts w:ascii="Times New Roman" w:hAnsi="Times New Roman"/>
          <w:sz w:val="22"/>
          <w:szCs w:val="22"/>
          <w:u w:val="single"/>
        </w:rPr>
        <w:t>:</w:t>
      </w:r>
      <w:r w:rsidRPr="00935BB6">
        <w:rPr>
          <w:rFonts w:ascii="Times New Roman" w:hAnsi="Times New Roman"/>
          <w:sz w:val="22"/>
          <w:szCs w:val="22"/>
          <w:u w:val="single"/>
        </w:rPr>
        <w:t xml:space="preserve"> Research and Applications</w:t>
      </w:r>
      <w:r w:rsidR="008521ED" w:rsidRPr="00935BB6">
        <w:rPr>
          <w:rFonts w:ascii="Times New Roman" w:hAnsi="Times New Roman"/>
          <w:sz w:val="22"/>
          <w:szCs w:val="22"/>
        </w:rPr>
        <w:t xml:space="preserve">, </w:t>
      </w:r>
      <w:r w:rsidR="00880777" w:rsidRPr="00935BB6">
        <w:rPr>
          <w:rFonts w:ascii="Times New Roman" w:hAnsi="Times New Roman"/>
          <w:sz w:val="22"/>
          <w:szCs w:val="22"/>
        </w:rPr>
        <w:t>19, 228-239, 2011</w:t>
      </w:r>
      <w:r w:rsidRPr="00935BB6">
        <w:rPr>
          <w:rFonts w:ascii="Times New Roman" w:hAnsi="Times New Roman"/>
          <w:sz w:val="22"/>
          <w:szCs w:val="22"/>
        </w:rPr>
        <w:t>.</w:t>
      </w:r>
      <w:r w:rsidR="00880777" w:rsidRPr="00935BB6">
        <w:rPr>
          <w:rFonts w:ascii="Times New Roman" w:hAnsi="Times New Roman"/>
          <w:sz w:val="22"/>
          <w:szCs w:val="22"/>
        </w:rPr>
        <w:t xml:space="preserve"> </w:t>
      </w:r>
    </w:p>
    <w:p w14:paraId="51A55F8A" w14:textId="77777777" w:rsidR="009C3666" w:rsidRPr="00935BB6" w:rsidRDefault="009C3666">
      <w:pPr>
        <w:spacing w:line="240" w:lineRule="exact"/>
        <w:jc w:val="both"/>
        <w:rPr>
          <w:rFonts w:ascii="Times New Roman" w:hAnsi="Times New Roman"/>
          <w:sz w:val="22"/>
          <w:szCs w:val="22"/>
        </w:rPr>
      </w:pPr>
    </w:p>
    <w:p w14:paraId="504F1EC1" w14:textId="2EA7D4C1"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Choi J.K. and Fthenakis V.M., Economic Feasibility of Photovoltaic Module Recycling: Survey and Model, </w:t>
      </w:r>
      <w:r w:rsidRPr="00935BB6">
        <w:rPr>
          <w:rFonts w:ascii="Times New Roman" w:hAnsi="Times New Roman"/>
          <w:color w:val="000000"/>
          <w:sz w:val="22"/>
          <w:szCs w:val="22"/>
          <w:u w:val="single"/>
        </w:rPr>
        <w:t xml:space="preserve">Journal of Industrial </w:t>
      </w:r>
      <w:r w:rsidRPr="00935BB6">
        <w:rPr>
          <w:rFonts w:ascii="Times New Roman" w:hAnsi="Times New Roman"/>
          <w:sz w:val="22"/>
          <w:szCs w:val="22"/>
          <w:u w:val="single"/>
        </w:rPr>
        <w:t>Ecology</w:t>
      </w:r>
      <w:r w:rsidRPr="00935BB6">
        <w:rPr>
          <w:rFonts w:ascii="Times New Roman" w:hAnsi="Times New Roman"/>
          <w:sz w:val="22"/>
          <w:szCs w:val="22"/>
        </w:rPr>
        <w:t xml:space="preserve">, </w:t>
      </w:r>
      <w:r w:rsidR="00AA03F1" w:rsidRPr="00935BB6">
        <w:rPr>
          <w:rFonts w:ascii="Times New Roman" w:hAnsi="Times New Roman"/>
          <w:sz w:val="22"/>
          <w:szCs w:val="22"/>
        </w:rPr>
        <w:t>14 (6),947</w:t>
      </w:r>
      <w:proofErr w:type="gramStart"/>
      <w:r w:rsidR="00AA03F1" w:rsidRPr="00935BB6">
        <w:rPr>
          <w:rFonts w:ascii="Times New Roman" w:hAnsi="Times New Roman"/>
          <w:sz w:val="22"/>
          <w:szCs w:val="22"/>
        </w:rPr>
        <w:t>-</w:t>
      </w:r>
      <w:r w:rsidR="00976008">
        <w:rPr>
          <w:rFonts w:ascii="Times New Roman" w:hAnsi="Times New Roman"/>
          <w:sz w:val="22"/>
          <w:szCs w:val="22"/>
        </w:rPr>
        <w:t xml:space="preserve"> </w:t>
      </w:r>
      <w:r w:rsidR="00AA03F1" w:rsidRPr="00935BB6">
        <w:rPr>
          <w:rFonts w:ascii="Times New Roman" w:hAnsi="Times New Roman"/>
          <w:sz w:val="22"/>
          <w:szCs w:val="22"/>
        </w:rPr>
        <w:t xml:space="preserve"> 964</w:t>
      </w:r>
      <w:proofErr w:type="gramEnd"/>
      <w:r w:rsidR="00AA03F1" w:rsidRPr="00935BB6">
        <w:rPr>
          <w:rFonts w:ascii="Times New Roman" w:hAnsi="Times New Roman"/>
          <w:sz w:val="22"/>
          <w:szCs w:val="22"/>
        </w:rPr>
        <w:t>,</w:t>
      </w:r>
      <w:r w:rsidR="00976008">
        <w:rPr>
          <w:rFonts w:ascii="Times New Roman" w:hAnsi="Times New Roman"/>
          <w:sz w:val="22"/>
          <w:szCs w:val="22"/>
        </w:rPr>
        <w:t xml:space="preserve"> </w:t>
      </w:r>
      <w:r w:rsidR="00AA03F1" w:rsidRPr="00935BB6">
        <w:rPr>
          <w:rFonts w:ascii="Times New Roman" w:hAnsi="Times New Roman"/>
          <w:sz w:val="22"/>
          <w:szCs w:val="22"/>
        </w:rPr>
        <w:t>2010</w:t>
      </w:r>
      <w:r w:rsidRPr="00935BB6">
        <w:rPr>
          <w:rFonts w:ascii="Times New Roman" w:hAnsi="Times New Roman"/>
          <w:sz w:val="22"/>
          <w:szCs w:val="22"/>
        </w:rPr>
        <w:t>.</w:t>
      </w:r>
    </w:p>
    <w:p w14:paraId="065BA1FE" w14:textId="77777777" w:rsidR="009C3666" w:rsidRPr="00935BB6" w:rsidRDefault="009C3666">
      <w:pPr>
        <w:spacing w:line="240" w:lineRule="exact"/>
        <w:jc w:val="both"/>
        <w:rPr>
          <w:rFonts w:ascii="Times New Roman" w:hAnsi="Times New Roman"/>
          <w:sz w:val="22"/>
          <w:szCs w:val="22"/>
        </w:rPr>
      </w:pPr>
    </w:p>
    <w:p w14:paraId="04623284" w14:textId="77777777" w:rsidR="009C3666" w:rsidRPr="00935BB6" w:rsidRDefault="009C3666" w:rsidP="00230D6A">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and Kim H.C., Life-cycle of water in U.S. electricity </w:t>
      </w:r>
      <w:r w:rsidR="00A10CF8" w:rsidRPr="00935BB6">
        <w:rPr>
          <w:rFonts w:ascii="Times New Roman" w:hAnsi="Times New Roman"/>
          <w:color w:val="000000"/>
          <w:sz w:val="22"/>
          <w:szCs w:val="22"/>
        </w:rPr>
        <w:t>generation, Renewable</w:t>
      </w:r>
      <w:r w:rsidRPr="00935BB6">
        <w:rPr>
          <w:rFonts w:ascii="Times New Roman" w:hAnsi="Times New Roman"/>
          <w:sz w:val="22"/>
          <w:szCs w:val="22"/>
          <w:u w:val="single"/>
        </w:rPr>
        <w:t xml:space="preserve"> and Sustainable Energy Reviews</w:t>
      </w:r>
      <w:r w:rsidRPr="00935BB6">
        <w:rPr>
          <w:rFonts w:ascii="Times New Roman" w:hAnsi="Times New Roman"/>
          <w:sz w:val="22"/>
          <w:szCs w:val="22"/>
        </w:rPr>
        <w:t xml:space="preserve">, </w:t>
      </w:r>
      <w:proofErr w:type="gramStart"/>
      <w:r w:rsidRPr="00935BB6">
        <w:rPr>
          <w:rFonts w:ascii="Times New Roman" w:hAnsi="Times New Roman"/>
          <w:sz w:val="22"/>
          <w:szCs w:val="22"/>
        </w:rPr>
        <w:t>14,  2039</w:t>
      </w:r>
      <w:proofErr w:type="gramEnd"/>
      <w:r w:rsidRPr="00935BB6">
        <w:rPr>
          <w:rFonts w:ascii="Times New Roman" w:hAnsi="Times New Roman"/>
          <w:sz w:val="22"/>
          <w:szCs w:val="22"/>
        </w:rPr>
        <w:t>–2048, 2010.</w:t>
      </w:r>
    </w:p>
    <w:p w14:paraId="4638AFFE" w14:textId="77777777" w:rsidR="00ED3B4B" w:rsidRPr="00935BB6" w:rsidRDefault="00ED3B4B" w:rsidP="00ED3B4B">
      <w:pPr>
        <w:pStyle w:val="ListParagraph"/>
        <w:rPr>
          <w:rFonts w:ascii="Times New Roman" w:hAnsi="Times New Roman"/>
          <w:sz w:val="22"/>
          <w:szCs w:val="22"/>
        </w:rPr>
      </w:pPr>
    </w:p>
    <w:p w14:paraId="07C48C67" w14:textId="77777777" w:rsidR="00ED3B4B" w:rsidRPr="00935BB6" w:rsidRDefault="00ED3B4B">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lang w:val="en"/>
        </w:rPr>
        <w:t xml:space="preserve">Raugei M., Fthenakis V.M., Cadmium flows and emissions from CdTe PV: Future expectations. </w:t>
      </w:r>
      <w:r w:rsidRPr="00935BB6">
        <w:rPr>
          <w:rFonts w:ascii="Times New Roman" w:hAnsi="Times New Roman"/>
          <w:sz w:val="22"/>
          <w:szCs w:val="22"/>
          <w:u w:val="single"/>
          <w:lang w:val="en"/>
        </w:rPr>
        <w:t>Energy Policy</w:t>
      </w:r>
      <w:r w:rsidRPr="00935BB6">
        <w:rPr>
          <w:rFonts w:ascii="Times New Roman" w:hAnsi="Times New Roman"/>
          <w:sz w:val="22"/>
          <w:szCs w:val="22"/>
          <w:lang w:val="en"/>
        </w:rPr>
        <w:t>, 38(9):5223-5228, 2010</w:t>
      </w:r>
      <w:r w:rsidR="00364E19" w:rsidRPr="00935BB6">
        <w:rPr>
          <w:rFonts w:ascii="Times New Roman" w:hAnsi="Times New Roman"/>
          <w:sz w:val="22"/>
          <w:szCs w:val="22"/>
          <w:lang w:val="en"/>
        </w:rPr>
        <w:t>.</w:t>
      </w:r>
    </w:p>
    <w:p w14:paraId="1A4AF8D4" w14:textId="77777777" w:rsidR="009C3666" w:rsidRPr="00935BB6" w:rsidRDefault="009C3666">
      <w:pPr>
        <w:spacing w:line="240" w:lineRule="exact"/>
        <w:jc w:val="both"/>
        <w:rPr>
          <w:rFonts w:ascii="Times New Roman" w:hAnsi="Times New Roman"/>
          <w:sz w:val="22"/>
          <w:szCs w:val="22"/>
        </w:rPr>
      </w:pPr>
    </w:p>
    <w:p w14:paraId="49389357"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Fthenakis V.M., Clark D., Moalem M., Chandler P., Ridgeway R., Hulbert F., Cooper D. and Maroulis P., Ni</w:t>
      </w:r>
      <w:r w:rsidR="00E20A9C" w:rsidRPr="00935BB6">
        <w:rPr>
          <w:rFonts w:ascii="Times New Roman" w:hAnsi="Times New Roman"/>
          <w:color w:val="000000"/>
          <w:sz w:val="22"/>
          <w:szCs w:val="22"/>
        </w:rPr>
        <w:t>t</w:t>
      </w:r>
      <w:r w:rsidRPr="00935BB6">
        <w:rPr>
          <w:rFonts w:ascii="Times New Roman" w:hAnsi="Times New Roman"/>
          <w:color w:val="000000"/>
          <w:sz w:val="22"/>
          <w:szCs w:val="22"/>
        </w:rPr>
        <w:t xml:space="preserve">rogen Trifluoride Emissions from Photovoltaics: A Life-Cycle Assessment, </w:t>
      </w:r>
      <w:r w:rsidRPr="00935BB6">
        <w:rPr>
          <w:rFonts w:ascii="Times New Roman" w:hAnsi="Times New Roman"/>
          <w:sz w:val="22"/>
          <w:szCs w:val="22"/>
          <w:u w:val="single"/>
        </w:rPr>
        <w:t>Environ. Sci. Technol</w:t>
      </w:r>
      <w:r w:rsidRPr="00935BB6">
        <w:rPr>
          <w:rFonts w:ascii="Times New Roman" w:hAnsi="Times New Roman"/>
          <w:sz w:val="22"/>
          <w:szCs w:val="22"/>
        </w:rPr>
        <w:t xml:space="preserve">, </w:t>
      </w:r>
      <w:r w:rsidR="00307F95" w:rsidRPr="00935BB6">
        <w:rPr>
          <w:rStyle w:val="citationyear1"/>
          <w:rFonts w:ascii="Times New Roman" w:hAnsi="Times New Roman"/>
          <w:color w:val="000000"/>
          <w:sz w:val="22"/>
          <w:szCs w:val="22"/>
        </w:rPr>
        <w:t>2010</w:t>
      </w:r>
      <w:r w:rsidR="00307F95" w:rsidRPr="00935BB6">
        <w:rPr>
          <w:rFonts w:ascii="Times New Roman" w:hAnsi="Times New Roman"/>
          <w:color w:val="000000"/>
          <w:sz w:val="22"/>
          <w:szCs w:val="22"/>
        </w:rPr>
        <w:t xml:space="preserve">, </w:t>
      </w:r>
      <w:r w:rsidR="00307F95" w:rsidRPr="00935BB6">
        <w:rPr>
          <w:rStyle w:val="citationvolume1"/>
          <w:rFonts w:ascii="Times New Roman" w:hAnsi="Times New Roman"/>
          <w:color w:val="000000"/>
          <w:sz w:val="22"/>
          <w:szCs w:val="22"/>
        </w:rPr>
        <w:t>44</w:t>
      </w:r>
      <w:r w:rsidR="00307F95" w:rsidRPr="00935BB6">
        <w:rPr>
          <w:rFonts w:ascii="Times New Roman" w:hAnsi="Times New Roman"/>
          <w:color w:val="000000"/>
          <w:sz w:val="22"/>
          <w:szCs w:val="22"/>
        </w:rPr>
        <w:t xml:space="preserve"> (22), pp 8750–8757</w:t>
      </w:r>
      <w:r w:rsidRPr="00935BB6">
        <w:rPr>
          <w:rFonts w:ascii="Times New Roman" w:hAnsi="Times New Roman"/>
          <w:sz w:val="22"/>
          <w:szCs w:val="22"/>
        </w:rPr>
        <w:t xml:space="preserve">.  </w:t>
      </w:r>
    </w:p>
    <w:p w14:paraId="1A793E89" w14:textId="77777777" w:rsidR="009C3666" w:rsidRPr="00935BB6" w:rsidRDefault="009C3666">
      <w:pPr>
        <w:spacing w:line="240" w:lineRule="exact"/>
        <w:jc w:val="both"/>
        <w:rPr>
          <w:rFonts w:ascii="Times New Roman" w:hAnsi="Times New Roman"/>
          <w:sz w:val="22"/>
          <w:szCs w:val="22"/>
        </w:rPr>
      </w:pPr>
    </w:p>
    <w:p w14:paraId="3860BDA6" w14:textId="77777777" w:rsidR="00230D6A" w:rsidRPr="00935BB6" w:rsidRDefault="00230D6A" w:rsidP="00230D6A">
      <w:pPr>
        <w:numPr>
          <w:ilvl w:val="0"/>
          <w:numId w:val="1"/>
        </w:numPr>
        <w:jc w:val="both"/>
        <w:rPr>
          <w:rFonts w:ascii="Times New Roman" w:hAnsi="Times New Roman"/>
          <w:sz w:val="22"/>
          <w:szCs w:val="22"/>
        </w:rPr>
      </w:pPr>
      <w:r w:rsidRPr="00935BB6">
        <w:rPr>
          <w:rFonts w:ascii="Times New Roman" w:hAnsi="Times New Roman"/>
          <w:color w:val="000000"/>
          <w:sz w:val="22"/>
          <w:szCs w:val="22"/>
        </w:rPr>
        <w:t xml:space="preserve">Choi J.K. and </w:t>
      </w:r>
      <w:r w:rsidRPr="00935BB6">
        <w:rPr>
          <w:rFonts w:ascii="Times New Roman" w:hAnsi="Times New Roman"/>
          <w:sz w:val="22"/>
          <w:szCs w:val="22"/>
        </w:rPr>
        <w:t xml:space="preserve">Fthenakis V.M., Design and Optimization of Photovoltaics Recycling Infrastructure, </w:t>
      </w:r>
      <w:r w:rsidRPr="00935BB6">
        <w:rPr>
          <w:rFonts w:ascii="Times New Roman" w:hAnsi="Times New Roman"/>
          <w:sz w:val="22"/>
          <w:szCs w:val="22"/>
          <w:u w:val="single"/>
        </w:rPr>
        <w:t>Environ. Sci. Technol</w:t>
      </w:r>
      <w:r w:rsidRPr="00935BB6">
        <w:rPr>
          <w:rFonts w:ascii="Times New Roman" w:hAnsi="Times New Roman"/>
          <w:sz w:val="22"/>
          <w:szCs w:val="22"/>
        </w:rPr>
        <w:t>, 44(22), 8678-8683, 2010.</w:t>
      </w:r>
    </w:p>
    <w:p w14:paraId="725865C3" w14:textId="77777777" w:rsidR="009F3088" w:rsidRPr="00935BB6" w:rsidRDefault="009F3088" w:rsidP="009F3088">
      <w:pPr>
        <w:pStyle w:val="ListParagraph"/>
        <w:rPr>
          <w:rFonts w:ascii="Times New Roman" w:hAnsi="Times New Roman"/>
          <w:sz w:val="22"/>
          <w:szCs w:val="22"/>
        </w:rPr>
      </w:pPr>
    </w:p>
    <w:p w14:paraId="4444EF96" w14:textId="77777777" w:rsidR="009F3088" w:rsidRPr="00935BB6" w:rsidRDefault="009F3088" w:rsidP="009F3088">
      <w:pPr>
        <w:numPr>
          <w:ilvl w:val="0"/>
          <w:numId w:val="1"/>
        </w:numPr>
        <w:shd w:val="clear" w:color="auto" w:fill="FFFFFF"/>
        <w:rPr>
          <w:rFonts w:ascii="Times New Roman" w:hAnsi="Times New Roman"/>
          <w:sz w:val="22"/>
          <w:szCs w:val="22"/>
        </w:rPr>
      </w:pPr>
      <w:r w:rsidRPr="00935BB6">
        <w:rPr>
          <w:rFonts w:ascii="Times New Roman" w:hAnsi="Times New Roman"/>
          <w:sz w:val="22"/>
          <w:szCs w:val="22"/>
        </w:rPr>
        <w:t xml:space="preserve">Fthenakis V.M. and Kim H.C., Photovoltaics: Life-cycle analyses, </w:t>
      </w:r>
      <w:r w:rsidRPr="00935BB6">
        <w:rPr>
          <w:rFonts w:ascii="Times New Roman" w:hAnsi="Times New Roman"/>
          <w:sz w:val="22"/>
          <w:szCs w:val="22"/>
          <w:u w:val="single"/>
        </w:rPr>
        <w:t>Solar Energy,</w:t>
      </w:r>
      <w:r w:rsidR="00880E82" w:rsidRPr="00935BB6">
        <w:rPr>
          <w:rFonts w:ascii="Times New Roman" w:hAnsi="Times New Roman"/>
          <w:sz w:val="22"/>
          <w:szCs w:val="22"/>
        </w:rPr>
        <w:t xml:space="preserve"> 85</w:t>
      </w:r>
      <w:r w:rsidR="00E834B0" w:rsidRPr="00935BB6">
        <w:rPr>
          <w:rFonts w:ascii="Times New Roman" w:hAnsi="Times New Roman"/>
          <w:sz w:val="22"/>
          <w:szCs w:val="22"/>
        </w:rPr>
        <w:t>(8)</w:t>
      </w:r>
      <w:r w:rsidRPr="00935BB6">
        <w:rPr>
          <w:rFonts w:ascii="Times New Roman" w:hAnsi="Times New Roman"/>
          <w:sz w:val="22"/>
          <w:szCs w:val="22"/>
        </w:rPr>
        <w:t>, 1609-1628, 201</w:t>
      </w:r>
      <w:r w:rsidR="00880E82" w:rsidRPr="00935BB6">
        <w:rPr>
          <w:rFonts w:ascii="Times New Roman" w:hAnsi="Times New Roman"/>
          <w:sz w:val="22"/>
          <w:szCs w:val="22"/>
        </w:rPr>
        <w:t>1</w:t>
      </w:r>
      <w:r w:rsidRPr="00935BB6">
        <w:rPr>
          <w:rFonts w:ascii="Times New Roman" w:hAnsi="Times New Roman"/>
          <w:sz w:val="22"/>
          <w:szCs w:val="22"/>
        </w:rPr>
        <w:t xml:space="preserve">. </w:t>
      </w:r>
    </w:p>
    <w:p w14:paraId="23A8302D" w14:textId="77777777" w:rsidR="00000732" w:rsidRPr="00935BB6" w:rsidRDefault="00000732" w:rsidP="00000732">
      <w:pPr>
        <w:pStyle w:val="ListParagraph"/>
        <w:rPr>
          <w:rFonts w:ascii="Times New Roman" w:hAnsi="Times New Roman"/>
          <w:sz w:val="22"/>
          <w:szCs w:val="22"/>
        </w:rPr>
      </w:pPr>
    </w:p>
    <w:p w14:paraId="064CEA4B" w14:textId="77777777" w:rsidR="00000732" w:rsidRPr="00935BB6" w:rsidRDefault="00A10CF8" w:rsidP="00000732">
      <w:pPr>
        <w:numPr>
          <w:ilvl w:val="0"/>
          <w:numId w:val="1"/>
        </w:numPr>
        <w:spacing w:line="240" w:lineRule="exact"/>
        <w:jc w:val="both"/>
        <w:rPr>
          <w:rFonts w:ascii="Times New Roman" w:hAnsi="Times New Roman"/>
          <w:sz w:val="22"/>
          <w:szCs w:val="22"/>
        </w:rPr>
      </w:pPr>
      <w:r>
        <w:rPr>
          <w:rFonts w:ascii="Times New Roman" w:hAnsi="Times New Roman"/>
          <w:sz w:val="22"/>
          <w:szCs w:val="22"/>
        </w:rPr>
        <w:t xml:space="preserve">Theis, T.L., </w:t>
      </w:r>
      <w:r w:rsidR="00000732" w:rsidRPr="00935BB6">
        <w:rPr>
          <w:rFonts w:ascii="Times New Roman" w:hAnsi="Times New Roman"/>
          <w:sz w:val="22"/>
          <w:szCs w:val="22"/>
        </w:rPr>
        <w:t xml:space="preserve">Bakshi </w:t>
      </w:r>
      <w:r>
        <w:rPr>
          <w:rFonts w:ascii="Times New Roman" w:hAnsi="Times New Roman"/>
          <w:sz w:val="22"/>
          <w:szCs w:val="22"/>
        </w:rPr>
        <w:t>B.</w:t>
      </w:r>
      <w:r w:rsidR="00000732" w:rsidRPr="00935BB6">
        <w:rPr>
          <w:rFonts w:ascii="Times New Roman" w:hAnsi="Times New Roman"/>
          <w:sz w:val="22"/>
          <w:szCs w:val="22"/>
        </w:rPr>
        <w:t>,</w:t>
      </w:r>
      <w:r>
        <w:rPr>
          <w:rFonts w:ascii="Times New Roman" w:hAnsi="Times New Roman"/>
          <w:sz w:val="22"/>
          <w:szCs w:val="22"/>
        </w:rPr>
        <w:t xml:space="preserve"> </w:t>
      </w:r>
      <w:r w:rsidR="00000732" w:rsidRPr="00935BB6">
        <w:rPr>
          <w:rFonts w:ascii="Times New Roman" w:hAnsi="Times New Roman"/>
          <w:sz w:val="22"/>
          <w:szCs w:val="22"/>
        </w:rPr>
        <w:t>Clift</w:t>
      </w:r>
      <w:r>
        <w:rPr>
          <w:rFonts w:ascii="Times New Roman" w:hAnsi="Times New Roman"/>
          <w:sz w:val="22"/>
          <w:szCs w:val="22"/>
        </w:rPr>
        <w:t xml:space="preserve"> R., </w:t>
      </w:r>
      <w:r w:rsidR="00000732" w:rsidRPr="00935BB6">
        <w:rPr>
          <w:rFonts w:ascii="Times New Roman" w:hAnsi="Times New Roman"/>
          <w:sz w:val="22"/>
          <w:szCs w:val="22"/>
        </w:rPr>
        <w:t>Durham</w:t>
      </w:r>
      <w:r>
        <w:rPr>
          <w:rFonts w:ascii="Times New Roman" w:hAnsi="Times New Roman"/>
          <w:sz w:val="22"/>
          <w:szCs w:val="22"/>
        </w:rPr>
        <w:t xml:space="preserve"> D., </w:t>
      </w:r>
      <w:r w:rsidR="00000732" w:rsidRPr="00935BB6">
        <w:rPr>
          <w:rFonts w:ascii="Times New Roman" w:hAnsi="Times New Roman"/>
          <w:sz w:val="22"/>
          <w:szCs w:val="22"/>
        </w:rPr>
        <w:t xml:space="preserve">Fthenakis </w:t>
      </w:r>
      <w:r>
        <w:rPr>
          <w:rFonts w:ascii="Times New Roman" w:hAnsi="Times New Roman"/>
          <w:sz w:val="22"/>
          <w:szCs w:val="22"/>
        </w:rPr>
        <w:t xml:space="preserve">V., </w:t>
      </w:r>
      <w:r w:rsidR="00000732" w:rsidRPr="00935BB6">
        <w:rPr>
          <w:rFonts w:ascii="Times New Roman" w:hAnsi="Times New Roman"/>
          <w:sz w:val="22"/>
          <w:szCs w:val="22"/>
        </w:rPr>
        <w:t xml:space="preserve">Gutowski </w:t>
      </w:r>
      <w:r>
        <w:rPr>
          <w:rFonts w:ascii="Times New Roman" w:hAnsi="Times New Roman"/>
          <w:sz w:val="22"/>
          <w:szCs w:val="22"/>
        </w:rPr>
        <w:t>T.</w:t>
      </w:r>
      <w:r w:rsidR="00000732" w:rsidRPr="00935BB6">
        <w:rPr>
          <w:rFonts w:ascii="Times New Roman" w:hAnsi="Times New Roman"/>
          <w:sz w:val="22"/>
          <w:szCs w:val="22"/>
        </w:rPr>
        <w:t xml:space="preserve">, J. </w:t>
      </w:r>
      <w:r w:rsidRPr="00935BB6">
        <w:rPr>
          <w:rFonts w:ascii="Times New Roman" w:hAnsi="Times New Roman"/>
          <w:sz w:val="22"/>
          <w:szCs w:val="22"/>
        </w:rPr>
        <w:t>Isaacs,</w:t>
      </w:r>
      <w:r w:rsidR="00000732" w:rsidRPr="00935BB6">
        <w:rPr>
          <w:rFonts w:ascii="Times New Roman" w:hAnsi="Times New Roman"/>
          <w:sz w:val="22"/>
          <w:szCs w:val="22"/>
        </w:rPr>
        <w:t xml:space="preserve"> T. </w:t>
      </w:r>
      <w:r w:rsidRPr="00935BB6">
        <w:rPr>
          <w:rFonts w:ascii="Times New Roman" w:hAnsi="Times New Roman"/>
          <w:sz w:val="22"/>
          <w:szCs w:val="22"/>
        </w:rPr>
        <w:t>Seager,</w:t>
      </w:r>
      <w:r w:rsidR="00000732" w:rsidRPr="00935BB6">
        <w:rPr>
          <w:rFonts w:ascii="Times New Roman" w:hAnsi="Times New Roman"/>
          <w:sz w:val="22"/>
          <w:szCs w:val="22"/>
        </w:rPr>
        <w:t xml:space="preserve"> and M.R. Wiesner (2011). A Life Cycle Framework for the Investigation of Environmentally Benign Nanoparticles and Products, </w:t>
      </w:r>
      <w:proofErr w:type="spellStart"/>
      <w:r w:rsidR="00000732" w:rsidRPr="00935BB6">
        <w:rPr>
          <w:rFonts w:ascii="Times New Roman" w:hAnsi="Times New Roman"/>
          <w:sz w:val="22"/>
          <w:szCs w:val="22"/>
          <w:u w:val="single"/>
        </w:rPr>
        <w:t>Physica</w:t>
      </w:r>
      <w:proofErr w:type="spellEnd"/>
      <w:r w:rsidR="00000732" w:rsidRPr="00935BB6">
        <w:rPr>
          <w:rFonts w:ascii="Times New Roman" w:hAnsi="Times New Roman"/>
          <w:sz w:val="22"/>
          <w:szCs w:val="22"/>
          <w:u w:val="single"/>
        </w:rPr>
        <w:t xml:space="preserve"> Status Solidi</w:t>
      </w:r>
      <w:r w:rsidR="00000732" w:rsidRPr="00935BB6">
        <w:rPr>
          <w:rFonts w:ascii="Times New Roman" w:hAnsi="Times New Roman"/>
          <w:sz w:val="22"/>
          <w:szCs w:val="22"/>
        </w:rPr>
        <w:t>, 5 (9): 312-317, 2011.</w:t>
      </w:r>
    </w:p>
    <w:p w14:paraId="4FC4FEB6" w14:textId="77777777" w:rsidR="00C409A9" w:rsidRPr="00935BB6" w:rsidRDefault="00C409A9" w:rsidP="00C409A9">
      <w:pPr>
        <w:rPr>
          <w:rFonts w:ascii="Times New Roman" w:hAnsi="Times New Roman"/>
          <w:sz w:val="22"/>
          <w:szCs w:val="22"/>
        </w:rPr>
      </w:pPr>
    </w:p>
    <w:p w14:paraId="536C6030" w14:textId="77777777" w:rsidR="00ED3B4B" w:rsidRPr="00935BB6" w:rsidRDefault="00ED3B4B" w:rsidP="00C409A9">
      <w:pPr>
        <w:numPr>
          <w:ilvl w:val="0"/>
          <w:numId w:val="1"/>
        </w:numPr>
        <w:rPr>
          <w:rFonts w:ascii="Times New Roman" w:hAnsi="Times New Roman"/>
          <w:bCs/>
          <w:sz w:val="22"/>
          <w:szCs w:val="22"/>
        </w:rPr>
      </w:pPr>
      <w:r w:rsidRPr="00935BB6">
        <w:rPr>
          <w:rFonts w:ascii="Times New Roman" w:hAnsi="Times New Roman"/>
          <w:bCs/>
          <w:sz w:val="22"/>
          <w:szCs w:val="22"/>
        </w:rPr>
        <w:t>Wolden</w:t>
      </w:r>
      <w:r w:rsidR="006D7EE8" w:rsidRPr="00935BB6">
        <w:rPr>
          <w:rFonts w:ascii="Times New Roman" w:hAnsi="Times New Roman"/>
          <w:bCs/>
          <w:sz w:val="22"/>
          <w:szCs w:val="22"/>
        </w:rPr>
        <w:t xml:space="preserve"> C</w:t>
      </w:r>
      <w:r w:rsidR="00AB3BAE" w:rsidRPr="00935BB6">
        <w:rPr>
          <w:rFonts w:ascii="Times New Roman" w:hAnsi="Times New Roman"/>
          <w:bCs/>
          <w:sz w:val="22"/>
          <w:szCs w:val="22"/>
        </w:rPr>
        <w:t xml:space="preserve">, </w:t>
      </w:r>
      <w:r w:rsidR="009F3088" w:rsidRPr="00935BB6">
        <w:rPr>
          <w:rFonts w:ascii="Times New Roman" w:hAnsi="Times New Roman"/>
          <w:bCs/>
          <w:sz w:val="22"/>
          <w:szCs w:val="22"/>
        </w:rPr>
        <w:t xml:space="preserve">Kurtin J., Baxter J., </w:t>
      </w:r>
      <w:proofErr w:type="spellStart"/>
      <w:r w:rsidR="009F3088" w:rsidRPr="00935BB6">
        <w:rPr>
          <w:rFonts w:ascii="Times New Roman" w:hAnsi="Times New Roman"/>
          <w:bCs/>
          <w:sz w:val="22"/>
          <w:szCs w:val="22"/>
        </w:rPr>
        <w:t>Repins</w:t>
      </w:r>
      <w:proofErr w:type="spellEnd"/>
      <w:r w:rsidR="009F3088" w:rsidRPr="00935BB6">
        <w:rPr>
          <w:rFonts w:ascii="Times New Roman" w:hAnsi="Times New Roman"/>
          <w:bCs/>
          <w:sz w:val="22"/>
          <w:szCs w:val="22"/>
        </w:rPr>
        <w:t xml:space="preserve"> I., Shaheen S., Torvik J., Rockett A., F</w:t>
      </w:r>
      <w:r w:rsidRPr="00935BB6">
        <w:rPr>
          <w:rFonts w:ascii="Times New Roman" w:hAnsi="Times New Roman"/>
          <w:bCs/>
          <w:sz w:val="22"/>
          <w:szCs w:val="22"/>
        </w:rPr>
        <w:t xml:space="preserve">thenakis </w:t>
      </w:r>
      <w:r w:rsidR="00A10CF8">
        <w:rPr>
          <w:rFonts w:ascii="Times New Roman" w:hAnsi="Times New Roman"/>
          <w:bCs/>
          <w:sz w:val="22"/>
          <w:szCs w:val="22"/>
        </w:rPr>
        <w:t xml:space="preserve">V., </w:t>
      </w:r>
      <w:proofErr w:type="spellStart"/>
      <w:r w:rsidR="00A10CF8">
        <w:rPr>
          <w:rFonts w:ascii="Times New Roman" w:hAnsi="Times New Roman"/>
          <w:bCs/>
          <w:sz w:val="22"/>
          <w:szCs w:val="22"/>
        </w:rPr>
        <w:t>Aydil</w:t>
      </w:r>
      <w:proofErr w:type="spellEnd"/>
      <w:r w:rsidR="00A10CF8">
        <w:rPr>
          <w:rFonts w:ascii="Times New Roman" w:hAnsi="Times New Roman"/>
          <w:bCs/>
          <w:sz w:val="22"/>
          <w:szCs w:val="22"/>
        </w:rPr>
        <w:t xml:space="preserve"> E.</w:t>
      </w:r>
      <w:r w:rsidRPr="00935BB6">
        <w:rPr>
          <w:rFonts w:ascii="Times New Roman" w:hAnsi="Times New Roman"/>
          <w:bCs/>
          <w:sz w:val="22"/>
          <w:szCs w:val="22"/>
        </w:rPr>
        <w:t xml:space="preserve">, Photovoltaic Manufacturing: Present Status and Future Prospects, </w:t>
      </w:r>
      <w:r w:rsidRPr="00935BB6">
        <w:rPr>
          <w:rFonts w:ascii="Times New Roman" w:hAnsi="Times New Roman"/>
          <w:bCs/>
          <w:sz w:val="22"/>
          <w:szCs w:val="22"/>
          <w:u w:val="single"/>
        </w:rPr>
        <w:t>J</w:t>
      </w:r>
      <w:r w:rsidR="00E42932" w:rsidRPr="00935BB6">
        <w:rPr>
          <w:rFonts w:ascii="Times New Roman" w:hAnsi="Times New Roman"/>
          <w:bCs/>
          <w:sz w:val="22"/>
          <w:szCs w:val="22"/>
          <w:u w:val="single"/>
        </w:rPr>
        <w:t xml:space="preserve">. </w:t>
      </w:r>
      <w:r w:rsidR="009F3088" w:rsidRPr="00935BB6">
        <w:rPr>
          <w:rFonts w:ascii="Times New Roman" w:hAnsi="Times New Roman"/>
          <w:bCs/>
          <w:sz w:val="22"/>
          <w:szCs w:val="22"/>
          <w:u w:val="single"/>
        </w:rPr>
        <w:t>Vac.</w:t>
      </w:r>
      <w:r w:rsidRPr="00935BB6">
        <w:rPr>
          <w:rFonts w:ascii="Times New Roman" w:hAnsi="Times New Roman"/>
          <w:bCs/>
          <w:sz w:val="22"/>
          <w:szCs w:val="22"/>
          <w:u w:val="single"/>
        </w:rPr>
        <w:t xml:space="preserve"> Sc</w:t>
      </w:r>
      <w:r w:rsidR="009F3088" w:rsidRPr="00935BB6">
        <w:rPr>
          <w:rFonts w:ascii="Times New Roman" w:hAnsi="Times New Roman"/>
          <w:bCs/>
          <w:sz w:val="22"/>
          <w:szCs w:val="22"/>
          <w:u w:val="single"/>
        </w:rPr>
        <w:t xml:space="preserve">i. </w:t>
      </w:r>
      <w:proofErr w:type="spellStart"/>
      <w:r w:rsidR="009F3088" w:rsidRPr="00935BB6">
        <w:rPr>
          <w:rFonts w:ascii="Times New Roman" w:hAnsi="Times New Roman"/>
          <w:bCs/>
          <w:sz w:val="22"/>
          <w:szCs w:val="22"/>
          <w:u w:val="single"/>
        </w:rPr>
        <w:t>Technolo</w:t>
      </w:r>
      <w:proofErr w:type="spellEnd"/>
      <w:r w:rsidR="009F3088" w:rsidRPr="00935BB6">
        <w:rPr>
          <w:rFonts w:ascii="Times New Roman" w:hAnsi="Times New Roman"/>
          <w:bCs/>
          <w:sz w:val="22"/>
          <w:szCs w:val="22"/>
          <w:u w:val="single"/>
        </w:rPr>
        <w:t xml:space="preserve">. A </w:t>
      </w:r>
      <w:r w:rsidR="009F3088" w:rsidRPr="00935BB6">
        <w:rPr>
          <w:rFonts w:ascii="Times New Roman" w:hAnsi="Times New Roman"/>
          <w:bCs/>
          <w:sz w:val="22"/>
          <w:szCs w:val="22"/>
        </w:rPr>
        <w:t>29(3), 030801-16</w:t>
      </w:r>
      <w:r w:rsidR="00000732" w:rsidRPr="00935BB6">
        <w:rPr>
          <w:rFonts w:ascii="Times New Roman" w:hAnsi="Times New Roman"/>
          <w:bCs/>
          <w:sz w:val="22"/>
          <w:szCs w:val="22"/>
        </w:rPr>
        <w:t>, 2011</w:t>
      </w:r>
      <w:r w:rsidRPr="00935BB6">
        <w:rPr>
          <w:rFonts w:ascii="Times New Roman" w:hAnsi="Times New Roman"/>
          <w:bCs/>
          <w:sz w:val="22"/>
          <w:szCs w:val="22"/>
        </w:rPr>
        <w:t>.</w:t>
      </w:r>
    </w:p>
    <w:p w14:paraId="7FB2E3A1" w14:textId="77777777" w:rsidR="00C409A9" w:rsidRPr="00935BB6" w:rsidRDefault="00C409A9" w:rsidP="00C409A9">
      <w:pPr>
        <w:rPr>
          <w:rFonts w:ascii="Times New Roman" w:hAnsi="Times New Roman"/>
          <w:bCs/>
          <w:sz w:val="22"/>
          <w:szCs w:val="22"/>
        </w:rPr>
      </w:pPr>
    </w:p>
    <w:p w14:paraId="0CD3A1A9" w14:textId="77777777" w:rsidR="00CA3074" w:rsidRPr="00935BB6" w:rsidRDefault="00315ACC" w:rsidP="00CA3074">
      <w:pPr>
        <w:pStyle w:val="HTMLPreformatted"/>
        <w:numPr>
          <w:ilvl w:val="0"/>
          <w:numId w:val="1"/>
        </w:numPr>
        <w:jc w:val="both"/>
        <w:rPr>
          <w:rFonts w:ascii="Times New Roman" w:hAnsi="Times New Roman" w:cs="Times New Roman"/>
        </w:rPr>
      </w:pPr>
      <w:r w:rsidRPr="00935BB6">
        <w:rPr>
          <w:rFonts w:ascii="Times New Roman" w:hAnsi="Times New Roman" w:cs="Times New Roman"/>
          <w:bCs/>
          <w:sz w:val="22"/>
          <w:szCs w:val="22"/>
        </w:rPr>
        <w:t xml:space="preserve">Dunjo J., Fthenakis V., </w:t>
      </w:r>
      <w:proofErr w:type="spellStart"/>
      <w:r w:rsidRPr="00935BB6">
        <w:rPr>
          <w:rFonts w:ascii="Times New Roman" w:hAnsi="Times New Roman" w:cs="Times New Roman"/>
          <w:bCs/>
          <w:sz w:val="22"/>
          <w:szCs w:val="22"/>
        </w:rPr>
        <w:t>Darbra</w:t>
      </w:r>
      <w:proofErr w:type="spellEnd"/>
      <w:r w:rsidRPr="00935BB6">
        <w:rPr>
          <w:rFonts w:ascii="Times New Roman" w:hAnsi="Times New Roman" w:cs="Times New Roman"/>
          <w:bCs/>
          <w:sz w:val="22"/>
          <w:szCs w:val="22"/>
        </w:rPr>
        <w:t xml:space="preserve"> R</w:t>
      </w:r>
      <w:r w:rsidR="00E34572">
        <w:rPr>
          <w:rFonts w:ascii="Times New Roman" w:hAnsi="Times New Roman" w:cs="Times New Roman"/>
          <w:bCs/>
          <w:sz w:val="22"/>
          <w:szCs w:val="22"/>
        </w:rPr>
        <w:t xml:space="preserve">., Vilchez J. and </w:t>
      </w:r>
      <w:proofErr w:type="spellStart"/>
      <w:r w:rsidR="00E34572">
        <w:rPr>
          <w:rFonts w:ascii="Times New Roman" w:hAnsi="Times New Roman" w:cs="Times New Roman"/>
          <w:bCs/>
          <w:sz w:val="22"/>
          <w:szCs w:val="22"/>
        </w:rPr>
        <w:t>Arnaldos</w:t>
      </w:r>
      <w:proofErr w:type="spellEnd"/>
      <w:r w:rsidR="00E34572">
        <w:rPr>
          <w:rFonts w:ascii="Times New Roman" w:hAnsi="Times New Roman" w:cs="Times New Roman"/>
          <w:bCs/>
          <w:sz w:val="22"/>
          <w:szCs w:val="22"/>
        </w:rPr>
        <w:t xml:space="preserve"> J., </w:t>
      </w:r>
      <w:r w:rsidRPr="00935BB6">
        <w:rPr>
          <w:rFonts w:ascii="Times New Roman" w:hAnsi="Times New Roman" w:cs="Times New Roman"/>
          <w:sz w:val="22"/>
          <w:szCs w:val="22"/>
          <w:lang w:eastAsia="es-ES"/>
        </w:rPr>
        <w:t xml:space="preserve">Conducting HAZOPs in continuous chemical processes: Part I. Criteria, tools and guidelines for selecting </w:t>
      </w:r>
      <w:r w:rsidR="00A10CF8" w:rsidRPr="00935BB6">
        <w:rPr>
          <w:rFonts w:ascii="Times New Roman" w:hAnsi="Times New Roman" w:cs="Times New Roman"/>
          <w:sz w:val="22"/>
          <w:szCs w:val="22"/>
          <w:lang w:eastAsia="es-ES"/>
        </w:rPr>
        <w:t>nodes,</w:t>
      </w:r>
      <w:r w:rsidR="00A10CF8" w:rsidRPr="00935BB6">
        <w:rPr>
          <w:rFonts w:ascii="Times New Roman" w:hAnsi="Times New Roman" w:cs="Times New Roman"/>
          <w:sz w:val="22"/>
          <w:szCs w:val="22"/>
        </w:rPr>
        <w:t xml:space="preserve"> Process</w:t>
      </w:r>
      <w:r w:rsidR="00C409A9" w:rsidRPr="00935BB6">
        <w:rPr>
          <w:rFonts w:ascii="Times New Roman" w:hAnsi="Times New Roman" w:cs="Times New Roman"/>
          <w:sz w:val="22"/>
          <w:szCs w:val="22"/>
          <w:u w:val="single"/>
        </w:rPr>
        <w:t xml:space="preserve"> Safety and Environmental Protection</w:t>
      </w:r>
      <w:r w:rsidR="00C409A9" w:rsidRPr="00935BB6">
        <w:rPr>
          <w:rFonts w:ascii="Times New Roman" w:hAnsi="Times New Roman" w:cs="Times New Roman"/>
          <w:sz w:val="22"/>
          <w:szCs w:val="22"/>
        </w:rPr>
        <w:t xml:space="preserve">, </w:t>
      </w:r>
      <w:r w:rsidR="00CA3074" w:rsidRPr="00935BB6">
        <w:rPr>
          <w:rFonts w:ascii="Times New Roman" w:hAnsi="Times New Roman" w:cs="Times New Roman"/>
          <w:sz w:val="22"/>
          <w:szCs w:val="22"/>
        </w:rPr>
        <w:t>Volume 89, Issue 4, July 2011, Pages 214-223, ISSN 0957-5820, 10.1016/j.psep.2011.03.001.</w:t>
      </w:r>
    </w:p>
    <w:p w14:paraId="2DED81C6" w14:textId="77777777" w:rsidR="00C409A9" w:rsidRPr="00935BB6" w:rsidRDefault="00C409A9" w:rsidP="00CA3074">
      <w:pPr>
        <w:ind w:left="864"/>
        <w:rPr>
          <w:rFonts w:ascii="Times New Roman" w:hAnsi="Times New Roman"/>
          <w:bCs/>
          <w:sz w:val="22"/>
          <w:szCs w:val="22"/>
        </w:rPr>
      </w:pPr>
    </w:p>
    <w:p w14:paraId="0B98574F" w14:textId="77777777" w:rsidR="00C409A9" w:rsidRPr="00935BB6" w:rsidRDefault="00315ACC" w:rsidP="00C409A9">
      <w:pPr>
        <w:pStyle w:val="HTMLPreformatted"/>
        <w:numPr>
          <w:ilvl w:val="0"/>
          <w:numId w:val="1"/>
        </w:numPr>
        <w:jc w:val="both"/>
        <w:rPr>
          <w:rFonts w:ascii="Times New Roman" w:hAnsi="Times New Roman" w:cs="Times New Roman"/>
        </w:rPr>
      </w:pPr>
      <w:r w:rsidRPr="00935BB6">
        <w:rPr>
          <w:rFonts w:ascii="Times New Roman" w:hAnsi="Times New Roman" w:cs="Times New Roman"/>
          <w:bCs/>
          <w:sz w:val="22"/>
          <w:szCs w:val="22"/>
        </w:rPr>
        <w:t xml:space="preserve">Dunjo J., Fthenakis V., </w:t>
      </w:r>
      <w:proofErr w:type="spellStart"/>
      <w:r w:rsidRPr="00935BB6">
        <w:rPr>
          <w:rFonts w:ascii="Times New Roman" w:hAnsi="Times New Roman" w:cs="Times New Roman"/>
          <w:bCs/>
          <w:sz w:val="22"/>
          <w:szCs w:val="22"/>
        </w:rPr>
        <w:t>Darbra</w:t>
      </w:r>
      <w:proofErr w:type="spellEnd"/>
      <w:r w:rsidRPr="00935BB6">
        <w:rPr>
          <w:rFonts w:ascii="Times New Roman" w:hAnsi="Times New Roman" w:cs="Times New Roman"/>
          <w:bCs/>
          <w:sz w:val="22"/>
          <w:szCs w:val="22"/>
        </w:rPr>
        <w:t xml:space="preserve"> R</w:t>
      </w:r>
      <w:r w:rsidR="00E34572">
        <w:rPr>
          <w:rFonts w:ascii="Times New Roman" w:hAnsi="Times New Roman" w:cs="Times New Roman"/>
          <w:bCs/>
          <w:sz w:val="22"/>
          <w:szCs w:val="22"/>
        </w:rPr>
        <w:t xml:space="preserve">., Vilchez J. and </w:t>
      </w:r>
      <w:proofErr w:type="spellStart"/>
      <w:r w:rsidR="00E34572">
        <w:rPr>
          <w:rFonts w:ascii="Times New Roman" w:hAnsi="Times New Roman" w:cs="Times New Roman"/>
          <w:bCs/>
          <w:sz w:val="22"/>
          <w:szCs w:val="22"/>
        </w:rPr>
        <w:t>Arnaldos</w:t>
      </w:r>
      <w:proofErr w:type="spellEnd"/>
      <w:r w:rsidR="00E34572">
        <w:rPr>
          <w:rFonts w:ascii="Times New Roman" w:hAnsi="Times New Roman" w:cs="Times New Roman"/>
          <w:bCs/>
          <w:sz w:val="22"/>
          <w:szCs w:val="22"/>
        </w:rPr>
        <w:t xml:space="preserve"> J., </w:t>
      </w:r>
      <w:r w:rsidRPr="00935BB6">
        <w:rPr>
          <w:rFonts w:ascii="Times New Roman" w:hAnsi="Times New Roman" w:cs="Times New Roman"/>
          <w:sz w:val="22"/>
          <w:szCs w:val="22"/>
        </w:rPr>
        <w:t>Conducting HAZOPs in continuous chemical processes: Part II. A new model for estimating HAZOP time and a standardized approach for examining nodes</w:t>
      </w:r>
      <w:r w:rsidR="00C409A9" w:rsidRPr="00935BB6">
        <w:rPr>
          <w:rFonts w:ascii="Times New Roman" w:hAnsi="Times New Roman" w:cs="Times New Roman"/>
          <w:sz w:val="22"/>
          <w:szCs w:val="22"/>
        </w:rPr>
        <w:t xml:space="preserve">, </w:t>
      </w:r>
      <w:r w:rsidR="00C409A9" w:rsidRPr="00935BB6">
        <w:rPr>
          <w:rFonts w:ascii="Times New Roman" w:hAnsi="Times New Roman" w:cs="Times New Roman"/>
          <w:sz w:val="22"/>
          <w:szCs w:val="22"/>
          <w:u w:val="single"/>
        </w:rPr>
        <w:t>Process Safety and Environmental Protection</w:t>
      </w:r>
      <w:r w:rsidR="00CA3074" w:rsidRPr="00935BB6">
        <w:rPr>
          <w:rFonts w:ascii="Times New Roman" w:hAnsi="Times New Roman" w:cs="Times New Roman"/>
          <w:sz w:val="22"/>
          <w:szCs w:val="22"/>
        </w:rPr>
        <w:t>, Volume 89, Issue 4, July 2011, Pages 224-233, ISSN 0957-5820, 10.1016/j.psep.2011.03.002.</w:t>
      </w:r>
    </w:p>
    <w:p w14:paraId="6E5A2506" w14:textId="77777777" w:rsidR="00C409A9" w:rsidRPr="00935BB6" w:rsidRDefault="00C409A9" w:rsidP="00C409A9">
      <w:pPr>
        <w:rPr>
          <w:rFonts w:ascii="Times New Roman" w:hAnsi="Times New Roman"/>
          <w:bCs/>
          <w:sz w:val="22"/>
          <w:szCs w:val="22"/>
        </w:rPr>
      </w:pPr>
    </w:p>
    <w:p w14:paraId="134B4148" w14:textId="77777777" w:rsidR="00DE2FB6" w:rsidRPr="00935BB6" w:rsidRDefault="00DE2FB6" w:rsidP="00C409A9">
      <w:pPr>
        <w:numPr>
          <w:ilvl w:val="0"/>
          <w:numId w:val="1"/>
        </w:numPr>
        <w:spacing w:after="240"/>
        <w:rPr>
          <w:rFonts w:ascii="Times New Roman" w:hAnsi="Times New Roman"/>
          <w:bCs/>
          <w:sz w:val="22"/>
          <w:szCs w:val="22"/>
        </w:rPr>
      </w:pPr>
      <w:r w:rsidRPr="00935BB6">
        <w:rPr>
          <w:rFonts w:ascii="Times New Roman" w:hAnsi="Times New Roman"/>
          <w:bCs/>
          <w:sz w:val="22"/>
          <w:szCs w:val="22"/>
        </w:rPr>
        <w:t xml:space="preserve">Turney D. and Fthenakis V., Environmental Impacts from the Installation and Operation of Large-Scale Power Plants, </w:t>
      </w:r>
      <w:r w:rsidRPr="00935BB6">
        <w:rPr>
          <w:rFonts w:ascii="Times New Roman" w:hAnsi="Times New Roman"/>
          <w:bCs/>
          <w:sz w:val="22"/>
          <w:szCs w:val="22"/>
          <w:u w:val="single"/>
        </w:rPr>
        <w:t>Renewable and Sustainable Energy Reviews</w:t>
      </w:r>
      <w:r w:rsidRPr="00935BB6">
        <w:rPr>
          <w:rFonts w:ascii="Times New Roman" w:hAnsi="Times New Roman"/>
          <w:bCs/>
          <w:sz w:val="22"/>
          <w:szCs w:val="22"/>
        </w:rPr>
        <w:t xml:space="preserve">, </w:t>
      </w:r>
      <w:r w:rsidR="00880E82" w:rsidRPr="00935BB6">
        <w:rPr>
          <w:rFonts w:ascii="Times New Roman" w:hAnsi="Times New Roman"/>
          <w:bCs/>
          <w:sz w:val="22"/>
          <w:szCs w:val="22"/>
        </w:rPr>
        <w:t xml:space="preserve">15, 3261-3270, 2011. </w:t>
      </w:r>
    </w:p>
    <w:p w14:paraId="4914226D" w14:textId="77777777" w:rsidR="00ED3B4B" w:rsidRPr="00935BB6" w:rsidRDefault="009B4B18">
      <w:pPr>
        <w:numPr>
          <w:ilvl w:val="0"/>
          <w:numId w:val="1"/>
        </w:numPr>
        <w:spacing w:line="240" w:lineRule="exact"/>
        <w:jc w:val="both"/>
        <w:rPr>
          <w:rFonts w:ascii="Times New Roman" w:hAnsi="Times New Roman"/>
          <w:sz w:val="22"/>
          <w:szCs w:val="22"/>
          <w:u w:val="single"/>
        </w:rPr>
      </w:pPr>
      <w:r w:rsidRPr="00935BB6">
        <w:rPr>
          <w:rFonts w:ascii="Times New Roman" w:hAnsi="Times New Roman"/>
          <w:sz w:val="22"/>
          <w:szCs w:val="22"/>
        </w:rPr>
        <w:lastRenderedPageBreak/>
        <w:t xml:space="preserve">Nikolakakis T. and Fthenakis V. </w:t>
      </w:r>
      <w:r w:rsidR="00DE2FB6" w:rsidRPr="00935BB6">
        <w:rPr>
          <w:rFonts w:ascii="Times New Roman" w:hAnsi="Times New Roman"/>
          <w:sz w:val="22"/>
          <w:szCs w:val="22"/>
        </w:rPr>
        <w:t>The Optimum Mix of Electricity from Wind- and Solar-Sources in Conventional Power Systems</w:t>
      </w:r>
      <w:r w:rsidR="006614CF" w:rsidRPr="00935BB6">
        <w:rPr>
          <w:rFonts w:ascii="Times New Roman" w:hAnsi="Times New Roman"/>
          <w:sz w:val="22"/>
          <w:szCs w:val="22"/>
        </w:rPr>
        <w:t>: Evaluating the Case for New York State</w:t>
      </w:r>
      <w:r w:rsidR="00DE2FB6" w:rsidRPr="00935BB6">
        <w:rPr>
          <w:rFonts w:ascii="Times New Roman" w:hAnsi="Times New Roman"/>
          <w:sz w:val="22"/>
          <w:szCs w:val="22"/>
        </w:rPr>
        <w:t xml:space="preserve">, </w:t>
      </w:r>
      <w:r w:rsidRPr="00935BB6">
        <w:rPr>
          <w:rFonts w:ascii="Times New Roman" w:hAnsi="Times New Roman"/>
          <w:sz w:val="22"/>
          <w:szCs w:val="22"/>
          <w:u w:val="single"/>
        </w:rPr>
        <w:t>Energy Policy</w:t>
      </w:r>
      <w:r w:rsidRPr="00935BB6">
        <w:rPr>
          <w:rFonts w:ascii="Times New Roman" w:hAnsi="Times New Roman"/>
          <w:sz w:val="22"/>
          <w:szCs w:val="22"/>
        </w:rPr>
        <w:t xml:space="preserve">, </w:t>
      </w:r>
      <w:r w:rsidR="00880E82" w:rsidRPr="00935BB6">
        <w:rPr>
          <w:rFonts w:ascii="Times New Roman" w:hAnsi="Times New Roman"/>
          <w:sz w:val="22"/>
          <w:szCs w:val="22"/>
          <w:u w:val="single"/>
        </w:rPr>
        <w:t>39(11), 6972-6980, 2011.</w:t>
      </w:r>
    </w:p>
    <w:p w14:paraId="24797D13" w14:textId="77777777" w:rsidR="00C409A9" w:rsidRPr="00935BB6" w:rsidRDefault="00C409A9" w:rsidP="00C409A9">
      <w:pPr>
        <w:spacing w:line="240" w:lineRule="exact"/>
        <w:ind w:left="360"/>
        <w:jc w:val="both"/>
        <w:rPr>
          <w:rFonts w:ascii="Times New Roman" w:hAnsi="Times New Roman"/>
          <w:sz w:val="22"/>
          <w:szCs w:val="22"/>
        </w:rPr>
      </w:pPr>
    </w:p>
    <w:p w14:paraId="63C014B2" w14:textId="77777777" w:rsidR="009B4B18" w:rsidRPr="00935BB6" w:rsidRDefault="00DE2FB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Van Haaren R. and Fthenakis V., </w:t>
      </w:r>
      <w:r w:rsidR="006614CF" w:rsidRPr="00935BB6">
        <w:rPr>
          <w:rFonts w:ascii="Times New Roman" w:hAnsi="Times New Roman"/>
          <w:sz w:val="22"/>
          <w:szCs w:val="22"/>
        </w:rPr>
        <w:t xml:space="preserve">GIS-based Optimization of wind-farm selection: The Case for New York State, </w:t>
      </w:r>
      <w:r w:rsidRPr="00935BB6">
        <w:rPr>
          <w:rFonts w:ascii="Times New Roman" w:hAnsi="Times New Roman"/>
          <w:bCs/>
          <w:sz w:val="22"/>
          <w:szCs w:val="22"/>
          <w:u w:val="single"/>
        </w:rPr>
        <w:t>Renewable and Sustainable Energy Reviews</w:t>
      </w:r>
      <w:r w:rsidRPr="00935BB6">
        <w:rPr>
          <w:rFonts w:ascii="Times New Roman" w:hAnsi="Times New Roman"/>
          <w:bCs/>
          <w:sz w:val="22"/>
          <w:szCs w:val="22"/>
        </w:rPr>
        <w:t xml:space="preserve">, </w:t>
      </w:r>
      <w:r w:rsidR="00880E82" w:rsidRPr="00935BB6">
        <w:rPr>
          <w:rFonts w:ascii="Times New Roman" w:hAnsi="Times New Roman"/>
          <w:bCs/>
          <w:sz w:val="22"/>
          <w:szCs w:val="22"/>
        </w:rPr>
        <w:t>15(7),</w:t>
      </w:r>
      <w:r w:rsidR="0021117A" w:rsidRPr="00935BB6">
        <w:rPr>
          <w:rFonts w:ascii="Times New Roman" w:hAnsi="Times New Roman"/>
          <w:bCs/>
          <w:sz w:val="22"/>
          <w:szCs w:val="22"/>
        </w:rPr>
        <w:t xml:space="preserve"> </w:t>
      </w:r>
      <w:r w:rsidR="00880E82" w:rsidRPr="00935BB6">
        <w:rPr>
          <w:rFonts w:ascii="Times New Roman" w:hAnsi="Times New Roman"/>
          <w:bCs/>
          <w:sz w:val="22"/>
          <w:szCs w:val="22"/>
        </w:rPr>
        <w:t>3332-3340, 2011</w:t>
      </w:r>
      <w:r w:rsidR="00C409A9" w:rsidRPr="00935BB6">
        <w:rPr>
          <w:rFonts w:ascii="Times New Roman" w:hAnsi="Times New Roman"/>
          <w:bCs/>
          <w:sz w:val="22"/>
          <w:szCs w:val="22"/>
        </w:rPr>
        <w:t>.</w:t>
      </w:r>
    </w:p>
    <w:p w14:paraId="5AE6E5DA" w14:textId="77777777" w:rsidR="00117851" w:rsidRPr="00935BB6" w:rsidRDefault="00117851" w:rsidP="00117851">
      <w:pPr>
        <w:pStyle w:val="ListParagraph"/>
        <w:rPr>
          <w:rFonts w:ascii="Times New Roman" w:hAnsi="Times New Roman"/>
          <w:sz w:val="22"/>
          <w:szCs w:val="22"/>
        </w:rPr>
      </w:pPr>
    </w:p>
    <w:p w14:paraId="670CB954" w14:textId="77777777" w:rsidR="009F056F" w:rsidRPr="00935BB6" w:rsidRDefault="009F056F" w:rsidP="009F056F">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Kim H.C., Fthenakis V. Choi JK, Turney D., Heath G. Life Cycle Greenhouse Gas Emissions of Thin-film Photovoltaic Electricity Generation: Systematic Review and Harmonization, Journal of Industrial Ecology, Vol</w:t>
      </w:r>
      <w:r w:rsidR="00E34572">
        <w:rPr>
          <w:rFonts w:ascii="Times New Roman" w:hAnsi="Times New Roman"/>
          <w:sz w:val="22"/>
          <w:szCs w:val="22"/>
        </w:rPr>
        <w:t xml:space="preserve">. 16 (Supplement1), S110-S121, </w:t>
      </w:r>
      <w:r w:rsidRPr="00935BB6">
        <w:rPr>
          <w:rFonts w:ascii="Times New Roman" w:hAnsi="Times New Roman"/>
          <w:sz w:val="22"/>
          <w:szCs w:val="22"/>
        </w:rPr>
        <w:t>2012.</w:t>
      </w:r>
    </w:p>
    <w:p w14:paraId="6E2EC340" w14:textId="77777777" w:rsidR="009F056F" w:rsidRPr="00935BB6" w:rsidRDefault="009F056F" w:rsidP="009F056F">
      <w:pPr>
        <w:spacing w:line="240" w:lineRule="exact"/>
        <w:ind w:left="864"/>
        <w:jc w:val="both"/>
        <w:rPr>
          <w:rFonts w:ascii="Times New Roman" w:hAnsi="Times New Roman"/>
          <w:sz w:val="22"/>
          <w:szCs w:val="22"/>
        </w:rPr>
      </w:pPr>
    </w:p>
    <w:p w14:paraId="13055222" w14:textId="77777777" w:rsidR="009F056F" w:rsidRPr="00935BB6" w:rsidRDefault="009F056F" w:rsidP="009F056F">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Hsu D. Fthenakis., Heath G., Kim H.C., G V. Choi JK, Turney D. Life Cycle Greenhouse Gas Emissions of Crystalline Silicon Photovoltaic Electricity Generation: Systematic Review and Harmonization, Journal of Industrial Ecolo</w:t>
      </w:r>
      <w:r w:rsidR="00B15CC8" w:rsidRPr="00935BB6">
        <w:rPr>
          <w:rFonts w:ascii="Times New Roman" w:hAnsi="Times New Roman"/>
          <w:sz w:val="22"/>
          <w:szCs w:val="22"/>
        </w:rPr>
        <w:t xml:space="preserve">gy. Vol. 16 (Supplement1), </w:t>
      </w:r>
      <w:r w:rsidRPr="00935BB6">
        <w:rPr>
          <w:rFonts w:ascii="Times New Roman" w:hAnsi="Times New Roman"/>
          <w:sz w:val="22"/>
          <w:szCs w:val="22"/>
        </w:rPr>
        <w:t>S122-S135, 2012.</w:t>
      </w:r>
    </w:p>
    <w:p w14:paraId="4E2C9AC6" w14:textId="77777777" w:rsidR="009F3088" w:rsidRPr="00935BB6" w:rsidRDefault="009F3088" w:rsidP="009F3088">
      <w:pPr>
        <w:pStyle w:val="CPV-6Author"/>
        <w:jc w:val="left"/>
        <w:rPr>
          <w:rFonts w:ascii="Times New Roman" w:hAnsi="Times New Roman" w:cs="Times New Roman"/>
          <w:sz w:val="22"/>
          <w:lang w:val="en-US"/>
        </w:rPr>
      </w:pPr>
    </w:p>
    <w:p w14:paraId="203A6F27" w14:textId="77777777" w:rsidR="009F3088" w:rsidRPr="00935BB6" w:rsidRDefault="0021117A" w:rsidP="009F3088">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Fthenakis V.M</w:t>
      </w:r>
      <w:r w:rsidR="00117851" w:rsidRPr="00935BB6">
        <w:rPr>
          <w:rFonts w:ascii="Times New Roman" w:hAnsi="Times New Roman"/>
          <w:color w:val="000000"/>
          <w:sz w:val="22"/>
          <w:szCs w:val="22"/>
        </w:rPr>
        <w:t>., Sustainability metrics for e</w:t>
      </w:r>
      <w:r w:rsidRPr="00935BB6">
        <w:rPr>
          <w:rFonts w:ascii="Times New Roman" w:hAnsi="Times New Roman"/>
          <w:color w:val="000000"/>
          <w:sz w:val="22"/>
          <w:szCs w:val="22"/>
        </w:rPr>
        <w:t xml:space="preserve">xtending thin-film photovoltaics to terawatt levels. </w:t>
      </w:r>
      <w:r w:rsidRPr="00935BB6">
        <w:rPr>
          <w:rFonts w:ascii="Times New Roman" w:hAnsi="Times New Roman"/>
          <w:sz w:val="22"/>
          <w:szCs w:val="22"/>
          <w:u w:val="single"/>
        </w:rPr>
        <w:t>MRS Bulletin</w:t>
      </w:r>
      <w:r w:rsidRPr="00935BB6">
        <w:rPr>
          <w:rFonts w:ascii="Times New Roman" w:hAnsi="Times New Roman"/>
          <w:color w:val="000000"/>
          <w:sz w:val="22"/>
          <w:szCs w:val="22"/>
        </w:rPr>
        <w:t xml:space="preserve">, </w:t>
      </w:r>
      <w:r w:rsidR="00472AB1" w:rsidRPr="00935BB6">
        <w:rPr>
          <w:rFonts w:ascii="Times New Roman" w:hAnsi="Times New Roman"/>
          <w:color w:val="000000"/>
          <w:sz w:val="22"/>
          <w:szCs w:val="22"/>
        </w:rPr>
        <w:t>37(4), 425-430, 2012</w:t>
      </w:r>
      <w:r w:rsidRPr="00935BB6">
        <w:rPr>
          <w:rFonts w:ascii="Times New Roman" w:hAnsi="Times New Roman"/>
          <w:color w:val="000000"/>
          <w:sz w:val="22"/>
          <w:szCs w:val="22"/>
        </w:rPr>
        <w:t xml:space="preserve">. </w:t>
      </w:r>
    </w:p>
    <w:p w14:paraId="7CC7011B" w14:textId="77777777" w:rsidR="00117851" w:rsidRPr="00935BB6" w:rsidRDefault="00117851" w:rsidP="00117851">
      <w:pPr>
        <w:pStyle w:val="ListParagraph"/>
        <w:rPr>
          <w:rFonts w:ascii="Times New Roman" w:hAnsi="Times New Roman"/>
          <w:sz w:val="22"/>
          <w:szCs w:val="22"/>
        </w:rPr>
      </w:pPr>
    </w:p>
    <w:p w14:paraId="7982761F" w14:textId="77777777" w:rsidR="00117851" w:rsidRPr="00935BB6" w:rsidRDefault="00117851" w:rsidP="0011785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Perez M., Fthenakis V., Kim H-C, Pereira A., Façade-Integrated Ph</w:t>
      </w:r>
      <w:r w:rsidR="00221283" w:rsidRPr="00935BB6">
        <w:rPr>
          <w:rFonts w:ascii="Times New Roman" w:hAnsi="Times New Roman"/>
          <w:sz w:val="22"/>
          <w:szCs w:val="22"/>
        </w:rPr>
        <w:t>o</w:t>
      </w:r>
      <w:r w:rsidRPr="00935BB6">
        <w:rPr>
          <w:rFonts w:ascii="Times New Roman" w:hAnsi="Times New Roman"/>
          <w:sz w:val="22"/>
          <w:szCs w:val="22"/>
        </w:rPr>
        <w:t xml:space="preserve">tovoltaics: A </w:t>
      </w:r>
      <w:proofErr w:type="spellStart"/>
      <w:r w:rsidRPr="00935BB6">
        <w:rPr>
          <w:rFonts w:ascii="Times New Roman" w:hAnsi="Times New Roman"/>
          <w:sz w:val="22"/>
          <w:szCs w:val="22"/>
        </w:rPr>
        <w:t>LifeCycle</w:t>
      </w:r>
      <w:proofErr w:type="spellEnd"/>
      <w:r w:rsidRPr="00935BB6">
        <w:rPr>
          <w:rFonts w:ascii="Times New Roman" w:hAnsi="Times New Roman"/>
          <w:sz w:val="22"/>
          <w:szCs w:val="22"/>
        </w:rPr>
        <w:t xml:space="preserve"> and Perf</w:t>
      </w:r>
      <w:r w:rsidR="002951B6" w:rsidRPr="00935BB6">
        <w:rPr>
          <w:rFonts w:ascii="Times New Roman" w:hAnsi="Times New Roman"/>
          <w:sz w:val="22"/>
          <w:szCs w:val="22"/>
        </w:rPr>
        <w:t xml:space="preserve">ormance Assessment Case Study, </w:t>
      </w:r>
      <w:r w:rsidRPr="00935BB6">
        <w:rPr>
          <w:rFonts w:ascii="Times New Roman" w:hAnsi="Times New Roman"/>
          <w:sz w:val="22"/>
          <w:szCs w:val="22"/>
          <w:u w:val="single"/>
        </w:rPr>
        <w:t xml:space="preserve">Progress in Photovoltaics Research </w:t>
      </w:r>
      <w:r w:rsidR="00AD0D86" w:rsidRPr="00935BB6">
        <w:rPr>
          <w:rFonts w:ascii="Times New Roman" w:hAnsi="Times New Roman"/>
          <w:sz w:val="22"/>
          <w:szCs w:val="22"/>
          <w:u w:val="single"/>
        </w:rPr>
        <w:t>and Applications</w:t>
      </w:r>
      <w:r w:rsidR="00AD0D86" w:rsidRPr="00935BB6">
        <w:rPr>
          <w:rFonts w:ascii="Times New Roman" w:hAnsi="Times New Roman"/>
          <w:sz w:val="22"/>
          <w:szCs w:val="22"/>
        </w:rPr>
        <w:t xml:space="preserve">, </w:t>
      </w:r>
      <w:r w:rsidR="008521ED" w:rsidRPr="00935BB6">
        <w:rPr>
          <w:rFonts w:ascii="Times New Roman" w:hAnsi="Times New Roman"/>
          <w:sz w:val="22"/>
          <w:szCs w:val="22"/>
        </w:rPr>
        <w:t xml:space="preserve">20(8), </w:t>
      </w:r>
      <w:r w:rsidRPr="00935BB6">
        <w:rPr>
          <w:rFonts w:ascii="Times New Roman" w:hAnsi="Times New Roman"/>
          <w:sz w:val="22"/>
          <w:szCs w:val="22"/>
        </w:rPr>
        <w:t xml:space="preserve">975–990, 2012.  </w:t>
      </w:r>
    </w:p>
    <w:p w14:paraId="1CFA7348" w14:textId="77777777" w:rsidR="00364E19" w:rsidRPr="00935BB6" w:rsidRDefault="00364E19" w:rsidP="00364E19">
      <w:pPr>
        <w:pStyle w:val="ListParagraph"/>
        <w:ind w:left="0"/>
        <w:contextualSpacing/>
        <w:rPr>
          <w:rFonts w:ascii="Times New Roman" w:hAnsi="Times New Roman"/>
        </w:rPr>
      </w:pPr>
      <w:r w:rsidRPr="00935BB6">
        <w:rPr>
          <w:rFonts w:ascii="Times New Roman" w:hAnsi="Times New Roman"/>
        </w:rPr>
        <w:t xml:space="preserve"> </w:t>
      </w:r>
    </w:p>
    <w:p w14:paraId="4F2559E9" w14:textId="77777777" w:rsidR="007263C0" w:rsidRPr="00935BB6" w:rsidRDefault="00364E19" w:rsidP="001B69CE">
      <w:pPr>
        <w:pStyle w:val="ListParagraph"/>
        <w:numPr>
          <w:ilvl w:val="0"/>
          <w:numId w:val="1"/>
        </w:numPr>
        <w:rPr>
          <w:rFonts w:ascii="Times New Roman" w:hAnsi="Times New Roman"/>
          <w:sz w:val="22"/>
          <w:szCs w:val="22"/>
        </w:rPr>
      </w:pPr>
      <w:r w:rsidRPr="00935BB6">
        <w:rPr>
          <w:rFonts w:ascii="Times New Roman" w:hAnsi="Times New Roman"/>
          <w:sz w:val="22"/>
          <w:szCs w:val="22"/>
        </w:rPr>
        <w:t xml:space="preserve">Raugei M., </w:t>
      </w:r>
      <w:proofErr w:type="spellStart"/>
      <w:r w:rsidRPr="00935BB6">
        <w:rPr>
          <w:rFonts w:ascii="Times New Roman" w:hAnsi="Times New Roman"/>
          <w:sz w:val="22"/>
          <w:szCs w:val="22"/>
        </w:rPr>
        <w:t>Fullana</w:t>
      </w:r>
      <w:proofErr w:type="spellEnd"/>
      <w:r w:rsidRPr="00935BB6">
        <w:rPr>
          <w:rFonts w:ascii="Times New Roman" w:hAnsi="Times New Roman"/>
          <w:sz w:val="22"/>
          <w:szCs w:val="22"/>
        </w:rPr>
        <w:t>-</w:t>
      </w:r>
      <w:proofErr w:type="spellStart"/>
      <w:r w:rsidRPr="00935BB6">
        <w:rPr>
          <w:rFonts w:ascii="Times New Roman" w:hAnsi="Times New Roman"/>
          <w:sz w:val="22"/>
          <w:szCs w:val="22"/>
        </w:rPr>
        <w:t>i</w:t>
      </w:r>
      <w:proofErr w:type="spellEnd"/>
      <w:r w:rsidRPr="00935BB6">
        <w:rPr>
          <w:rFonts w:ascii="Times New Roman" w:hAnsi="Times New Roman"/>
          <w:sz w:val="22"/>
          <w:szCs w:val="22"/>
        </w:rPr>
        <w:t>-Pal</w:t>
      </w:r>
      <w:r w:rsidR="00E34572">
        <w:rPr>
          <w:rFonts w:ascii="Times New Roman" w:hAnsi="Times New Roman"/>
          <w:sz w:val="22"/>
          <w:szCs w:val="22"/>
        </w:rPr>
        <w:t>mer P., Fthenakis V., The energy</w:t>
      </w:r>
      <w:r w:rsidRPr="00935BB6">
        <w:rPr>
          <w:rFonts w:ascii="Times New Roman" w:hAnsi="Times New Roman"/>
          <w:sz w:val="22"/>
          <w:szCs w:val="22"/>
        </w:rPr>
        <w:t xml:space="preserve"> return on energy investment (EROI) of photovoltaics: Methodology and comparisons with fossil fuel life cycles. </w:t>
      </w:r>
      <w:r w:rsidRPr="00935BB6">
        <w:rPr>
          <w:rFonts w:ascii="Times New Roman" w:hAnsi="Times New Roman"/>
          <w:sz w:val="22"/>
          <w:szCs w:val="22"/>
          <w:u w:val="single"/>
        </w:rPr>
        <w:t>Energy Policy</w:t>
      </w:r>
      <w:r w:rsidRPr="00935BB6">
        <w:rPr>
          <w:rFonts w:ascii="Times New Roman" w:hAnsi="Times New Roman"/>
          <w:sz w:val="22"/>
          <w:szCs w:val="22"/>
        </w:rPr>
        <w:t xml:space="preserve"> 45, 576-587, 2012.</w:t>
      </w:r>
    </w:p>
    <w:p w14:paraId="66F727CB" w14:textId="77777777" w:rsidR="00364E19" w:rsidRPr="00935BB6" w:rsidRDefault="00364E19" w:rsidP="00364E19">
      <w:pPr>
        <w:pStyle w:val="ListParagraph"/>
        <w:ind w:left="0"/>
        <w:rPr>
          <w:rFonts w:ascii="Times New Roman" w:hAnsi="Times New Roman"/>
          <w:sz w:val="22"/>
          <w:szCs w:val="22"/>
        </w:rPr>
      </w:pPr>
    </w:p>
    <w:p w14:paraId="32BE8305" w14:textId="77777777" w:rsidR="001D34E2" w:rsidRPr="00935BB6" w:rsidRDefault="007263C0" w:rsidP="007263C0">
      <w:pPr>
        <w:numPr>
          <w:ilvl w:val="0"/>
          <w:numId w:val="1"/>
        </w:numPr>
        <w:rPr>
          <w:rFonts w:ascii="Times New Roman" w:hAnsi="Times New Roman"/>
          <w:sz w:val="22"/>
          <w:szCs w:val="22"/>
        </w:rPr>
      </w:pPr>
      <w:r w:rsidRPr="00935BB6">
        <w:rPr>
          <w:rFonts w:ascii="Times New Roman" w:hAnsi="Times New Roman"/>
          <w:sz w:val="22"/>
          <w:szCs w:val="22"/>
        </w:rPr>
        <w:t xml:space="preserve">Matsuno Y., Hur T. and Fthenakis V., Dynamic Modeling of Cadmium Substance Flow with Zinc and Steel in Japan, </w:t>
      </w:r>
      <w:r w:rsidRPr="00935BB6">
        <w:rPr>
          <w:rFonts w:ascii="Times New Roman" w:hAnsi="Times New Roman"/>
          <w:sz w:val="22"/>
          <w:szCs w:val="22"/>
          <w:u w:val="single"/>
        </w:rPr>
        <w:t>Resources, Conservation and Recycling</w:t>
      </w:r>
      <w:r w:rsidRPr="00935BB6">
        <w:rPr>
          <w:rFonts w:ascii="Times New Roman" w:hAnsi="Times New Roman"/>
          <w:sz w:val="22"/>
          <w:szCs w:val="22"/>
        </w:rPr>
        <w:t>, 61, 83-90, 2012.</w:t>
      </w:r>
    </w:p>
    <w:p w14:paraId="51B51C59" w14:textId="77777777" w:rsidR="00011DA8" w:rsidRPr="00935BB6" w:rsidRDefault="00011DA8" w:rsidP="00011DA8">
      <w:pPr>
        <w:pStyle w:val="ListParagraph"/>
        <w:rPr>
          <w:rFonts w:ascii="Times New Roman" w:hAnsi="Times New Roman"/>
          <w:sz w:val="22"/>
          <w:szCs w:val="22"/>
        </w:rPr>
      </w:pPr>
    </w:p>
    <w:p w14:paraId="2C0D71C0" w14:textId="77777777" w:rsidR="00011DA8" w:rsidRPr="00935BB6" w:rsidRDefault="00011DA8" w:rsidP="002967D7">
      <w:pPr>
        <w:numPr>
          <w:ilvl w:val="0"/>
          <w:numId w:val="1"/>
        </w:numPr>
        <w:rPr>
          <w:rFonts w:ascii="Times New Roman" w:hAnsi="Times New Roman"/>
          <w:sz w:val="22"/>
          <w:szCs w:val="22"/>
        </w:rPr>
      </w:pPr>
      <w:r w:rsidRPr="00935BB6">
        <w:rPr>
          <w:rFonts w:ascii="Times New Roman" w:hAnsi="Times New Roman"/>
          <w:sz w:val="22"/>
          <w:szCs w:val="22"/>
        </w:rPr>
        <w:t xml:space="preserve">Anctil A., Fthenakis V., Critical metals in strategic photovoltaic technologies: abundance versus recyclability, </w:t>
      </w:r>
      <w:r w:rsidRPr="00935BB6">
        <w:rPr>
          <w:rFonts w:ascii="Times New Roman" w:hAnsi="Times New Roman"/>
          <w:sz w:val="22"/>
          <w:szCs w:val="22"/>
          <w:u w:val="single"/>
        </w:rPr>
        <w:t>Progress in Photovoltaics: Research and Applications</w:t>
      </w:r>
      <w:r w:rsidRPr="00935BB6">
        <w:rPr>
          <w:rFonts w:ascii="Times New Roman" w:hAnsi="Times New Roman"/>
          <w:sz w:val="22"/>
          <w:szCs w:val="22"/>
        </w:rPr>
        <w:t>, 21 (6), 1253–1259</w:t>
      </w:r>
      <w:r w:rsidR="002967D7" w:rsidRPr="00935BB6">
        <w:rPr>
          <w:rFonts w:ascii="Times New Roman" w:hAnsi="Times New Roman"/>
          <w:sz w:val="22"/>
          <w:szCs w:val="22"/>
        </w:rPr>
        <w:t>, 2013.</w:t>
      </w:r>
      <w:r w:rsidRPr="00935BB6">
        <w:rPr>
          <w:rFonts w:ascii="Times New Roman" w:hAnsi="Times New Roman"/>
          <w:sz w:val="22"/>
          <w:szCs w:val="22"/>
        </w:rPr>
        <w:t xml:space="preserve"> </w:t>
      </w:r>
    </w:p>
    <w:p w14:paraId="1AD1B06A" w14:textId="77777777" w:rsidR="007263C0" w:rsidRPr="00935BB6" w:rsidRDefault="007263C0" w:rsidP="007263C0">
      <w:pPr>
        <w:rPr>
          <w:rFonts w:ascii="Times New Roman" w:hAnsi="Times New Roman"/>
          <w:sz w:val="22"/>
          <w:szCs w:val="22"/>
        </w:rPr>
      </w:pPr>
    </w:p>
    <w:p w14:paraId="796987EE" w14:textId="77777777" w:rsidR="001D34E2" w:rsidRPr="00935BB6" w:rsidRDefault="001D34E2" w:rsidP="001D34E2">
      <w:pPr>
        <w:pStyle w:val="ListParagraph"/>
        <w:numPr>
          <w:ilvl w:val="0"/>
          <w:numId w:val="1"/>
        </w:numPr>
        <w:rPr>
          <w:rFonts w:ascii="Times New Roman" w:hAnsi="Times New Roman"/>
          <w:sz w:val="22"/>
          <w:szCs w:val="22"/>
        </w:rPr>
      </w:pPr>
      <w:r w:rsidRPr="00935BB6">
        <w:rPr>
          <w:rFonts w:ascii="Times New Roman" w:hAnsi="Times New Roman"/>
          <w:sz w:val="22"/>
          <w:szCs w:val="22"/>
        </w:rPr>
        <w:t xml:space="preserve">Chaa K., </w:t>
      </w:r>
      <w:r w:rsidR="00E34572">
        <w:rPr>
          <w:rFonts w:ascii="Times New Roman" w:hAnsi="Times New Roman"/>
          <w:sz w:val="22"/>
          <w:szCs w:val="22"/>
        </w:rPr>
        <w:t xml:space="preserve">Sona M., Matsuno Y., </w:t>
      </w:r>
      <w:r w:rsidRPr="00935BB6">
        <w:rPr>
          <w:rFonts w:ascii="Times New Roman" w:hAnsi="Times New Roman"/>
          <w:sz w:val="22"/>
          <w:szCs w:val="22"/>
        </w:rPr>
        <w:t xml:space="preserve">Fthenakis V., Hur T., Substance flow analysis of cadmium in Korea, </w:t>
      </w:r>
      <w:r w:rsidRPr="00935BB6">
        <w:rPr>
          <w:rFonts w:ascii="Times New Roman" w:hAnsi="Times New Roman"/>
          <w:sz w:val="22"/>
          <w:szCs w:val="22"/>
          <w:u w:val="single"/>
        </w:rPr>
        <w:t>Resources, Conservation and Recycling</w:t>
      </w:r>
      <w:r w:rsidRPr="00935BB6">
        <w:rPr>
          <w:rFonts w:ascii="Times New Roman" w:hAnsi="Times New Roman"/>
          <w:sz w:val="22"/>
          <w:szCs w:val="22"/>
        </w:rPr>
        <w:t>, 71, 31-39, 2013</w:t>
      </w:r>
      <w:r w:rsidR="007263C0" w:rsidRPr="00935BB6">
        <w:rPr>
          <w:rFonts w:ascii="Times New Roman" w:hAnsi="Times New Roman"/>
          <w:sz w:val="22"/>
          <w:szCs w:val="22"/>
        </w:rPr>
        <w:t>.</w:t>
      </w:r>
    </w:p>
    <w:p w14:paraId="6090A2DB" w14:textId="77777777" w:rsidR="00F34404" w:rsidRPr="00935BB6" w:rsidRDefault="00F34404" w:rsidP="00F34404">
      <w:pPr>
        <w:pStyle w:val="ListParagraph"/>
        <w:rPr>
          <w:rFonts w:ascii="Times New Roman" w:hAnsi="Times New Roman"/>
          <w:sz w:val="22"/>
          <w:szCs w:val="22"/>
        </w:rPr>
      </w:pPr>
    </w:p>
    <w:p w14:paraId="27C48CE4" w14:textId="77777777" w:rsidR="00F34404" w:rsidRPr="00935BB6" w:rsidRDefault="00F34404" w:rsidP="00F34404">
      <w:pPr>
        <w:numPr>
          <w:ilvl w:val="0"/>
          <w:numId w:val="1"/>
        </w:numPr>
        <w:rPr>
          <w:rFonts w:ascii="Times New Roman" w:hAnsi="Times New Roman"/>
          <w:sz w:val="22"/>
          <w:szCs w:val="22"/>
        </w:rPr>
      </w:pPr>
      <w:r w:rsidRPr="00935BB6">
        <w:rPr>
          <w:rFonts w:ascii="Times New Roman" w:hAnsi="Times New Roman"/>
          <w:sz w:val="22"/>
          <w:szCs w:val="22"/>
        </w:rPr>
        <w:t xml:space="preserve">Fthenakis V.M. and Kim H-C., Life Cycle Assessment of High-Concentration PV systems, </w:t>
      </w:r>
      <w:r w:rsidRPr="00935BB6">
        <w:rPr>
          <w:rFonts w:ascii="Times New Roman" w:hAnsi="Times New Roman"/>
          <w:sz w:val="22"/>
          <w:szCs w:val="22"/>
          <w:u w:val="single"/>
        </w:rPr>
        <w:t>Progress in Photovoltaics</w:t>
      </w:r>
      <w:r w:rsidR="00011DA8" w:rsidRPr="00935BB6">
        <w:rPr>
          <w:rFonts w:ascii="Times New Roman" w:hAnsi="Times New Roman"/>
          <w:sz w:val="22"/>
          <w:szCs w:val="22"/>
          <w:u w:val="single"/>
        </w:rPr>
        <w:t>:</w:t>
      </w:r>
      <w:r w:rsidRPr="00935BB6">
        <w:rPr>
          <w:rFonts w:ascii="Times New Roman" w:hAnsi="Times New Roman"/>
          <w:sz w:val="22"/>
          <w:szCs w:val="22"/>
          <w:u w:val="single"/>
        </w:rPr>
        <w:t xml:space="preserve"> Research and Applications</w:t>
      </w:r>
      <w:r w:rsidRPr="00935BB6">
        <w:rPr>
          <w:rFonts w:ascii="Times New Roman" w:hAnsi="Times New Roman"/>
          <w:sz w:val="22"/>
          <w:szCs w:val="22"/>
        </w:rPr>
        <w:t>, 21(3), 379-388, 2013.</w:t>
      </w:r>
    </w:p>
    <w:p w14:paraId="3A5DDECB" w14:textId="77777777" w:rsidR="00735328" w:rsidRPr="00935BB6" w:rsidRDefault="00735328" w:rsidP="00735328">
      <w:pPr>
        <w:pStyle w:val="ListParagraph"/>
        <w:rPr>
          <w:rFonts w:ascii="Times New Roman" w:hAnsi="Times New Roman"/>
          <w:sz w:val="22"/>
          <w:szCs w:val="22"/>
        </w:rPr>
      </w:pPr>
    </w:p>
    <w:p w14:paraId="3E38F507" w14:textId="77777777" w:rsidR="001D34E2" w:rsidRPr="00935BB6" w:rsidRDefault="00F34404" w:rsidP="001D34E2">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Kim H-C and</w:t>
      </w:r>
      <w:r w:rsidR="001D34E2" w:rsidRPr="00935BB6">
        <w:rPr>
          <w:rFonts w:ascii="Times New Roman" w:hAnsi="Times New Roman"/>
          <w:sz w:val="22"/>
          <w:szCs w:val="22"/>
        </w:rPr>
        <w:t xml:space="preserve"> Fthenakis V., Journal of Industrial Ecology, </w:t>
      </w:r>
      <w:hyperlink r:id="rId15" w:history="1">
        <w:r w:rsidR="001D34E2" w:rsidRPr="00935BB6">
          <w:rPr>
            <w:rFonts w:ascii="Times New Roman" w:hAnsi="Times New Roman"/>
            <w:sz w:val="22"/>
            <w:szCs w:val="22"/>
          </w:rPr>
          <w:t xml:space="preserve"> Life Cycle Energy and Climate Change Implication of Nanotechnologies: A Critical Review</w:t>
        </w:r>
      </w:hyperlink>
      <w:r w:rsidR="001D34E2" w:rsidRPr="00935BB6">
        <w:rPr>
          <w:rFonts w:ascii="Times New Roman" w:hAnsi="Times New Roman"/>
          <w:sz w:val="22"/>
          <w:szCs w:val="22"/>
        </w:rPr>
        <w:t xml:space="preserve">, </w:t>
      </w:r>
      <w:r w:rsidR="001D34E2" w:rsidRPr="00935BB6">
        <w:rPr>
          <w:rFonts w:ascii="Times New Roman" w:hAnsi="Times New Roman"/>
          <w:sz w:val="22"/>
          <w:szCs w:val="22"/>
          <w:u w:val="single"/>
        </w:rPr>
        <w:t>Journal of Industrial Ecology</w:t>
      </w:r>
      <w:r w:rsidR="001D34E2" w:rsidRPr="00935BB6">
        <w:rPr>
          <w:rFonts w:ascii="Times New Roman" w:hAnsi="Times New Roman"/>
          <w:sz w:val="22"/>
          <w:szCs w:val="22"/>
        </w:rPr>
        <w:t xml:space="preserve">, </w:t>
      </w:r>
      <w:r w:rsidR="00570F2A" w:rsidRPr="00935BB6">
        <w:rPr>
          <w:rFonts w:ascii="Times New Roman" w:hAnsi="Times New Roman"/>
          <w:sz w:val="22"/>
          <w:szCs w:val="22"/>
        </w:rPr>
        <w:t>17(4), 528-541, 2013.</w:t>
      </w:r>
      <w:r w:rsidR="001D34E2" w:rsidRPr="00935BB6">
        <w:rPr>
          <w:rFonts w:ascii="Times New Roman" w:hAnsi="Times New Roman"/>
          <w:sz w:val="22"/>
          <w:szCs w:val="22"/>
        </w:rPr>
        <w:t xml:space="preserve"> </w:t>
      </w:r>
    </w:p>
    <w:p w14:paraId="2A1CDADF" w14:textId="77777777" w:rsidR="00281E64" w:rsidRPr="00935BB6" w:rsidRDefault="00281E64" w:rsidP="00281E64">
      <w:pPr>
        <w:pStyle w:val="ListParagraph"/>
        <w:rPr>
          <w:rFonts w:ascii="Times New Roman" w:hAnsi="Times New Roman"/>
          <w:sz w:val="22"/>
          <w:szCs w:val="22"/>
        </w:rPr>
      </w:pPr>
    </w:p>
    <w:p w14:paraId="300561DF" w14:textId="77777777" w:rsidR="00964940" w:rsidRPr="00964940" w:rsidRDefault="00281E64" w:rsidP="00964940">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Anctil A., Direct Te mining: Resource availability and impact on cumulative energy demand of CdTe PV life-cycles, </w:t>
      </w:r>
      <w:r w:rsidRPr="00935BB6">
        <w:rPr>
          <w:rFonts w:ascii="Times New Roman" w:hAnsi="Times New Roman"/>
          <w:sz w:val="22"/>
          <w:szCs w:val="22"/>
          <w:u w:val="single"/>
        </w:rPr>
        <w:t>IEEE Journal of Photovoltaics</w:t>
      </w:r>
      <w:r w:rsidRPr="00935BB6">
        <w:rPr>
          <w:rFonts w:ascii="Times New Roman" w:hAnsi="Times New Roman"/>
          <w:sz w:val="22"/>
          <w:szCs w:val="22"/>
        </w:rPr>
        <w:t>, 3 (1) 433 – 438</w:t>
      </w:r>
      <w:r w:rsidR="002967D7" w:rsidRPr="00935BB6">
        <w:rPr>
          <w:rFonts w:ascii="Times New Roman" w:hAnsi="Times New Roman"/>
          <w:sz w:val="22"/>
          <w:szCs w:val="22"/>
        </w:rPr>
        <w:t xml:space="preserve">, </w:t>
      </w:r>
      <w:r w:rsidRPr="00935BB6">
        <w:rPr>
          <w:rFonts w:ascii="Times New Roman" w:hAnsi="Times New Roman"/>
          <w:sz w:val="22"/>
          <w:szCs w:val="22"/>
        </w:rPr>
        <w:t>2013.</w:t>
      </w:r>
    </w:p>
    <w:p w14:paraId="59887F14" w14:textId="77777777" w:rsidR="00FE30A1" w:rsidRDefault="00735328" w:rsidP="00FE30A1">
      <w:pPr>
        <w:pStyle w:val="NormalWeb"/>
        <w:numPr>
          <w:ilvl w:val="0"/>
          <w:numId w:val="1"/>
        </w:numPr>
        <w:spacing w:line="240" w:lineRule="exact"/>
        <w:jc w:val="both"/>
        <w:rPr>
          <w:sz w:val="22"/>
          <w:szCs w:val="22"/>
        </w:rPr>
      </w:pPr>
      <w:r w:rsidRPr="00935BB6">
        <w:rPr>
          <w:noProof/>
          <w:sz w:val="22"/>
        </w:rPr>
        <w:t>Van Haaren, R., Morjaria, M.,  Fthenakis, V. (2012). Empirical Assessment of Short-term Variability fro</w:t>
      </w:r>
      <w:r w:rsidR="005577F6" w:rsidRPr="00935BB6">
        <w:rPr>
          <w:noProof/>
          <w:sz w:val="22"/>
        </w:rPr>
        <w:t>m Utility Scale Solar-PV Plants</w:t>
      </w:r>
      <w:r w:rsidRPr="00935BB6">
        <w:rPr>
          <w:noProof/>
          <w:sz w:val="22"/>
        </w:rPr>
        <w:t xml:space="preserve">, </w:t>
      </w:r>
      <w:r w:rsidRPr="00935BB6">
        <w:rPr>
          <w:iCs/>
          <w:noProof/>
          <w:sz w:val="22"/>
          <w:u w:val="single"/>
        </w:rPr>
        <w:t>Progress in Photovoltaics Research and Applications</w:t>
      </w:r>
      <w:r w:rsidRPr="00935BB6">
        <w:rPr>
          <w:noProof/>
          <w:sz w:val="22"/>
        </w:rPr>
        <w:t xml:space="preserve">, </w:t>
      </w:r>
      <w:r w:rsidR="007855D2" w:rsidRPr="00935BB6">
        <w:rPr>
          <w:iCs/>
          <w:noProof/>
          <w:sz w:val="22"/>
        </w:rPr>
        <w:t>22(5), 548-559, 2014.</w:t>
      </w:r>
    </w:p>
    <w:p w14:paraId="647FFEA6" w14:textId="77777777" w:rsidR="00FE30A1" w:rsidRPr="005D6904" w:rsidRDefault="00FE30A1" w:rsidP="005D6904">
      <w:pPr>
        <w:rPr>
          <w:sz w:val="16"/>
          <w:szCs w:val="16"/>
        </w:rPr>
      </w:pPr>
    </w:p>
    <w:p w14:paraId="1D592516" w14:textId="77777777" w:rsidR="007855D2" w:rsidRPr="00935BB6" w:rsidRDefault="007855D2" w:rsidP="007855D2">
      <w:pPr>
        <w:numPr>
          <w:ilvl w:val="0"/>
          <w:numId w:val="1"/>
        </w:numPr>
        <w:spacing w:line="240" w:lineRule="exact"/>
        <w:jc w:val="both"/>
        <w:rPr>
          <w:rFonts w:ascii="Times New Roman" w:hAnsi="Times New Roman"/>
          <w:sz w:val="22"/>
          <w:szCs w:val="22"/>
        </w:rPr>
      </w:pPr>
      <w:proofErr w:type="spellStart"/>
      <w:r w:rsidRPr="00935BB6">
        <w:rPr>
          <w:rFonts w:ascii="Times New Roman" w:hAnsi="Times New Roman"/>
          <w:sz w:val="22"/>
          <w:szCs w:val="22"/>
        </w:rPr>
        <w:t>Asdrubali</w:t>
      </w:r>
      <w:proofErr w:type="spellEnd"/>
      <w:r w:rsidRPr="00935BB6">
        <w:rPr>
          <w:rFonts w:ascii="Times New Roman" w:hAnsi="Times New Roman"/>
          <w:sz w:val="22"/>
          <w:szCs w:val="22"/>
        </w:rPr>
        <w:t xml:space="preserve"> F., </w:t>
      </w:r>
      <w:proofErr w:type="spellStart"/>
      <w:r w:rsidRPr="00935BB6">
        <w:rPr>
          <w:rFonts w:ascii="Times New Roman" w:hAnsi="Times New Roman"/>
          <w:sz w:val="22"/>
          <w:szCs w:val="22"/>
        </w:rPr>
        <w:t>Baldassarri</w:t>
      </w:r>
      <w:proofErr w:type="spellEnd"/>
      <w:r w:rsidRPr="00935BB6">
        <w:rPr>
          <w:rFonts w:ascii="Times New Roman" w:hAnsi="Times New Roman"/>
          <w:sz w:val="22"/>
          <w:szCs w:val="22"/>
        </w:rPr>
        <w:t xml:space="preserve"> C., Fthenakis V., Life Cycle Analysis in the Construction Sector: Guiding the Optimization of Conventional Italian Buildings, </w:t>
      </w:r>
      <w:r w:rsidRPr="00935BB6">
        <w:rPr>
          <w:rFonts w:ascii="Times New Roman" w:hAnsi="Times New Roman"/>
          <w:sz w:val="22"/>
          <w:szCs w:val="22"/>
          <w:u w:val="single"/>
        </w:rPr>
        <w:t>Energy and Buildings</w:t>
      </w:r>
      <w:r w:rsidRPr="00935BB6">
        <w:rPr>
          <w:rFonts w:ascii="Times New Roman" w:hAnsi="Times New Roman"/>
          <w:sz w:val="22"/>
          <w:szCs w:val="22"/>
        </w:rPr>
        <w:t xml:space="preserve">, 64, 73-89, 2013. </w:t>
      </w:r>
    </w:p>
    <w:p w14:paraId="7FF07D5A" w14:textId="77777777" w:rsidR="007855D2" w:rsidRPr="00935BB6" w:rsidRDefault="007855D2" w:rsidP="007855D2">
      <w:pPr>
        <w:spacing w:line="240" w:lineRule="exact"/>
        <w:jc w:val="both"/>
        <w:rPr>
          <w:rFonts w:ascii="Times New Roman" w:hAnsi="Times New Roman"/>
          <w:sz w:val="22"/>
          <w:szCs w:val="22"/>
        </w:rPr>
      </w:pPr>
    </w:p>
    <w:p w14:paraId="4805E705" w14:textId="77777777" w:rsidR="004F5E36" w:rsidRPr="00935BB6" w:rsidRDefault="004F5E36" w:rsidP="004F5E3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lastRenderedPageBreak/>
        <w:t>Man</w:t>
      </w:r>
      <w:r w:rsidR="00CB4EB4">
        <w:rPr>
          <w:rFonts w:ascii="Times New Roman" w:hAnsi="Times New Roman"/>
          <w:sz w:val="22"/>
          <w:szCs w:val="22"/>
        </w:rPr>
        <w:t>n S.A., de Wild-Scholten M.J.,</w:t>
      </w:r>
      <w:r w:rsidR="0043235D">
        <w:rPr>
          <w:rFonts w:ascii="Times New Roman" w:hAnsi="Times New Roman"/>
          <w:sz w:val="22"/>
          <w:szCs w:val="22"/>
        </w:rPr>
        <w:t xml:space="preserve"> Fthenakis V.M., </w:t>
      </w:r>
      <w:r w:rsidRPr="00935BB6">
        <w:rPr>
          <w:rFonts w:ascii="Times New Roman" w:hAnsi="Times New Roman"/>
          <w:sz w:val="22"/>
          <w:szCs w:val="22"/>
        </w:rPr>
        <w:t xml:space="preserve">van Sark W. and Sinke W.C., The energy payback time of advanced crystalline silicon PV modules in 2020: A prospective study, </w:t>
      </w:r>
      <w:r w:rsidRPr="00935BB6">
        <w:rPr>
          <w:rFonts w:ascii="Times New Roman" w:hAnsi="Times New Roman"/>
          <w:sz w:val="22"/>
          <w:szCs w:val="22"/>
          <w:u w:val="single"/>
        </w:rPr>
        <w:t>Progress in Photovoltaics</w:t>
      </w:r>
      <w:r w:rsidR="00735328" w:rsidRPr="00935BB6">
        <w:rPr>
          <w:rFonts w:ascii="Times New Roman" w:hAnsi="Times New Roman"/>
          <w:sz w:val="22"/>
          <w:szCs w:val="22"/>
          <w:u w:val="single"/>
        </w:rPr>
        <w:t xml:space="preserve"> </w:t>
      </w:r>
      <w:r w:rsidR="00735328" w:rsidRPr="00935BB6">
        <w:rPr>
          <w:rFonts w:ascii="Times New Roman" w:hAnsi="Times New Roman"/>
          <w:iCs/>
          <w:noProof/>
          <w:sz w:val="22"/>
          <w:u w:val="single"/>
        </w:rPr>
        <w:t>Research and Applications</w:t>
      </w:r>
      <w:r w:rsidR="00735328" w:rsidRPr="00935BB6">
        <w:rPr>
          <w:rFonts w:ascii="Times New Roman" w:hAnsi="Times New Roman"/>
          <w:noProof/>
          <w:sz w:val="22"/>
        </w:rPr>
        <w:t>,</w:t>
      </w:r>
      <w:r w:rsidRPr="00935BB6">
        <w:rPr>
          <w:rFonts w:ascii="Times New Roman" w:hAnsi="Times New Roman"/>
          <w:sz w:val="22"/>
          <w:szCs w:val="22"/>
        </w:rPr>
        <w:t xml:space="preserve"> </w:t>
      </w:r>
      <w:r w:rsidR="007F4C60" w:rsidRPr="00935BB6">
        <w:rPr>
          <w:rFonts w:ascii="Times New Roman" w:hAnsi="Times New Roman"/>
          <w:sz w:val="22"/>
          <w:szCs w:val="22"/>
        </w:rPr>
        <w:t>22, 1180-1194, 2014.</w:t>
      </w:r>
    </w:p>
    <w:p w14:paraId="257C9870" w14:textId="77777777" w:rsidR="007211B8" w:rsidRPr="00935BB6" w:rsidRDefault="007211B8" w:rsidP="007211B8">
      <w:pPr>
        <w:pStyle w:val="ListParagraph"/>
        <w:rPr>
          <w:rFonts w:ascii="Times New Roman" w:hAnsi="Times New Roman"/>
          <w:sz w:val="22"/>
          <w:szCs w:val="22"/>
        </w:rPr>
      </w:pPr>
    </w:p>
    <w:p w14:paraId="37F0D090" w14:textId="77777777" w:rsidR="00B15CC8" w:rsidRPr="00935BB6" w:rsidRDefault="007211B8" w:rsidP="00C55933">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Choi J-K and Fthenakis V., Crystalline Silicon Photovoltaic Recycling Planning: Macro and Micro Perspectives, </w:t>
      </w:r>
      <w:r w:rsidRPr="00935BB6">
        <w:rPr>
          <w:rFonts w:ascii="Times New Roman" w:hAnsi="Times New Roman"/>
          <w:sz w:val="22"/>
          <w:szCs w:val="22"/>
          <w:u w:val="single"/>
        </w:rPr>
        <w:t xml:space="preserve">Journal for Cleaner </w:t>
      </w:r>
      <w:proofErr w:type="gramStart"/>
      <w:r w:rsidRPr="00935BB6">
        <w:rPr>
          <w:rFonts w:ascii="Times New Roman" w:hAnsi="Times New Roman"/>
          <w:sz w:val="22"/>
          <w:szCs w:val="22"/>
          <w:u w:val="single"/>
        </w:rPr>
        <w:t>Production</w:t>
      </w:r>
      <w:r w:rsidRPr="00935BB6">
        <w:rPr>
          <w:rFonts w:ascii="Times New Roman" w:hAnsi="Times New Roman"/>
          <w:sz w:val="22"/>
          <w:szCs w:val="22"/>
        </w:rPr>
        <w:t xml:space="preserve">, </w:t>
      </w:r>
      <w:r w:rsidR="003A6857">
        <w:rPr>
          <w:rFonts w:ascii="Times New Roman" w:hAnsi="Times New Roman"/>
          <w:sz w:val="22"/>
          <w:szCs w:val="22"/>
        </w:rPr>
        <w:t xml:space="preserve"> 66</w:t>
      </w:r>
      <w:proofErr w:type="gramEnd"/>
      <w:r w:rsidR="003A6857">
        <w:rPr>
          <w:rFonts w:ascii="Times New Roman" w:hAnsi="Times New Roman"/>
          <w:sz w:val="22"/>
          <w:szCs w:val="22"/>
        </w:rPr>
        <w:t xml:space="preserve"> (1), </w:t>
      </w:r>
      <w:r w:rsidR="00C55933" w:rsidRPr="00935BB6">
        <w:rPr>
          <w:rFonts w:ascii="Times New Roman" w:hAnsi="Times New Roman"/>
          <w:sz w:val="22"/>
          <w:szCs w:val="22"/>
        </w:rPr>
        <w:t>443-449, 2014.</w:t>
      </w:r>
    </w:p>
    <w:p w14:paraId="2C7DEFEB" w14:textId="77777777" w:rsidR="00C55933" w:rsidRPr="00935BB6" w:rsidRDefault="00C55933" w:rsidP="00C55933">
      <w:pPr>
        <w:spacing w:line="240" w:lineRule="exact"/>
        <w:jc w:val="both"/>
        <w:rPr>
          <w:rFonts w:ascii="Times New Roman" w:hAnsi="Times New Roman"/>
          <w:sz w:val="22"/>
          <w:szCs w:val="22"/>
        </w:rPr>
      </w:pPr>
    </w:p>
    <w:p w14:paraId="7669C869" w14:textId="77777777" w:rsidR="006C2DB7" w:rsidRPr="00935BB6" w:rsidRDefault="006C2DB7" w:rsidP="006C2DB7">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Sener C. and Fthenakis V.</w:t>
      </w:r>
      <w:r w:rsidR="00DF77A5" w:rsidRPr="00935BB6">
        <w:rPr>
          <w:rFonts w:ascii="Times New Roman" w:hAnsi="Times New Roman"/>
          <w:sz w:val="22"/>
          <w:szCs w:val="22"/>
        </w:rPr>
        <w:t>,</w:t>
      </w:r>
      <w:r w:rsidR="00FB57B2" w:rsidRPr="00935BB6">
        <w:rPr>
          <w:rFonts w:ascii="Times New Roman" w:hAnsi="Times New Roman"/>
          <w:sz w:val="22"/>
          <w:szCs w:val="22"/>
        </w:rPr>
        <w:t xml:space="preserve"> </w:t>
      </w:r>
      <w:r w:rsidR="00DF77A5" w:rsidRPr="00935BB6">
        <w:rPr>
          <w:rFonts w:ascii="Times New Roman" w:hAnsi="Times New Roman"/>
          <w:sz w:val="22"/>
          <w:szCs w:val="22"/>
        </w:rPr>
        <w:t>Energy Policy and Financing Options to Achieve Solar Energy Grid Penetration Targets: Accounting for External Costs</w:t>
      </w:r>
      <w:r w:rsidRPr="00935BB6">
        <w:rPr>
          <w:rFonts w:ascii="Times New Roman" w:hAnsi="Times New Roman"/>
          <w:sz w:val="22"/>
          <w:szCs w:val="22"/>
        </w:rPr>
        <w:t xml:space="preserve">, </w:t>
      </w:r>
      <w:r w:rsidRPr="00935BB6">
        <w:rPr>
          <w:rFonts w:ascii="Times New Roman" w:hAnsi="Times New Roman"/>
          <w:bCs/>
          <w:sz w:val="22"/>
          <w:szCs w:val="22"/>
          <w:u w:val="single"/>
        </w:rPr>
        <w:t>Renewable and Sustainable Energy Reviews</w:t>
      </w:r>
      <w:r w:rsidR="00DF77A5" w:rsidRPr="00935BB6">
        <w:rPr>
          <w:rFonts w:ascii="Times New Roman" w:hAnsi="Times New Roman"/>
          <w:bCs/>
          <w:sz w:val="22"/>
          <w:szCs w:val="22"/>
        </w:rPr>
        <w:t xml:space="preserve">, </w:t>
      </w:r>
      <w:r w:rsidR="00D17DD3" w:rsidRPr="00935BB6">
        <w:rPr>
          <w:rFonts w:ascii="Times New Roman" w:hAnsi="Times New Roman"/>
          <w:bCs/>
          <w:sz w:val="22"/>
          <w:szCs w:val="22"/>
        </w:rPr>
        <w:t>32, 854-868, 2014</w:t>
      </w:r>
      <w:r w:rsidR="00AD0D86" w:rsidRPr="00935BB6">
        <w:rPr>
          <w:rFonts w:ascii="Times New Roman" w:hAnsi="Times New Roman"/>
          <w:bCs/>
          <w:sz w:val="22"/>
          <w:szCs w:val="22"/>
        </w:rPr>
        <w:t>.</w:t>
      </w:r>
    </w:p>
    <w:p w14:paraId="533A4D45" w14:textId="77777777" w:rsidR="00722613" w:rsidRPr="00935BB6" w:rsidRDefault="00722613" w:rsidP="00722613">
      <w:pPr>
        <w:pStyle w:val="ListParagraph"/>
        <w:ind w:left="0"/>
        <w:rPr>
          <w:rFonts w:ascii="Times New Roman" w:hAnsi="Times New Roman"/>
          <w:sz w:val="22"/>
          <w:szCs w:val="22"/>
        </w:rPr>
      </w:pPr>
    </w:p>
    <w:p w14:paraId="7EB323E8" w14:textId="77777777" w:rsidR="00722613" w:rsidRPr="00935BB6" w:rsidRDefault="00722613" w:rsidP="00722613">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Kim H., Cha K., Fthenakis V., Sinha P., Hur T., Life cycle assessment of cadmium telluride photovoltaic (CdTe PV) systems, </w:t>
      </w:r>
      <w:r w:rsidRPr="003D07F7">
        <w:rPr>
          <w:rFonts w:ascii="Times New Roman" w:hAnsi="Times New Roman"/>
          <w:sz w:val="22"/>
          <w:szCs w:val="22"/>
          <w:u w:val="single"/>
        </w:rPr>
        <w:t>Solar Energy</w:t>
      </w:r>
      <w:r w:rsidR="006B5276">
        <w:rPr>
          <w:rFonts w:ascii="Times New Roman" w:hAnsi="Times New Roman"/>
          <w:sz w:val="22"/>
          <w:szCs w:val="22"/>
          <w:u w:val="single"/>
        </w:rPr>
        <w:t>,</w:t>
      </w:r>
      <w:r w:rsidRPr="00935BB6">
        <w:rPr>
          <w:rFonts w:ascii="Times New Roman" w:hAnsi="Times New Roman"/>
          <w:sz w:val="22"/>
          <w:szCs w:val="22"/>
        </w:rPr>
        <w:t xml:space="preserve"> 103, 78-88, 2014.</w:t>
      </w:r>
    </w:p>
    <w:p w14:paraId="3975854D" w14:textId="77777777" w:rsidR="006C2DB7" w:rsidRPr="00935BB6" w:rsidRDefault="006C2DB7" w:rsidP="006C2DB7">
      <w:pPr>
        <w:pStyle w:val="ListParagraph"/>
        <w:rPr>
          <w:rFonts w:ascii="Times New Roman" w:hAnsi="Times New Roman"/>
          <w:sz w:val="22"/>
          <w:szCs w:val="22"/>
        </w:rPr>
      </w:pPr>
    </w:p>
    <w:p w14:paraId="6C87A4ED" w14:textId="77777777" w:rsidR="00DF77A5" w:rsidRPr="00935BB6" w:rsidRDefault="00DF77A5" w:rsidP="00DF77A5">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Burrows K. and Fthenakis V., Glass Needs in a Growing PV Industry, </w:t>
      </w:r>
      <w:r w:rsidRPr="00935BB6">
        <w:rPr>
          <w:rFonts w:ascii="Times New Roman" w:hAnsi="Times New Roman"/>
          <w:sz w:val="22"/>
          <w:szCs w:val="22"/>
          <w:u w:val="single"/>
        </w:rPr>
        <w:t>Solar Materials and Solar Cells</w:t>
      </w:r>
      <w:r w:rsidRPr="00935BB6">
        <w:rPr>
          <w:rFonts w:ascii="Times New Roman" w:hAnsi="Times New Roman"/>
          <w:sz w:val="22"/>
          <w:szCs w:val="22"/>
        </w:rPr>
        <w:t xml:space="preserve">, </w:t>
      </w:r>
      <w:r w:rsidR="00120D44" w:rsidRPr="00935BB6">
        <w:rPr>
          <w:rFonts w:ascii="Times New Roman" w:hAnsi="Times New Roman"/>
          <w:sz w:val="22"/>
          <w:szCs w:val="22"/>
        </w:rPr>
        <w:t>132, 455-459, 2015</w:t>
      </w:r>
      <w:r w:rsidR="00C93092" w:rsidRPr="00935BB6">
        <w:rPr>
          <w:rFonts w:ascii="Times New Roman" w:hAnsi="Times New Roman"/>
          <w:sz w:val="22"/>
          <w:szCs w:val="22"/>
        </w:rPr>
        <w:t>.</w:t>
      </w:r>
    </w:p>
    <w:p w14:paraId="2ACEFCA7" w14:textId="77777777" w:rsidR="00DF77A5" w:rsidRPr="00935BB6" w:rsidRDefault="00DF77A5" w:rsidP="00DF77A5">
      <w:pPr>
        <w:spacing w:line="240" w:lineRule="exact"/>
        <w:jc w:val="both"/>
        <w:rPr>
          <w:rFonts w:ascii="Times New Roman" w:hAnsi="Times New Roman"/>
          <w:sz w:val="22"/>
          <w:szCs w:val="22"/>
        </w:rPr>
      </w:pPr>
    </w:p>
    <w:p w14:paraId="61BF6384" w14:textId="77777777" w:rsidR="00B15CC8" w:rsidRPr="00935BB6" w:rsidRDefault="00B15CC8" w:rsidP="007211B8">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Spanos C., Turney E.D. and Fthenakis V</w:t>
      </w:r>
      <w:r w:rsidRPr="00935BB6">
        <w:rPr>
          <w:rFonts w:ascii="Times New Roman" w:hAnsi="Times New Roman"/>
          <w:b/>
          <w:sz w:val="22"/>
          <w:szCs w:val="22"/>
        </w:rPr>
        <w:t>.,</w:t>
      </w:r>
      <w:r w:rsidR="00DF77A5" w:rsidRPr="00935BB6">
        <w:rPr>
          <w:rFonts w:ascii="Times New Roman" w:hAnsi="Times New Roman"/>
          <w:b/>
          <w:sz w:val="22"/>
          <w:szCs w:val="22"/>
        </w:rPr>
        <w:t xml:space="preserve"> </w:t>
      </w:r>
      <w:r w:rsidR="00DF77A5" w:rsidRPr="00935BB6">
        <w:rPr>
          <w:rFonts w:ascii="Times New Roman" w:hAnsi="Times New Roman"/>
          <w:bCs/>
          <w:sz w:val="22"/>
          <w:szCs w:val="22"/>
        </w:rPr>
        <w:t>Life-cycle Analysis of Flow-assisted Nickel Zinc-, Manganese Dioxide-, and Valve-Regulated Lead-Acid Batteries Designed for Demand-charge Reduction</w:t>
      </w:r>
      <w:r w:rsidR="00DF77A5" w:rsidRPr="00935BB6">
        <w:rPr>
          <w:rFonts w:ascii="Times New Roman" w:hAnsi="Times New Roman"/>
          <w:sz w:val="22"/>
          <w:szCs w:val="22"/>
        </w:rPr>
        <w:t>,</w:t>
      </w:r>
      <w:r w:rsidR="00DF77A5" w:rsidRPr="00935BB6">
        <w:rPr>
          <w:rFonts w:ascii="Times New Roman" w:hAnsi="Times New Roman"/>
          <w:b/>
        </w:rPr>
        <w:t xml:space="preserve"> </w:t>
      </w:r>
      <w:r w:rsidR="006C2DB7" w:rsidRPr="00935BB6">
        <w:rPr>
          <w:rFonts w:ascii="Times New Roman" w:hAnsi="Times New Roman"/>
          <w:bCs/>
          <w:sz w:val="22"/>
          <w:szCs w:val="22"/>
          <w:u w:val="single"/>
        </w:rPr>
        <w:t>Renewable and Sustainable Energy Reviews</w:t>
      </w:r>
      <w:r w:rsidR="006C2DB7" w:rsidRPr="00935BB6">
        <w:rPr>
          <w:rFonts w:ascii="Times New Roman" w:hAnsi="Times New Roman"/>
          <w:bCs/>
          <w:sz w:val="22"/>
          <w:szCs w:val="22"/>
        </w:rPr>
        <w:t xml:space="preserve">, </w:t>
      </w:r>
      <w:r w:rsidR="00610DBA" w:rsidRPr="00935BB6">
        <w:rPr>
          <w:rFonts w:ascii="Times New Roman" w:hAnsi="Times New Roman"/>
          <w:bCs/>
          <w:sz w:val="22"/>
          <w:szCs w:val="22"/>
        </w:rPr>
        <w:t>43, 478-494, 2015</w:t>
      </w:r>
      <w:r w:rsidR="00E64778" w:rsidRPr="00935BB6">
        <w:rPr>
          <w:rFonts w:ascii="Times New Roman" w:hAnsi="Times New Roman"/>
          <w:sz w:val="22"/>
          <w:szCs w:val="22"/>
        </w:rPr>
        <w:t>.</w:t>
      </w:r>
      <w:r w:rsidR="006C2DB7" w:rsidRPr="00935BB6">
        <w:rPr>
          <w:rFonts w:ascii="Times New Roman" w:hAnsi="Times New Roman"/>
          <w:bCs/>
          <w:sz w:val="22"/>
          <w:szCs w:val="22"/>
          <w:u w:val="single"/>
        </w:rPr>
        <w:t xml:space="preserve"> </w:t>
      </w:r>
    </w:p>
    <w:p w14:paraId="0659986C" w14:textId="77777777" w:rsidR="00560121" w:rsidRPr="00935BB6" w:rsidRDefault="00560121" w:rsidP="00560121">
      <w:pPr>
        <w:pStyle w:val="ListParagraph"/>
        <w:rPr>
          <w:rFonts w:ascii="Times New Roman" w:hAnsi="Times New Roman"/>
          <w:sz w:val="22"/>
          <w:szCs w:val="22"/>
        </w:rPr>
      </w:pPr>
    </w:p>
    <w:p w14:paraId="36391611" w14:textId="77777777" w:rsidR="00560121" w:rsidRPr="00935BB6" w:rsidRDefault="00560121" w:rsidP="0056012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v</w:t>
      </w:r>
      <w:r w:rsidR="007855D2" w:rsidRPr="00935BB6">
        <w:rPr>
          <w:rFonts w:ascii="Times New Roman" w:hAnsi="Times New Roman"/>
          <w:sz w:val="22"/>
          <w:szCs w:val="22"/>
        </w:rPr>
        <w:t xml:space="preserve">an Haaren, R., Morjaria, M., </w:t>
      </w:r>
      <w:r w:rsidRPr="00935BB6">
        <w:rPr>
          <w:rFonts w:ascii="Times New Roman" w:hAnsi="Times New Roman"/>
          <w:sz w:val="22"/>
          <w:szCs w:val="22"/>
        </w:rPr>
        <w:t xml:space="preserve">Fthenakis, V. An Energy Storage Algorithm for Ramp Rate Control of Utility Scale PV Plants, </w:t>
      </w:r>
      <w:r w:rsidRPr="00935BB6">
        <w:rPr>
          <w:rFonts w:ascii="Times New Roman" w:hAnsi="Times New Roman"/>
          <w:sz w:val="22"/>
          <w:szCs w:val="22"/>
          <w:u w:val="single"/>
        </w:rPr>
        <w:t>Energy</w:t>
      </w:r>
      <w:r w:rsidRPr="00935BB6">
        <w:rPr>
          <w:rFonts w:ascii="Times New Roman" w:hAnsi="Times New Roman"/>
          <w:sz w:val="22"/>
          <w:szCs w:val="22"/>
        </w:rPr>
        <w:t xml:space="preserve">, </w:t>
      </w:r>
      <w:r w:rsidR="00120D9D" w:rsidRPr="00935BB6">
        <w:rPr>
          <w:rFonts w:ascii="Times New Roman" w:hAnsi="Times New Roman"/>
          <w:sz w:val="22"/>
          <w:szCs w:val="22"/>
        </w:rPr>
        <w:t>91, 894-902, 2015</w:t>
      </w:r>
    </w:p>
    <w:p w14:paraId="471051CF" w14:textId="77777777" w:rsidR="00F1585D" w:rsidRPr="00935BB6" w:rsidRDefault="00F1585D" w:rsidP="00F1585D">
      <w:pPr>
        <w:spacing w:line="240" w:lineRule="exact"/>
        <w:jc w:val="both"/>
        <w:rPr>
          <w:rFonts w:ascii="Times New Roman" w:hAnsi="Times New Roman"/>
          <w:sz w:val="22"/>
          <w:szCs w:val="22"/>
        </w:rPr>
      </w:pPr>
    </w:p>
    <w:p w14:paraId="581F3E8D" w14:textId="77777777" w:rsidR="00F1585D" w:rsidRPr="00935BB6" w:rsidRDefault="00F1585D" w:rsidP="00F1585D">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Perez J.M. and Fthenakis V.M., On the Spatial Decorrelation of Stochastic Solar Resource Variability at Longer Timescales, </w:t>
      </w:r>
      <w:r w:rsidRPr="00935BB6">
        <w:rPr>
          <w:rFonts w:ascii="Times New Roman" w:hAnsi="Times New Roman"/>
          <w:sz w:val="22"/>
          <w:szCs w:val="22"/>
          <w:u w:val="single"/>
        </w:rPr>
        <w:t>Solar Energy</w:t>
      </w:r>
      <w:r w:rsidRPr="00935BB6">
        <w:rPr>
          <w:rFonts w:ascii="Times New Roman" w:hAnsi="Times New Roman"/>
          <w:sz w:val="22"/>
          <w:szCs w:val="22"/>
        </w:rPr>
        <w:t xml:space="preserve">, </w:t>
      </w:r>
      <w:r w:rsidR="00293731" w:rsidRPr="00935BB6">
        <w:rPr>
          <w:rFonts w:ascii="Times New Roman" w:hAnsi="Times New Roman"/>
          <w:sz w:val="22"/>
          <w:szCs w:val="22"/>
        </w:rPr>
        <w:t>117, 46-58, 2015</w:t>
      </w:r>
      <w:r w:rsidRPr="00935BB6">
        <w:rPr>
          <w:rFonts w:ascii="Times New Roman" w:hAnsi="Times New Roman"/>
          <w:sz w:val="22"/>
          <w:szCs w:val="22"/>
        </w:rPr>
        <w:t>.</w:t>
      </w:r>
    </w:p>
    <w:p w14:paraId="41AF8495" w14:textId="77777777" w:rsidR="00435A6E" w:rsidRPr="00935BB6" w:rsidRDefault="00435A6E" w:rsidP="00435A6E">
      <w:pPr>
        <w:pStyle w:val="ListParagraph"/>
        <w:rPr>
          <w:rFonts w:ascii="Times New Roman" w:hAnsi="Times New Roman"/>
          <w:sz w:val="22"/>
          <w:szCs w:val="22"/>
        </w:rPr>
      </w:pPr>
    </w:p>
    <w:p w14:paraId="057E2E69" w14:textId="77777777" w:rsidR="0079420B" w:rsidRPr="00935BB6" w:rsidRDefault="00435A6E" w:rsidP="0079420B">
      <w:pPr>
        <w:numPr>
          <w:ilvl w:val="0"/>
          <w:numId w:val="1"/>
        </w:numPr>
        <w:rPr>
          <w:rFonts w:ascii="Times New Roman" w:hAnsi="Times New Roman"/>
          <w:sz w:val="22"/>
          <w:szCs w:val="22"/>
        </w:rPr>
      </w:pPr>
      <w:r w:rsidRPr="00935BB6">
        <w:rPr>
          <w:rFonts w:ascii="Times New Roman" w:hAnsi="Times New Roman"/>
          <w:sz w:val="22"/>
          <w:szCs w:val="22"/>
        </w:rPr>
        <w:t xml:space="preserve">Cleary, B., Duffy, A., O’Connor A., Conlon, M., and Fthenakis, V. (2014), Assessing the Economic Benefits of Compressed Air Energy Storage for Mitigating Wind Curtailment, </w:t>
      </w:r>
      <w:r w:rsidRPr="00935BB6">
        <w:rPr>
          <w:rFonts w:ascii="Times New Roman" w:hAnsi="Times New Roman"/>
          <w:sz w:val="22"/>
          <w:szCs w:val="22"/>
          <w:u w:val="single"/>
        </w:rPr>
        <w:t>IEEE Transactions on Sustainable Energy</w:t>
      </w:r>
      <w:r w:rsidRPr="00935BB6">
        <w:rPr>
          <w:rFonts w:ascii="Times New Roman" w:hAnsi="Times New Roman"/>
          <w:sz w:val="22"/>
          <w:szCs w:val="22"/>
        </w:rPr>
        <w:t>, Special Issue on Large Scale Grid Integration and Regulatory Issue</w:t>
      </w:r>
      <w:r w:rsidR="00E376F7">
        <w:rPr>
          <w:rFonts w:ascii="Times New Roman" w:hAnsi="Times New Roman"/>
          <w:sz w:val="22"/>
          <w:szCs w:val="22"/>
        </w:rPr>
        <w:t>s of Variable Power Generation,</w:t>
      </w:r>
      <w:r w:rsidR="00894ABE" w:rsidRPr="00935BB6">
        <w:rPr>
          <w:rFonts w:ascii="Times New Roman" w:hAnsi="Times New Roman"/>
          <w:sz w:val="22"/>
          <w:szCs w:val="22"/>
        </w:rPr>
        <w:t xml:space="preserve"> 6(3), 1021-</w:t>
      </w:r>
      <w:r w:rsidR="001E50C8" w:rsidRPr="00935BB6">
        <w:rPr>
          <w:rFonts w:ascii="Times New Roman" w:hAnsi="Times New Roman"/>
          <w:sz w:val="22"/>
          <w:szCs w:val="22"/>
        </w:rPr>
        <w:t xml:space="preserve">1028, </w:t>
      </w:r>
      <w:r w:rsidR="0079420B" w:rsidRPr="00935BB6">
        <w:rPr>
          <w:rFonts w:ascii="Times New Roman" w:hAnsi="Times New Roman"/>
          <w:sz w:val="22"/>
          <w:szCs w:val="22"/>
        </w:rPr>
        <w:t>2015.</w:t>
      </w:r>
      <w:r w:rsidRPr="00935BB6">
        <w:rPr>
          <w:rFonts w:ascii="Times New Roman" w:hAnsi="Times New Roman"/>
          <w:sz w:val="22"/>
          <w:szCs w:val="22"/>
        </w:rPr>
        <w:t xml:space="preserve"> </w:t>
      </w:r>
    </w:p>
    <w:p w14:paraId="54C7234C" w14:textId="77777777" w:rsidR="00E64778" w:rsidRPr="00935BB6" w:rsidRDefault="00E64778" w:rsidP="00E64778">
      <w:pPr>
        <w:pStyle w:val="ListParagraph"/>
        <w:rPr>
          <w:rFonts w:ascii="Times New Roman" w:hAnsi="Times New Roman"/>
          <w:sz w:val="22"/>
          <w:szCs w:val="22"/>
        </w:rPr>
      </w:pPr>
    </w:p>
    <w:p w14:paraId="76A1FA71" w14:textId="77777777" w:rsidR="001A1580" w:rsidRDefault="00E64778" w:rsidP="00DC74FD">
      <w:pPr>
        <w:numPr>
          <w:ilvl w:val="0"/>
          <w:numId w:val="1"/>
        </w:numPr>
        <w:rPr>
          <w:rFonts w:ascii="Times New Roman" w:hAnsi="Times New Roman"/>
          <w:sz w:val="22"/>
          <w:szCs w:val="22"/>
        </w:rPr>
      </w:pPr>
      <w:r w:rsidRPr="00935BB6">
        <w:rPr>
          <w:rFonts w:ascii="Times New Roman" w:hAnsi="Times New Roman"/>
          <w:sz w:val="22"/>
          <w:szCs w:val="22"/>
        </w:rPr>
        <w:t>Fthenakis V., A</w:t>
      </w:r>
      <w:r w:rsidR="005C1628" w:rsidRPr="00935BB6">
        <w:rPr>
          <w:rFonts w:ascii="Times New Roman" w:hAnsi="Times New Roman"/>
          <w:sz w:val="22"/>
          <w:szCs w:val="22"/>
        </w:rPr>
        <w:t>tia</w:t>
      </w:r>
      <w:r w:rsidRPr="00935BB6">
        <w:rPr>
          <w:rFonts w:ascii="Times New Roman" w:hAnsi="Times New Roman"/>
          <w:sz w:val="22"/>
          <w:szCs w:val="22"/>
        </w:rPr>
        <w:t xml:space="preserve"> A., Morin O., </w:t>
      </w:r>
      <w:proofErr w:type="spellStart"/>
      <w:r w:rsidRPr="00935BB6">
        <w:rPr>
          <w:rFonts w:ascii="Times New Roman" w:hAnsi="Times New Roman"/>
          <w:sz w:val="22"/>
          <w:szCs w:val="22"/>
        </w:rPr>
        <w:t>Bkayrat</w:t>
      </w:r>
      <w:proofErr w:type="spellEnd"/>
      <w:r w:rsidRPr="00935BB6">
        <w:rPr>
          <w:rFonts w:ascii="Times New Roman" w:hAnsi="Times New Roman"/>
          <w:sz w:val="22"/>
          <w:szCs w:val="22"/>
        </w:rPr>
        <w:t xml:space="preserve"> R., and Sinha P., New Prospects for PV Powered Water Desalination Plants: A case study in Saudi Arabia, </w:t>
      </w:r>
      <w:r w:rsidRPr="00935BB6">
        <w:rPr>
          <w:rFonts w:ascii="Times New Roman" w:hAnsi="Times New Roman"/>
          <w:sz w:val="22"/>
          <w:szCs w:val="22"/>
          <w:u w:val="single"/>
        </w:rPr>
        <w:t>Progress in Photovoltaics: Research and Applications</w:t>
      </w:r>
      <w:r w:rsidRPr="00935BB6">
        <w:rPr>
          <w:rFonts w:ascii="Times New Roman" w:hAnsi="Times New Roman"/>
          <w:sz w:val="22"/>
          <w:szCs w:val="22"/>
        </w:rPr>
        <w:t xml:space="preserve">, </w:t>
      </w:r>
      <w:r w:rsidR="00067B2C" w:rsidRPr="00935BB6">
        <w:rPr>
          <w:rFonts w:ascii="Times New Roman" w:hAnsi="Times New Roman"/>
          <w:sz w:val="22"/>
          <w:szCs w:val="22"/>
        </w:rPr>
        <w:t>4, 543–550, 2016.</w:t>
      </w:r>
    </w:p>
    <w:p w14:paraId="3F11A71A" w14:textId="77777777" w:rsidR="003D07F7" w:rsidRPr="00935BB6" w:rsidRDefault="003D07F7" w:rsidP="003D07F7">
      <w:pPr>
        <w:rPr>
          <w:rFonts w:ascii="Times New Roman" w:hAnsi="Times New Roman"/>
          <w:sz w:val="22"/>
          <w:szCs w:val="22"/>
        </w:rPr>
      </w:pPr>
    </w:p>
    <w:p w14:paraId="23447992" w14:textId="77777777" w:rsidR="007C2A93" w:rsidRPr="00935BB6" w:rsidRDefault="001A1580" w:rsidP="008D4090">
      <w:pPr>
        <w:numPr>
          <w:ilvl w:val="0"/>
          <w:numId w:val="1"/>
        </w:numPr>
        <w:rPr>
          <w:rFonts w:ascii="Times New Roman" w:hAnsi="Times New Roman"/>
          <w:sz w:val="22"/>
          <w:szCs w:val="22"/>
        </w:rPr>
      </w:pPr>
      <w:r w:rsidRPr="00935BB6">
        <w:rPr>
          <w:rFonts w:ascii="Times New Roman" w:hAnsi="Times New Roman"/>
          <w:sz w:val="22"/>
          <w:szCs w:val="22"/>
        </w:rPr>
        <w:t xml:space="preserve">Raugei M., </w:t>
      </w:r>
      <w:proofErr w:type="spellStart"/>
      <w:r w:rsidRPr="00935BB6">
        <w:rPr>
          <w:rFonts w:ascii="Times New Roman" w:hAnsi="Times New Roman"/>
          <w:sz w:val="22"/>
          <w:szCs w:val="22"/>
        </w:rPr>
        <w:t>Carbajales</w:t>
      </w:r>
      <w:proofErr w:type="spellEnd"/>
      <w:r w:rsidRPr="00935BB6">
        <w:rPr>
          <w:rFonts w:ascii="Times New Roman" w:hAnsi="Times New Roman"/>
          <w:sz w:val="22"/>
          <w:szCs w:val="22"/>
        </w:rPr>
        <w:t xml:space="preserve">-Dale M., Barnhart C, and Fthenakis V., On energy intensities, energy returned on </w:t>
      </w:r>
      <w:r w:rsidR="00F04E6C" w:rsidRPr="00935BB6">
        <w:rPr>
          <w:rFonts w:ascii="Times New Roman" w:hAnsi="Times New Roman"/>
          <w:sz w:val="22"/>
          <w:szCs w:val="22"/>
        </w:rPr>
        <w:t>investment</w:t>
      </w:r>
      <w:r w:rsidRPr="00935BB6">
        <w:rPr>
          <w:rFonts w:ascii="Times New Roman" w:hAnsi="Times New Roman"/>
          <w:sz w:val="22"/>
          <w:szCs w:val="22"/>
        </w:rPr>
        <w:t>, and energy payback times of electricity generating power plants</w:t>
      </w:r>
      <w:r w:rsidR="008D4090" w:rsidRPr="00935BB6">
        <w:rPr>
          <w:rFonts w:ascii="Times New Roman" w:hAnsi="Times New Roman"/>
          <w:sz w:val="22"/>
          <w:szCs w:val="22"/>
        </w:rPr>
        <w:t xml:space="preserve">- Making clear of quite some confusion, </w:t>
      </w:r>
      <w:r w:rsidR="008D4090" w:rsidRPr="00935BB6">
        <w:rPr>
          <w:rFonts w:ascii="Times New Roman" w:hAnsi="Times New Roman"/>
          <w:sz w:val="22"/>
          <w:szCs w:val="22"/>
          <w:u w:val="single"/>
        </w:rPr>
        <w:t>Energy</w:t>
      </w:r>
      <w:r w:rsidR="008D4090" w:rsidRPr="00935BB6">
        <w:rPr>
          <w:rFonts w:ascii="Times New Roman" w:hAnsi="Times New Roman"/>
          <w:sz w:val="22"/>
          <w:szCs w:val="22"/>
        </w:rPr>
        <w:t>, 82(15):1088-1091</w:t>
      </w:r>
    </w:p>
    <w:p w14:paraId="14F8A9D0" w14:textId="77777777" w:rsidR="00C36D0A" w:rsidRPr="00935BB6" w:rsidRDefault="00C36D0A" w:rsidP="00C36D0A">
      <w:pPr>
        <w:rPr>
          <w:rFonts w:ascii="Times New Roman" w:hAnsi="Times New Roman"/>
          <w:sz w:val="22"/>
          <w:szCs w:val="22"/>
        </w:rPr>
      </w:pPr>
    </w:p>
    <w:p w14:paraId="229746E3" w14:textId="77777777" w:rsidR="00072811" w:rsidRPr="00935BB6" w:rsidRDefault="003502AA" w:rsidP="00072811">
      <w:pPr>
        <w:numPr>
          <w:ilvl w:val="0"/>
          <w:numId w:val="1"/>
        </w:numPr>
        <w:rPr>
          <w:rFonts w:ascii="Times New Roman" w:hAnsi="Times New Roman"/>
          <w:sz w:val="22"/>
          <w:szCs w:val="22"/>
        </w:rPr>
      </w:pPr>
      <w:r w:rsidRPr="00935BB6">
        <w:rPr>
          <w:rFonts w:ascii="Times New Roman" w:hAnsi="Times New Roman"/>
          <w:sz w:val="22"/>
          <w:szCs w:val="22"/>
        </w:rPr>
        <w:t xml:space="preserve"> </w:t>
      </w:r>
      <w:r w:rsidR="00C36D0A" w:rsidRPr="00935BB6">
        <w:rPr>
          <w:rFonts w:ascii="Times New Roman" w:hAnsi="Times New Roman"/>
          <w:sz w:val="22"/>
          <w:szCs w:val="22"/>
        </w:rPr>
        <w:t xml:space="preserve">Fthenakis V., Considering the total cost of electricity from sunlight and the alternatives, </w:t>
      </w:r>
      <w:r w:rsidR="00C36D0A" w:rsidRPr="00935BB6">
        <w:rPr>
          <w:rFonts w:ascii="Times New Roman" w:hAnsi="Times New Roman"/>
          <w:sz w:val="22"/>
          <w:szCs w:val="22"/>
          <w:u w:val="single"/>
        </w:rPr>
        <w:t>Proceedings of the IEEE</w:t>
      </w:r>
      <w:r w:rsidR="00C36D0A" w:rsidRPr="00935BB6">
        <w:rPr>
          <w:rFonts w:ascii="Times New Roman" w:hAnsi="Times New Roman"/>
          <w:sz w:val="22"/>
          <w:szCs w:val="22"/>
        </w:rPr>
        <w:t xml:space="preserve">, </w:t>
      </w:r>
      <w:r w:rsidR="00072811" w:rsidRPr="00935BB6">
        <w:rPr>
          <w:rFonts w:ascii="Times New Roman" w:hAnsi="Times New Roman"/>
          <w:sz w:val="22"/>
          <w:szCs w:val="22"/>
        </w:rPr>
        <w:t>103(3), 283 – 286, 2015.</w:t>
      </w:r>
    </w:p>
    <w:p w14:paraId="20874064" w14:textId="77777777" w:rsidR="00173A85" w:rsidRPr="00935BB6" w:rsidRDefault="00173A85" w:rsidP="00173A85">
      <w:pPr>
        <w:pStyle w:val="ListParagraph"/>
        <w:rPr>
          <w:rFonts w:ascii="Times New Roman" w:hAnsi="Times New Roman"/>
          <w:sz w:val="22"/>
          <w:szCs w:val="22"/>
        </w:rPr>
      </w:pPr>
    </w:p>
    <w:p w14:paraId="7FBE1291" w14:textId="77777777" w:rsidR="00173A85" w:rsidRPr="00935BB6" w:rsidRDefault="003C708C" w:rsidP="00173A85">
      <w:pPr>
        <w:numPr>
          <w:ilvl w:val="0"/>
          <w:numId w:val="1"/>
        </w:numPr>
        <w:rPr>
          <w:rFonts w:ascii="Times New Roman" w:hAnsi="Times New Roman"/>
          <w:sz w:val="22"/>
          <w:szCs w:val="22"/>
        </w:rPr>
      </w:pPr>
      <w:proofErr w:type="spellStart"/>
      <w:r w:rsidRPr="00935BB6">
        <w:rPr>
          <w:rFonts w:ascii="Times New Roman" w:hAnsi="Times New Roman"/>
          <w:sz w:val="22"/>
          <w:szCs w:val="22"/>
        </w:rPr>
        <w:t>Carbajales</w:t>
      </w:r>
      <w:proofErr w:type="spellEnd"/>
      <w:r w:rsidRPr="00935BB6">
        <w:rPr>
          <w:rFonts w:ascii="Times New Roman" w:hAnsi="Times New Roman"/>
          <w:sz w:val="22"/>
          <w:szCs w:val="22"/>
        </w:rPr>
        <w:t xml:space="preserve">-Dale M., Raugei M., </w:t>
      </w:r>
      <w:r w:rsidR="00173A85" w:rsidRPr="00935BB6">
        <w:rPr>
          <w:rFonts w:ascii="Times New Roman" w:hAnsi="Times New Roman"/>
          <w:sz w:val="22"/>
          <w:szCs w:val="22"/>
        </w:rPr>
        <w:t>Fthenakis V., B</w:t>
      </w:r>
      <w:r w:rsidR="00E34572">
        <w:rPr>
          <w:rFonts w:ascii="Times New Roman" w:hAnsi="Times New Roman"/>
          <w:sz w:val="22"/>
          <w:szCs w:val="22"/>
        </w:rPr>
        <w:t xml:space="preserve">arnhart, </w:t>
      </w:r>
      <w:r w:rsidR="00173A85" w:rsidRPr="00935BB6">
        <w:rPr>
          <w:rFonts w:ascii="Times New Roman" w:hAnsi="Times New Roman"/>
          <w:sz w:val="22"/>
          <w:szCs w:val="22"/>
        </w:rPr>
        <w:t xml:space="preserve">Energy return on investment (EROI) of solar PV: an attempt at reconciliation, </w:t>
      </w:r>
      <w:r w:rsidR="002A618A" w:rsidRPr="00935BB6">
        <w:rPr>
          <w:rFonts w:ascii="Times New Roman" w:hAnsi="Times New Roman"/>
          <w:sz w:val="22"/>
          <w:szCs w:val="22"/>
          <w:u w:val="single"/>
        </w:rPr>
        <w:t>Proceedings of the IEEE</w:t>
      </w:r>
      <w:r w:rsidR="002A618A" w:rsidRPr="00935BB6">
        <w:rPr>
          <w:rFonts w:ascii="Times New Roman" w:hAnsi="Times New Roman"/>
          <w:sz w:val="22"/>
          <w:szCs w:val="22"/>
        </w:rPr>
        <w:t>, 103(7</w:t>
      </w:r>
      <w:r w:rsidR="00173A85" w:rsidRPr="00935BB6">
        <w:rPr>
          <w:rFonts w:ascii="Times New Roman" w:hAnsi="Times New Roman"/>
          <w:sz w:val="22"/>
          <w:szCs w:val="22"/>
        </w:rPr>
        <w:t xml:space="preserve">), </w:t>
      </w:r>
      <w:r w:rsidR="002A618A" w:rsidRPr="00935BB6">
        <w:rPr>
          <w:rFonts w:ascii="Times New Roman" w:hAnsi="Times New Roman"/>
          <w:sz w:val="22"/>
          <w:szCs w:val="22"/>
        </w:rPr>
        <w:t>995-999, 2015</w:t>
      </w:r>
      <w:r w:rsidR="00173A85" w:rsidRPr="00935BB6">
        <w:rPr>
          <w:rFonts w:ascii="Times New Roman" w:hAnsi="Times New Roman"/>
          <w:sz w:val="22"/>
          <w:szCs w:val="22"/>
        </w:rPr>
        <w:t>.</w:t>
      </w:r>
    </w:p>
    <w:p w14:paraId="39DB4780" w14:textId="77777777" w:rsidR="00DD2071" w:rsidRPr="00935BB6" w:rsidRDefault="00DD2071" w:rsidP="00DD2071">
      <w:pPr>
        <w:pStyle w:val="ListParagraph"/>
        <w:rPr>
          <w:rFonts w:ascii="Times New Roman" w:hAnsi="Times New Roman"/>
          <w:sz w:val="22"/>
          <w:szCs w:val="22"/>
        </w:rPr>
      </w:pPr>
    </w:p>
    <w:p w14:paraId="2C52D909" w14:textId="77777777" w:rsidR="006B6923" w:rsidRPr="003D07F7" w:rsidRDefault="00DD2071" w:rsidP="003D07F7">
      <w:pPr>
        <w:numPr>
          <w:ilvl w:val="0"/>
          <w:numId w:val="1"/>
        </w:numPr>
        <w:rPr>
          <w:rFonts w:ascii="Times New Roman" w:hAnsi="Times New Roman"/>
          <w:sz w:val="22"/>
          <w:szCs w:val="22"/>
        </w:rPr>
      </w:pPr>
      <w:r w:rsidRPr="00935BB6">
        <w:rPr>
          <w:rFonts w:ascii="Times New Roman" w:hAnsi="Times New Roman"/>
          <w:sz w:val="22"/>
          <w:szCs w:val="22"/>
        </w:rPr>
        <w:t xml:space="preserve">M. </w:t>
      </w:r>
      <w:proofErr w:type="spellStart"/>
      <w:r w:rsidRPr="00935BB6">
        <w:rPr>
          <w:rFonts w:ascii="Times New Roman" w:hAnsi="Times New Roman"/>
          <w:sz w:val="22"/>
          <w:szCs w:val="22"/>
        </w:rPr>
        <w:t>Grágeda</w:t>
      </w:r>
      <w:proofErr w:type="spellEnd"/>
      <w:r w:rsidRPr="00935BB6">
        <w:rPr>
          <w:rFonts w:ascii="Times New Roman" w:hAnsi="Times New Roman"/>
          <w:sz w:val="22"/>
          <w:szCs w:val="22"/>
        </w:rPr>
        <w:t xml:space="preserve">, M. Escudero, W. Alavia, </w:t>
      </w:r>
      <w:r w:rsidR="00CE4E41" w:rsidRPr="00935BB6">
        <w:rPr>
          <w:rFonts w:ascii="Times New Roman" w:hAnsi="Times New Roman"/>
          <w:sz w:val="22"/>
          <w:szCs w:val="22"/>
        </w:rPr>
        <w:t xml:space="preserve">S. Ushak, </w:t>
      </w:r>
      <w:r w:rsidR="00E34572">
        <w:rPr>
          <w:rFonts w:ascii="Times New Roman" w:hAnsi="Times New Roman"/>
          <w:sz w:val="22"/>
          <w:szCs w:val="22"/>
        </w:rPr>
        <w:t xml:space="preserve">V. Fthenakis, </w:t>
      </w:r>
      <w:r w:rsidRPr="00935BB6">
        <w:rPr>
          <w:rFonts w:ascii="Times New Roman" w:hAnsi="Times New Roman"/>
          <w:sz w:val="22"/>
          <w:szCs w:val="22"/>
        </w:rPr>
        <w:t xml:space="preserve">Review </w:t>
      </w:r>
      <w:r w:rsidR="00CE4E41" w:rsidRPr="00935BB6">
        <w:rPr>
          <w:rFonts w:ascii="Times New Roman" w:hAnsi="Times New Roman"/>
          <w:sz w:val="22"/>
          <w:szCs w:val="22"/>
        </w:rPr>
        <w:t xml:space="preserve">and multi-criteria assessment </w:t>
      </w:r>
      <w:r w:rsidRPr="00935BB6">
        <w:rPr>
          <w:rFonts w:ascii="Times New Roman" w:hAnsi="Times New Roman"/>
          <w:sz w:val="22"/>
          <w:szCs w:val="22"/>
        </w:rPr>
        <w:t xml:space="preserve">of </w:t>
      </w:r>
      <w:r w:rsidR="00CE4E41" w:rsidRPr="00935BB6">
        <w:rPr>
          <w:rFonts w:ascii="Times New Roman" w:hAnsi="Times New Roman"/>
          <w:sz w:val="22"/>
          <w:szCs w:val="22"/>
        </w:rPr>
        <w:t>solar energy projects</w:t>
      </w:r>
      <w:r w:rsidRPr="00935BB6">
        <w:rPr>
          <w:rFonts w:ascii="Times New Roman" w:hAnsi="Times New Roman"/>
          <w:sz w:val="22"/>
          <w:szCs w:val="22"/>
        </w:rPr>
        <w:t xml:space="preserve"> in Chile, </w:t>
      </w:r>
      <w:r w:rsidRPr="00ED630A">
        <w:rPr>
          <w:rFonts w:ascii="Times New Roman" w:hAnsi="Times New Roman"/>
          <w:sz w:val="22"/>
          <w:szCs w:val="22"/>
          <w:u w:val="single"/>
        </w:rPr>
        <w:t>Renewable and Sustainable Energy Reviews</w:t>
      </w:r>
      <w:r w:rsidRPr="00935BB6">
        <w:rPr>
          <w:rFonts w:ascii="Times New Roman" w:hAnsi="Times New Roman"/>
          <w:sz w:val="22"/>
          <w:szCs w:val="22"/>
        </w:rPr>
        <w:t xml:space="preserve">, </w:t>
      </w:r>
      <w:r w:rsidR="00CE4E41" w:rsidRPr="00935BB6">
        <w:rPr>
          <w:rFonts w:ascii="Times New Roman" w:hAnsi="Times New Roman"/>
          <w:sz w:val="22"/>
          <w:szCs w:val="22"/>
        </w:rPr>
        <w:t>59, 583-596, 2016.</w:t>
      </w:r>
    </w:p>
    <w:p w14:paraId="015CF874" w14:textId="77777777" w:rsidR="00093E22" w:rsidRPr="00935BB6" w:rsidRDefault="00093E22" w:rsidP="00093E22">
      <w:pPr>
        <w:pStyle w:val="ListParagraph"/>
        <w:rPr>
          <w:rFonts w:ascii="Times New Roman" w:hAnsi="Times New Roman"/>
          <w:sz w:val="22"/>
          <w:szCs w:val="22"/>
        </w:rPr>
      </w:pPr>
    </w:p>
    <w:p w14:paraId="66B426DF" w14:textId="77777777" w:rsidR="00093E22" w:rsidRPr="00935BB6" w:rsidRDefault="00093E22" w:rsidP="00E17650">
      <w:pPr>
        <w:numPr>
          <w:ilvl w:val="0"/>
          <w:numId w:val="1"/>
        </w:numPr>
        <w:rPr>
          <w:rFonts w:ascii="Times New Roman" w:hAnsi="Times New Roman"/>
          <w:sz w:val="22"/>
          <w:szCs w:val="22"/>
        </w:rPr>
      </w:pPr>
      <w:r w:rsidRPr="00935BB6">
        <w:rPr>
          <w:rFonts w:ascii="Times New Roman" w:hAnsi="Times New Roman"/>
          <w:sz w:val="22"/>
          <w:szCs w:val="22"/>
        </w:rPr>
        <w:t>Lec</w:t>
      </w:r>
      <w:r w:rsidR="006C7F2F" w:rsidRPr="00935BB6">
        <w:rPr>
          <w:rFonts w:ascii="Times New Roman" w:hAnsi="Times New Roman"/>
          <w:sz w:val="22"/>
          <w:szCs w:val="22"/>
        </w:rPr>
        <w:t>c</w:t>
      </w:r>
      <w:r w:rsidRPr="00935BB6">
        <w:rPr>
          <w:rFonts w:ascii="Times New Roman" w:hAnsi="Times New Roman"/>
          <w:sz w:val="22"/>
          <w:szCs w:val="22"/>
        </w:rPr>
        <w:t xml:space="preserve">isi E., Raugei M., Fthenakis V., </w:t>
      </w:r>
      <w:r w:rsidR="0047659F" w:rsidRPr="00935BB6">
        <w:rPr>
          <w:rFonts w:ascii="Times New Roman" w:hAnsi="Times New Roman"/>
          <w:sz w:val="22"/>
          <w:szCs w:val="22"/>
        </w:rPr>
        <w:t>The energy and environmental performance of ground-mounted photovoltaic systems – a timely update</w:t>
      </w:r>
      <w:r w:rsidRPr="00935BB6">
        <w:rPr>
          <w:rFonts w:ascii="Times New Roman" w:hAnsi="Times New Roman"/>
          <w:sz w:val="22"/>
          <w:szCs w:val="22"/>
        </w:rPr>
        <w:t xml:space="preserve">, </w:t>
      </w:r>
      <w:r w:rsidR="003801A9" w:rsidRPr="00935BB6">
        <w:rPr>
          <w:rFonts w:ascii="Times New Roman" w:hAnsi="Times New Roman"/>
          <w:sz w:val="22"/>
          <w:szCs w:val="22"/>
          <w:u w:val="single"/>
        </w:rPr>
        <w:t>Energies,</w:t>
      </w:r>
      <w:r w:rsidR="003801A9" w:rsidRPr="00935BB6">
        <w:rPr>
          <w:rFonts w:ascii="Times New Roman" w:hAnsi="Times New Roman"/>
          <w:sz w:val="22"/>
          <w:szCs w:val="22"/>
        </w:rPr>
        <w:t xml:space="preserve"> </w:t>
      </w:r>
      <w:r w:rsidRPr="00935BB6">
        <w:rPr>
          <w:rFonts w:ascii="Times New Roman" w:hAnsi="Times New Roman"/>
          <w:sz w:val="22"/>
          <w:szCs w:val="22"/>
        </w:rPr>
        <w:t>Special Issue on Life Cycle Assessment</w:t>
      </w:r>
      <w:r w:rsidR="00E17650" w:rsidRPr="00935BB6">
        <w:rPr>
          <w:rFonts w:ascii="Times New Roman" w:hAnsi="Times New Roman"/>
          <w:sz w:val="22"/>
          <w:szCs w:val="22"/>
        </w:rPr>
        <w:t xml:space="preserve"> in Current and Evolving Grids, 9(8), 622, 2016</w:t>
      </w:r>
      <w:r w:rsidRPr="00935BB6">
        <w:rPr>
          <w:rFonts w:ascii="Times New Roman" w:hAnsi="Times New Roman"/>
          <w:sz w:val="22"/>
          <w:szCs w:val="22"/>
        </w:rPr>
        <w:t>.</w:t>
      </w:r>
    </w:p>
    <w:p w14:paraId="284423B6" w14:textId="77777777" w:rsidR="00D87A46" w:rsidRPr="00935BB6" w:rsidRDefault="00D87A46" w:rsidP="00D87A46">
      <w:pPr>
        <w:pStyle w:val="ListParagraph"/>
        <w:rPr>
          <w:rFonts w:ascii="Times New Roman" w:hAnsi="Times New Roman"/>
          <w:sz w:val="22"/>
          <w:szCs w:val="22"/>
        </w:rPr>
      </w:pPr>
    </w:p>
    <w:p w14:paraId="591AD53B" w14:textId="77777777" w:rsidR="00D87A46" w:rsidRDefault="00D87A46" w:rsidP="00D87A46">
      <w:pPr>
        <w:numPr>
          <w:ilvl w:val="0"/>
          <w:numId w:val="1"/>
        </w:numPr>
        <w:rPr>
          <w:rFonts w:ascii="Times New Roman" w:hAnsi="Times New Roman"/>
          <w:sz w:val="22"/>
          <w:szCs w:val="22"/>
        </w:rPr>
      </w:pPr>
      <w:r w:rsidRPr="00935BB6">
        <w:rPr>
          <w:rFonts w:ascii="Times New Roman" w:hAnsi="Times New Roman"/>
          <w:sz w:val="22"/>
          <w:szCs w:val="22"/>
        </w:rPr>
        <w:lastRenderedPageBreak/>
        <w:t xml:space="preserve">Raugei M., </w:t>
      </w:r>
      <w:proofErr w:type="spellStart"/>
      <w:r w:rsidRPr="00935BB6">
        <w:rPr>
          <w:rFonts w:ascii="Times New Roman" w:hAnsi="Times New Roman"/>
          <w:sz w:val="22"/>
          <w:szCs w:val="22"/>
        </w:rPr>
        <w:t>Sgouridis</w:t>
      </w:r>
      <w:proofErr w:type="spellEnd"/>
      <w:r w:rsidRPr="00935BB6">
        <w:rPr>
          <w:rFonts w:ascii="Times New Roman" w:hAnsi="Times New Roman"/>
          <w:sz w:val="22"/>
          <w:szCs w:val="22"/>
        </w:rPr>
        <w:t xml:space="preserve"> S., Murphy D., Fthenakis V., et al., Energy Return on Energy Invested (</w:t>
      </w:r>
      <w:proofErr w:type="spellStart"/>
      <w:r w:rsidRPr="00935BB6">
        <w:rPr>
          <w:rFonts w:ascii="Times New Roman" w:hAnsi="Times New Roman"/>
          <w:sz w:val="22"/>
          <w:szCs w:val="22"/>
        </w:rPr>
        <w:t>ERoEI</w:t>
      </w:r>
      <w:proofErr w:type="spellEnd"/>
      <w:r w:rsidRPr="00935BB6">
        <w:rPr>
          <w:rFonts w:ascii="Times New Roman" w:hAnsi="Times New Roman"/>
          <w:sz w:val="22"/>
          <w:szCs w:val="22"/>
        </w:rPr>
        <w:t xml:space="preserve">) for photovoltaic solar systems in regions of moderate insolation: A comprehensive response, </w:t>
      </w:r>
      <w:r w:rsidRPr="00935BB6">
        <w:rPr>
          <w:rFonts w:ascii="Times New Roman" w:hAnsi="Times New Roman"/>
          <w:sz w:val="22"/>
          <w:szCs w:val="22"/>
          <w:u w:val="single"/>
        </w:rPr>
        <w:t>Energy Policy</w:t>
      </w:r>
      <w:r w:rsidRPr="00935BB6">
        <w:rPr>
          <w:rFonts w:ascii="Times New Roman" w:hAnsi="Times New Roman"/>
          <w:sz w:val="22"/>
          <w:szCs w:val="22"/>
        </w:rPr>
        <w:t xml:space="preserve">, </w:t>
      </w:r>
      <w:r w:rsidR="003D07F7">
        <w:rPr>
          <w:rFonts w:ascii="Times New Roman" w:hAnsi="Times New Roman"/>
          <w:sz w:val="22"/>
          <w:szCs w:val="22"/>
        </w:rPr>
        <w:t>102, 377-384, 2017</w:t>
      </w:r>
      <w:r w:rsidRPr="00935BB6">
        <w:rPr>
          <w:rFonts w:ascii="Times New Roman" w:hAnsi="Times New Roman"/>
          <w:sz w:val="22"/>
          <w:szCs w:val="22"/>
        </w:rPr>
        <w:t xml:space="preserve">. </w:t>
      </w:r>
    </w:p>
    <w:p w14:paraId="757329A6" w14:textId="77777777" w:rsidR="00D15B0E" w:rsidRDefault="00D15B0E" w:rsidP="00D15B0E">
      <w:pPr>
        <w:pStyle w:val="ListParagraph"/>
        <w:rPr>
          <w:rFonts w:ascii="Times New Roman" w:hAnsi="Times New Roman"/>
          <w:sz w:val="22"/>
          <w:szCs w:val="22"/>
        </w:rPr>
      </w:pPr>
    </w:p>
    <w:p w14:paraId="5E11B0C0" w14:textId="77777777" w:rsidR="001C6AEA" w:rsidRDefault="00D15B0E" w:rsidP="00FE30A1">
      <w:pPr>
        <w:numPr>
          <w:ilvl w:val="0"/>
          <w:numId w:val="1"/>
        </w:numPr>
        <w:rPr>
          <w:rFonts w:ascii="Times New Roman" w:hAnsi="Times New Roman"/>
          <w:sz w:val="22"/>
          <w:szCs w:val="22"/>
        </w:rPr>
      </w:pPr>
      <w:r w:rsidRPr="00D15B0E">
        <w:rPr>
          <w:rFonts w:ascii="Times New Roman" w:hAnsi="Times New Roman"/>
          <w:sz w:val="22"/>
          <w:szCs w:val="22"/>
        </w:rPr>
        <w:t>Nikolakakis T., Fthenakis V., The Value of Compressed Air Energy Storage (CAES) for Enhancing Variable Renewable Energy (VRE) Integration: A New Unit Commitment and Econ</w:t>
      </w:r>
      <w:r>
        <w:rPr>
          <w:rFonts w:ascii="Times New Roman" w:hAnsi="Times New Roman"/>
          <w:sz w:val="22"/>
          <w:szCs w:val="22"/>
        </w:rPr>
        <w:t xml:space="preserve">omic Dispatch Model for Ireland, </w:t>
      </w:r>
      <w:r w:rsidRPr="00D15B0E">
        <w:rPr>
          <w:rFonts w:ascii="Times New Roman" w:hAnsi="Times New Roman"/>
          <w:sz w:val="22"/>
          <w:szCs w:val="22"/>
          <w:u w:val="single"/>
        </w:rPr>
        <w:t>Energy Technology</w:t>
      </w:r>
      <w:r w:rsidRPr="00D15B0E">
        <w:rPr>
          <w:rFonts w:ascii="Times New Roman" w:hAnsi="Times New Roman"/>
          <w:sz w:val="22"/>
          <w:szCs w:val="22"/>
        </w:rPr>
        <w:t xml:space="preserve">, </w:t>
      </w:r>
      <w:r w:rsidR="00FE30A1">
        <w:rPr>
          <w:rFonts w:ascii="Times New Roman" w:hAnsi="Times New Roman"/>
          <w:sz w:val="22"/>
          <w:szCs w:val="22"/>
        </w:rPr>
        <w:t>5 (11), 2026-2038, 2017</w:t>
      </w:r>
      <w:r>
        <w:rPr>
          <w:rFonts w:ascii="Times New Roman" w:hAnsi="Times New Roman"/>
          <w:sz w:val="22"/>
          <w:szCs w:val="22"/>
        </w:rPr>
        <w:t>.</w:t>
      </w:r>
      <w:r w:rsidRPr="00D15B0E">
        <w:rPr>
          <w:rFonts w:ascii="Times New Roman" w:hAnsi="Times New Roman"/>
          <w:sz w:val="22"/>
          <w:szCs w:val="22"/>
        </w:rPr>
        <w:t xml:space="preserve"> </w:t>
      </w:r>
      <w:hyperlink r:id="rId16" w:history="1">
        <w:r w:rsidR="00FE30A1" w:rsidRPr="00302D9F">
          <w:rPr>
            <w:rStyle w:val="Hyperlink"/>
            <w:rFonts w:ascii="Times New Roman" w:hAnsi="Times New Roman"/>
            <w:sz w:val="18"/>
            <w:szCs w:val="18"/>
          </w:rPr>
          <w:t>https://onlinelibrary.wiley.com/doi/abs/10.1002/ente.201700151</w:t>
        </w:r>
      </w:hyperlink>
    </w:p>
    <w:p w14:paraId="67B6A1DF" w14:textId="77777777" w:rsidR="00FE30A1" w:rsidRPr="00FE30A1" w:rsidRDefault="00FE30A1" w:rsidP="00CB1C7A">
      <w:pPr>
        <w:rPr>
          <w:rFonts w:ascii="Times New Roman" w:hAnsi="Times New Roman"/>
          <w:sz w:val="22"/>
          <w:szCs w:val="22"/>
        </w:rPr>
      </w:pPr>
    </w:p>
    <w:p w14:paraId="646CC5F8" w14:textId="77777777" w:rsidR="001C6AEA" w:rsidRDefault="005D58AD" w:rsidP="00FE30A1">
      <w:pPr>
        <w:numPr>
          <w:ilvl w:val="0"/>
          <w:numId w:val="1"/>
        </w:numPr>
        <w:rPr>
          <w:rFonts w:ascii="Times New Roman" w:hAnsi="Times New Roman"/>
          <w:sz w:val="22"/>
          <w:szCs w:val="22"/>
        </w:rPr>
      </w:pPr>
      <w:r>
        <w:rPr>
          <w:rFonts w:ascii="Times New Roman" w:hAnsi="Times New Roman"/>
          <w:sz w:val="22"/>
          <w:szCs w:val="22"/>
        </w:rPr>
        <w:t>Billen</w:t>
      </w:r>
      <w:r w:rsidR="001C6AEA">
        <w:rPr>
          <w:rFonts w:ascii="Times New Roman" w:hAnsi="Times New Roman"/>
          <w:sz w:val="22"/>
          <w:szCs w:val="22"/>
        </w:rPr>
        <w:t xml:space="preserve"> P.</w:t>
      </w:r>
      <w:r>
        <w:rPr>
          <w:rFonts w:ascii="Times New Roman" w:hAnsi="Times New Roman"/>
          <w:sz w:val="22"/>
          <w:szCs w:val="22"/>
        </w:rPr>
        <w:t xml:space="preserve">, </w:t>
      </w:r>
      <w:r w:rsidR="00FE30A1">
        <w:rPr>
          <w:rFonts w:ascii="Times New Roman" w:hAnsi="Times New Roman"/>
          <w:sz w:val="22"/>
          <w:szCs w:val="22"/>
        </w:rPr>
        <w:t xml:space="preserve">Leccisi E., </w:t>
      </w:r>
      <w:proofErr w:type="spellStart"/>
      <w:r>
        <w:rPr>
          <w:rFonts w:ascii="Times New Roman" w:hAnsi="Times New Roman"/>
          <w:sz w:val="22"/>
          <w:szCs w:val="22"/>
        </w:rPr>
        <w:t>Dastidar</w:t>
      </w:r>
      <w:proofErr w:type="spellEnd"/>
      <w:r w:rsidR="001C6AEA">
        <w:rPr>
          <w:rFonts w:ascii="Times New Roman" w:hAnsi="Times New Roman"/>
          <w:sz w:val="22"/>
          <w:szCs w:val="22"/>
        </w:rPr>
        <w:t xml:space="preserve"> S.</w:t>
      </w:r>
      <w:r>
        <w:rPr>
          <w:rFonts w:ascii="Times New Roman" w:hAnsi="Times New Roman"/>
          <w:sz w:val="22"/>
          <w:szCs w:val="22"/>
        </w:rPr>
        <w:t>, Li</w:t>
      </w:r>
      <w:r w:rsidR="001C6AEA">
        <w:rPr>
          <w:rFonts w:ascii="Times New Roman" w:hAnsi="Times New Roman"/>
          <w:sz w:val="22"/>
          <w:szCs w:val="22"/>
        </w:rPr>
        <w:t xml:space="preserve"> S., </w:t>
      </w:r>
      <w:r>
        <w:rPr>
          <w:rFonts w:ascii="Times New Roman" w:hAnsi="Times New Roman"/>
          <w:sz w:val="22"/>
          <w:szCs w:val="22"/>
        </w:rPr>
        <w:t>Lobaton L.</w:t>
      </w:r>
      <w:r w:rsidR="001C6AEA">
        <w:rPr>
          <w:rFonts w:ascii="Times New Roman" w:hAnsi="Times New Roman"/>
          <w:sz w:val="22"/>
          <w:szCs w:val="22"/>
        </w:rPr>
        <w:t xml:space="preserve">, Spatari S., </w:t>
      </w:r>
      <w:r>
        <w:rPr>
          <w:rFonts w:ascii="Times New Roman" w:hAnsi="Times New Roman"/>
          <w:sz w:val="22"/>
          <w:szCs w:val="22"/>
        </w:rPr>
        <w:t>Fafarman</w:t>
      </w:r>
      <w:r w:rsidR="00FE30A1">
        <w:rPr>
          <w:rFonts w:ascii="Times New Roman" w:hAnsi="Times New Roman"/>
          <w:sz w:val="22"/>
          <w:szCs w:val="22"/>
        </w:rPr>
        <w:t xml:space="preserve"> A.,</w:t>
      </w:r>
      <w:r w:rsidR="001C6AEA" w:rsidRPr="001C6AEA">
        <w:rPr>
          <w:rFonts w:ascii="Times New Roman" w:hAnsi="Times New Roman"/>
          <w:sz w:val="22"/>
          <w:szCs w:val="22"/>
        </w:rPr>
        <w:t xml:space="preserve"> </w:t>
      </w:r>
      <w:r w:rsidR="00FE30A1" w:rsidRPr="001C6AEA">
        <w:rPr>
          <w:rFonts w:ascii="Times New Roman" w:hAnsi="Times New Roman"/>
          <w:sz w:val="22"/>
          <w:szCs w:val="22"/>
        </w:rPr>
        <w:t>Fthenakis</w:t>
      </w:r>
      <w:r w:rsidR="00FE30A1">
        <w:rPr>
          <w:rFonts w:ascii="Times New Roman" w:hAnsi="Times New Roman"/>
          <w:sz w:val="22"/>
          <w:szCs w:val="22"/>
        </w:rPr>
        <w:t xml:space="preserve"> V.,</w:t>
      </w:r>
      <w:r w:rsidR="00FE30A1" w:rsidRPr="001C6AEA">
        <w:rPr>
          <w:rFonts w:ascii="Times New Roman" w:hAnsi="Times New Roman"/>
          <w:sz w:val="22"/>
          <w:szCs w:val="22"/>
        </w:rPr>
        <w:t xml:space="preserve"> </w:t>
      </w:r>
      <w:r w:rsidR="001C6AEA" w:rsidRPr="001C6AEA">
        <w:rPr>
          <w:rFonts w:ascii="Times New Roman" w:hAnsi="Times New Roman"/>
          <w:sz w:val="22"/>
          <w:szCs w:val="22"/>
        </w:rPr>
        <w:t>Baxter</w:t>
      </w:r>
      <w:r w:rsidR="001C6AEA">
        <w:rPr>
          <w:rFonts w:ascii="Times New Roman" w:hAnsi="Times New Roman"/>
          <w:sz w:val="22"/>
          <w:szCs w:val="22"/>
        </w:rPr>
        <w:t xml:space="preserve"> J.</w:t>
      </w:r>
      <w:r w:rsidR="00372F6C">
        <w:rPr>
          <w:rFonts w:ascii="Times New Roman" w:hAnsi="Times New Roman"/>
          <w:sz w:val="22"/>
          <w:szCs w:val="22"/>
        </w:rPr>
        <w:t>,</w:t>
      </w:r>
      <w:r w:rsidR="001C6AEA" w:rsidRPr="001C6AEA">
        <w:rPr>
          <w:rFonts w:ascii="Times New Roman" w:hAnsi="Times New Roman"/>
          <w:sz w:val="22"/>
          <w:szCs w:val="22"/>
        </w:rPr>
        <w:t xml:space="preserve"> </w:t>
      </w:r>
      <w:r w:rsidR="00FE30A1" w:rsidRPr="00FE30A1">
        <w:rPr>
          <w:rFonts w:ascii="Times New Roman" w:hAnsi="Times New Roman"/>
          <w:sz w:val="22"/>
          <w:szCs w:val="22"/>
        </w:rPr>
        <w:t>Comparative evaluation of lead emissions and toxicity potential in the life cycle of lead halide perovskite photovoltaics</w:t>
      </w:r>
      <w:r w:rsidR="001C6AEA">
        <w:rPr>
          <w:rFonts w:ascii="Times New Roman" w:hAnsi="Times New Roman"/>
          <w:sz w:val="22"/>
          <w:szCs w:val="22"/>
        </w:rPr>
        <w:t xml:space="preserve">, </w:t>
      </w:r>
      <w:r w:rsidR="00FE30A1">
        <w:rPr>
          <w:rFonts w:ascii="Times New Roman" w:hAnsi="Times New Roman"/>
          <w:sz w:val="22"/>
          <w:szCs w:val="22"/>
          <w:u w:val="single"/>
        </w:rPr>
        <w:t>Energy</w:t>
      </w:r>
      <w:r w:rsidR="00ED630A">
        <w:rPr>
          <w:rFonts w:ascii="Times New Roman" w:hAnsi="Times New Roman"/>
          <w:sz w:val="22"/>
          <w:szCs w:val="22"/>
        </w:rPr>
        <w:t xml:space="preserve">, </w:t>
      </w:r>
      <w:r w:rsidR="00FE30A1">
        <w:rPr>
          <w:rFonts w:ascii="Times New Roman" w:hAnsi="Times New Roman"/>
          <w:sz w:val="22"/>
          <w:szCs w:val="22"/>
        </w:rPr>
        <w:t>166(C), 1089-1096, 2018</w:t>
      </w:r>
    </w:p>
    <w:p w14:paraId="3BF3B2C1" w14:textId="77777777" w:rsidR="00052522" w:rsidRPr="006B5276" w:rsidRDefault="00511310" w:rsidP="00511310">
      <w:pPr>
        <w:tabs>
          <w:tab w:val="left" w:pos="2474"/>
        </w:tabs>
        <w:rPr>
          <w:rFonts w:ascii="Times New Roman" w:hAnsi="Times New Roman"/>
          <w:sz w:val="22"/>
          <w:szCs w:val="22"/>
        </w:rPr>
      </w:pPr>
      <w:r>
        <w:rPr>
          <w:rFonts w:ascii="Times New Roman" w:hAnsi="Times New Roman"/>
          <w:sz w:val="22"/>
          <w:szCs w:val="22"/>
        </w:rPr>
        <w:tab/>
      </w:r>
    </w:p>
    <w:p w14:paraId="0F1D7307" w14:textId="77777777" w:rsidR="00052522" w:rsidRDefault="00052522" w:rsidP="00F617A1">
      <w:pPr>
        <w:numPr>
          <w:ilvl w:val="0"/>
          <w:numId w:val="1"/>
        </w:numPr>
        <w:rPr>
          <w:rFonts w:ascii="Times New Roman" w:hAnsi="Times New Roman"/>
          <w:sz w:val="22"/>
          <w:szCs w:val="22"/>
        </w:rPr>
      </w:pPr>
      <w:r w:rsidRPr="00052522">
        <w:rPr>
          <w:rFonts w:ascii="Times New Roman" w:hAnsi="Times New Roman"/>
          <w:sz w:val="22"/>
          <w:szCs w:val="22"/>
        </w:rPr>
        <w:t xml:space="preserve">Nikolakakis T., Fthenakis V., </w:t>
      </w:r>
      <w:r w:rsidR="00F617A1">
        <w:rPr>
          <w:rFonts w:ascii="Times New Roman" w:hAnsi="Times New Roman"/>
          <w:sz w:val="22"/>
          <w:szCs w:val="22"/>
        </w:rPr>
        <w:t xml:space="preserve">Compressed Air Energy Storage Models for </w:t>
      </w:r>
      <w:r>
        <w:rPr>
          <w:rFonts w:ascii="Times New Roman" w:hAnsi="Times New Roman"/>
          <w:sz w:val="22"/>
          <w:szCs w:val="22"/>
        </w:rPr>
        <w:t>Energy Arbitrage and Ancillary Services</w:t>
      </w:r>
      <w:r w:rsidR="00F617A1">
        <w:rPr>
          <w:rFonts w:ascii="Times New Roman" w:hAnsi="Times New Roman"/>
          <w:sz w:val="22"/>
          <w:szCs w:val="22"/>
        </w:rPr>
        <w:t>: Comparison Using Mixed Integer Programming Optimization with Market Data from the Irish Power System</w:t>
      </w:r>
      <w:r>
        <w:rPr>
          <w:rFonts w:ascii="Times New Roman" w:hAnsi="Times New Roman"/>
          <w:sz w:val="22"/>
          <w:szCs w:val="22"/>
        </w:rPr>
        <w:t xml:space="preserve">, </w:t>
      </w:r>
      <w:r w:rsidRPr="00ED630A">
        <w:rPr>
          <w:rFonts w:ascii="Times New Roman" w:hAnsi="Times New Roman"/>
          <w:sz w:val="22"/>
          <w:szCs w:val="22"/>
          <w:u w:val="single"/>
        </w:rPr>
        <w:t>Energy Technology</w:t>
      </w:r>
      <w:r w:rsidRPr="00052522">
        <w:rPr>
          <w:rFonts w:ascii="Times New Roman" w:hAnsi="Times New Roman"/>
          <w:sz w:val="22"/>
          <w:szCs w:val="22"/>
        </w:rPr>
        <w:t xml:space="preserve">, </w:t>
      </w:r>
      <w:r w:rsidR="00F617A1" w:rsidRPr="00F617A1">
        <w:rPr>
          <w:rFonts w:ascii="Times New Roman" w:hAnsi="Times New Roman"/>
          <w:sz w:val="22"/>
          <w:szCs w:val="22"/>
        </w:rPr>
        <w:t>6, 1290 – 1301</w:t>
      </w:r>
      <w:r w:rsidR="00F617A1">
        <w:rPr>
          <w:rFonts w:ascii="Times New Roman" w:hAnsi="Times New Roman"/>
          <w:sz w:val="22"/>
          <w:szCs w:val="22"/>
        </w:rPr>
        <w:t>, 2018.</w:t>
      </w:r>
    </w:p>
    <w:p w14:paraId="77D29002" w14:textId="77777777" w:rsidR="008875F4" w:rsidRDefault="008875F4" w:rsidP="008875F4">
      <w:pPr>
        <w:pStyle w:val="ListParagraph"/>
        <w:rPr>
          <w:rFonts w:ascii="Times New Roman" w:hAnsi="Times New Roman"/>
          <w:sz w:val="22"/>
          <w:szCs w:val="22"/>
        </w:rPr>
      </w:pPr>
    </w:p>
    <w:p w14:paraId="63EB8CF8" w14:textId="77777777" w:rsidR="008875F4" w:rsidRDefault="008019C0" w:rsidP="008019C0">
      <w:pPr>
        <w:numPr>
          <w:ilvl w:val="0"/>
          <w:numId w:val="1"/>
        </w:numPr>
        <w:rPr>
          <w:rFonts w:ascii="Times New Roman" w:hAnsi="Times New Roman"/>
          <w:sz w:val="22"/>
          <w:szCs w:val="22"/>
        </w:rPr>
      </w:pPr>
      <w:r w:rsidRPr="008019C0">
        <w:rPr>
          <w:rFonts w:ascii="Times New Roman" w:hAnsi="Times New Roman"/>
          <w:sz w:val="22"/>
          <w:szCs w:val="22"/>
        </w:rPr>
        <w:t xml:space="preserve">Raugei, M., Leccisi, E., Fthenakis, V., </w:t>
      </w:r>
      <w:proofErr w:type="spellStart"/>
      <w:r w:rsidRPr="008019C0">
        <w:rPr>
          <w:rFonts w:ascii="Times New Roman" w:hAnsi="Times New Roman"/>
          <w:sz w:val="22"/>
          <w:szCs w:val="22"/>
        </w:rPr>
        <w:t>Mo</w:t>
      </w:r>
      <w:r>
        <w:rPr>
          <w:rFonts w:ascii="Times New Roman" w:hAnsi="Times New Roman"/>
          <w:sz w:val="22"/>
          <w:szCs w:val="22"/>
        </w:rPr>
        <w:t>ragas</w:t>
      </w:r>
      <w:proofErr w:type="spellEnd"/>
      <w:r>
        <w:rPr>
          <w:rFonts w:ascii="Times New Roman" w:hAnsi="Times New Roman"/>
          <w:sz w:val="22"/>
          <w:szCs w:val="22"/>
        </w:rPr>
        <w:t xml:space="preserve">, R.E. and Simsek, Y., </w:t>
      </w:r>
      <w:r w:rsidRPr="008019C0">
        <w:rPr>
          <w:rFonts w:ascii="Times New Roman" w:hAnsi="Times New Roman"/>
          <w:sz w:val="22"/>
          <w:szCs w:val="22"/>
        </w:rPr>
        <w:t>Net energy analysis and life cycle energy assessment of electricity supply in Chile: Present status and future scenarios</w:t>
      </w:r>
      <w:r>
        <w:rPr>
          <w:rFonts w:ascii="Times New Roman" w:hAnsi="Times New Roman"/>
          <w:sz w:val="22"/>
          <w:szCs w:val="22"/>
        </w:rPr>
        <w:t xml:space="preserve">. </w:t>
      </w:r>
      <w:r w:rsidRPr="008019C0">
        <w:rPr>
          <w:rFonts w:ascii="Times New Roman" w:hAnsi="Times New Roman"/>
          <w:sz w:val="22"/>
          <w:szCs w:val="22"/>
          <w:u w:val="single"/>
        </w:rPr>
        <w:t>Energy</w:t>
      </w:r>
      <w:r>
        <w:rPr>
          <w:rFonts w:ascii="Times New Roman" w:hAnsi="Times New Roman"/>
          <w:sz w:val="22"/>
          <w:szCs w:val="22"/>
        </w:rPr>
        <w:t xml:space="preserve">, </w:t>
      </w:r>
      <w:r w:rsidRPr="008019C0">
        <w:rPr>
          <w:rFonts w:ascii="Times New Roman" w:hAnsi="Times New Roman"/>
          <w:sz w:val="22"/>
          <w:szCs w:val="22"/>
        </w:rPr>
        <w:t>659-668</w:t>
      </w:r>
      <w:r>
        <w:rPr>
          <w:rFonts w:ascii="Times New Roman" w:hAnsi="Times New Roman"/>
          <w:sz w:val="22"/>
          <w:szCs w:val="22"/>
        </w:rPr>
        <w:t>, 2018</w:t>
      </w:r>
      <w:r w:rsidR="00FE30A1">
        <w:rPr>
          <w:rFonts w:ascii="Times New Roman" w:hAnsi="Times New Roman"/>
          <w:sz w:val="22"/>
          <w:szCs w:val="22"/>
        </w:rPr>
        <w:t xml:space="preserve">. </w:t>
      </w:r>
    </w:p>
    <w:p w14:paraId="5E8BE3D4" w14:textId="77777777" w:rsidR="001B09B7" w:rsidRDefault="001B09B7" w:rsidP="001B09B7">
      <w:pPr>
        <w:pStyle w:val="ListParagraph"/>
        <w:rPr>
          <w:rFonts w:ascii="Times New Roman" w:hAnsi="Times New Roman"/>
          <w:sz w:val="22"/>
          <w:szCs w:val="22"/>
        </w:rPr>
      </w:pPr>
    </w:p>
    <w:p w14:paraId="37B01EC6" w14:textId="77777777" w:rsidR="00BD4BD9" w:rsidRDefault="00BD4BD9" w:rsidP="00BD4BD9">
      <w:pPr>
        <w:numPr>
          <w:ilvl w:val="0"/>
          <w:numId w:val="1"/>
        </w:numPr>
        <w:rPr>
          <w:rFonts w:ascii="Times New Roman" w:hAnsi="Times New Roman"/>
          <w:sz w:val="22"/>
          <w:szCs w:val="22"/>
        </w:rPr>
      </w:pPr>
      <w:r w:rsidRPr="00BD4BD9">
        <w:rPr>
          <w:rFonts w:ascii="Times New Roman" w:hAnsi="Times New Roman"/>
          <w:sz w:val="22"/>
          <w:szCs w:val="22"/>
        </w:rPr>
        <w:t xml:space="preserve">Ozturk S., </w:t>
      </w:r>
      <w:r w:rsidR="00F617A1">
        <w:rPr>
          <w:rFonts w:ascii="Times New Roman" w:hAnsi="Times New Roman"/>
          <w:sz w:val="22"/>
          <w:szCs w:val="22"/>
        </w:rPr>
        <w:t xml:space="preserve">Fthenakis V. and Faulstich S., </w:t>
      </w:r>
      <w:r w:rsidRPr="00BD4BD9">
        <w:rPr>
          <w:rFonts w:ascii="Times New Roman" w:hAnsi="Times New Roman"/>
          <w:sz w:val="22"/>
          <w:szCs w:val="22"/>
        </w:rPr>
        <w:t>Failure Modes, Effects and Criticality Analysis for</w:t>
      </w:r>
      <w:r>
        <w:rPr>
          <w:rFonts w:ascii="Times New Roman" w:hAnsi="Times New Roman"/>
          <w:sz w:val="22"/>
          <w:szCs w:val="22"/>
        </w:rPr>
        <w:t xml:space="preserve"> </w:t>
      </w:r>
      <w:r w:rsidRPr="00BD4BD9">
        <w:rPr>
          <w:rFonts w:ascii="Times New Roman" w:hAnsi="Times New Roman"/>
          <w:sz w:val="22"/>
          <w:szCs w:val="22"/>
        </w:rPr>
        <w:t>Wind Turbines Considering Climatic Regions and</w:t>
      </w:r>
      <w:r>
        <w:rPr>
          <w:rFonts w:ascii="Times New Roman" w:hAnsi="Times New Roman"/>
          <w:sz w:val="22"/>
          <w:szCs w:val="22"/>
        </w:rPr>
        <w:t xml:space="preserve"> </w:t>
      </w:r>
      <w:r w:rsidRPr="00BD4BD9">
        <w:rPr>
          <w:rFonts w:ascii="Times New Roman" w:hAnsi="Times New Roman"/>
          <w:sz w:val="22"/>
          <w:szCs w:val="22"/>
        </w:rPr>
        <w:t>Comparing Geared and Direct Drive Wind Turbines</w:t>
      </w:r>
      <w:r>
        <w:rPr>
          <w:rFonts w:ascii="Times New Roman" w:hAnsi="Times New Roman"/>
          <w:sz w:val="22"/>
          <w:szCs w:val="22"/>
        </w:rPr>
        <w:t xml:space="preserve">, </w:t>
      </w:r>
      <w:r w:rsidRPr="00BD4BD9">
        <w:rPr>
          <w:rFonts w:ascii="Times New Roman" w:hAnsi="Times New Roman"/>
          <w:sz w:val="22"/>
          <w:szCs w:val="22"/>
          <w:u w:val="single"/>
        </w:rPr>
        <w:t>Energies</w:t>
      </w:r>
      <w:r>
        <w:rPr>
          <w:rFonts w:ascii="Times New Roman" w:hAnsi="Times New Roman"/>
          <w:sz w:val="22"/>
          <w:szCs w:val="22"/>
        </w:rPr>
        <w:t>, 11, 2317, 2018</w:t>
      </w:r>
      <w:r w:rsidR="001A55D0">
        <w:rPr>
          <w:rFonts w:ascii="Times New Roman" w:hAnsi="Times New Roman"/>
          <w:sz w:val="22"/>
          <w:szCs w:val="22"/>
        </w:rPr>
        <w:t>.</w:t>
      </w:r>
    </w:p>
    <w:p w14:paraId="7A9954D6" w14:textId="77777777" w:rsidR="00BD4BD9" w:rsidRDefault="00BD4BD9" w:rsidP="00BD4BD9">
      <w:pPr>
        <w:pStyle w:val="ListParagraph"/>
        <w:rPr>
          <w:rFonts w:ascii="Times New Roman" w:hAnsi="Times New Roman"/>
          <w:sz w:val="22"/>
          <w:szCs w:val="22"/>
        </w:rPr>
      </w:pPr>
    </w:p>
    <w:p w14:paraId="67589DCF" w14:textId="77777777" w:rsidR="00BD4BD9" w:rsidRPr="00BD4BD9" w:rsidRDefault="001B09B7" w:rsidP="001A55D0">
      <w:pPr>
        <w:numPr>
          <w:ilvl w:val="0"/>
          <w:numId w:val="1"/>
        </w:numPr>
        <w:rPr>
          <w:rFonts w:ascii="Times New Roman" w:hAnsi="Times New Roman"/>
          <w:sz w:val="22"/>
          <w:szCs w:val="22"/>
        </w:rPr>
      </w:pPr>
      <w:r>
        <w:rPr>
          <w:rFonts w:ascii="Times New Roman" w:hAnsi="Times New Roman"/>
          <w:sz w:val="22"/>
          <w:szCs w:val="22"/>
        </w:rPr>
        <w:t>Ozturk S.</w:t>
      </w:r>
      <w:r w:rsidR="00BD4BD9">
        <w:rPr>
          <w:rFonts w:ascii="Times New Roman" w:hAnsi="Times New Roman"/>
          <w:sz w:val="22"/>
          <w:szCs w:val="22"/>
        </w:rPr>
        <w:t xml:space="preserve">, Fthenakis V. and Faulstich S., </w:t>
      </w:r>
      <w:r w:rsidR="00BD4BD9" w:rsidRPr="00BD4BD9">
        <w:rPr>
          <w:rFonts w:ascii="Times New Roman" w:hAnsi="Times New Roman"/>
          <w:sz w:val="22"/>
          <w:szCs w:val="22"/>
        </w:rPr>
        <w:t>Assessing the Factors Impacting on the Reliability of</w:t>
      </w:r>
    </w:p>
    <w:p w14:paraId="4DAB0902" w14:textId="77777777" w:rsidR="001A55D0" w:rsidRDefault="00BD4BD9" w:rsidP="001A55D0">
      <w:pPr>
        <w:ind w:left="1044"/>
        <w:rPr>
          <w:rFonts w:ascii="Times New Roman" w:hAnsi="Times New Roman"/>
          <w:sz w:val="22"/>
          <w:szCs w:val="22"/>
        </w:rPr>
      </w:pPr>
      <w:r w:rsidRPr="00BD4BD9">
        <w:rPr>
          <w:rFonts w:ascii="Times New Roman" w:hAnsi="Times New Roman"/>
          <w:sz w:val="22"/>
          <w:szCs w:val="22"/>
        </w:rPr>
        <w:t>Wind Turbines via Survival Analysis—A Case Study</w:t>
      </w:r>
      <w:r>
        <w:rPr>
          <w:rFonts w:ascii="Times New Roman" w:hAnsi="Times New Roman"/>
          <w:sz w:val="22"/>
          <w:szCs w:val="22"/>
        </w:rPr>
        <w:t xml:space="preserve">, </w:t>
      </w:r>
      <w:r w:rsidRPr="00BD4BD9">
        <w:rPr>
          <w:rFonts w:ascii="Times New Roman" w:hAnsi="Times New Roman"/>
          <w:sz w:val="22"/>
          <w:szCs w:val="22"/>
          <w:u w:val="single"/>
        </w:rPr>
        <w:t>Energies</w:t>
      </w:r>
      <w:r>
        <w:rPr>
          <w:rFonts w:ascii="Times New Roman" w:hAnsi="Times New Roman"/>
          <w:sz w:val="22"/>
          <w:szCs w:val="22"/>
        </w:rPr>
        <w:t>, 11, 3034, 2018</w:t>
      </w:r>
      <w:r w:rsidR="001A55D0">
        <w:rPr>
          <w:rFonts w:ascii="Times New Roman" w:hAnsi="Times New Roman"/>
          <w:sz w:val="22"/>
          <w:szCs w:val="22"/>
        </w:rPr>
        <w:t>.</w:t>
      </w:r>
    </w:p>
    <w:p w14:paraId="35856067" w14:textId="77777777" w:rsidR="005D58AD" w:rsidRPr="00AB5C8F" w:rsidRDefault="005D58AD" w:rsidP="00AB5C8F">
      <w:pPr>
        <w:pStyle w:val="ListParagraph"/>
        <w:tabs>
          <w:tab w:val="num" w:pos="954"/>
          <w:tab w:val="num" w:pos="1044"/>
        </w:tabs>
        <w:ind w:left="990" w:hanging="504"/>
        <w:rPr>
          <w:rFonts w:ascii="Times New Roman" w:hAnsi="Times New Roman"/>
          <w:sz w:val="22"/>
          <w:szCs w:val="22"/>
        </w:rPr>
      </w:pPr>
      <w:r w:rsidRPr="005D58AD">
        <w:rPr>
          <w:rFonts w:ascii="Times New Roman" w:hAnsi="Times New Roman"/>
          <w:sz w:val="22"/>
          <w:szCs w:val="22"/>
        </w:rPr>
        <w:t xml:space="preserve"> </w:t>
      </w:r>
    </w:p>
    <w:p w14:paraId="58D01E9E" w14:textId="77777777" w:rsidR="00FE30A1" w:rsidRPr="00E376F7" w:rsidRDefault="005D58AD" w:rsidP="00E376F7">
      <w:pPr>
        <w:numPr>
          <w:ilvl w:val="0"/>
          <w:numId w:val="1"/>
        </w:numPr>
        <w:rPr>
          <w:rFonts w:ascii="Times New Roman" w:hAnsi="Times New Roman"/>
          <w:sz w:val="22"/>
          <w:szCs w:val="22"/>
        </w:rPr>
      </w:pPr>
      <w:r>
        <w:rPr>
          <w:rFonts w:ascii="Times New Roman" w:hAnsi="Times New Roman"/>
          <w:sz w:val="22"/>
          <w:szCs w:val="22"/>
        </w:rPr>
        <w:t xml:space="preserve">Trojanowski R., Fthenakis V. Nanoparticle Emissions from Residential Wood Combustion: A </w:t>
      </w:r>
      <w:r w:rsidR="00E376F7">
        <w:rPr>
          <w:rFonts w:ascii="Times New Roman" w:hAnsi="Times New Roman"/>
          <w:sz w:val="22"/>
          <w:szCs w:val="22"/>
        </w:rPr>
        <w:t>critical literature review, characterization and r</w:t>
      </w:r>
      <w:r>
        <w:rPr>
          <w:rFonts w:ascii="Times New Roman" w:hAnsi="Times New Roman"/>
          <w:sz w:val="22"/>
          <w:szCs w:val="22"/>
        </w:rPr>
        <w:t xml:space="preserve">ecommendations, </w:t>
      </w:r>
      <w:r w:rsidRPr="00ED630A">
        <w:rPr>
          <w:rFonts w:ascii="Times New Roman" w:hAnsi="Times New Roman"/>
          <w:sz w:val="22"/>
          <w:szCs w:val="22"/>
          <w:u w:val="single"/>
        </w:rPr>
        <w:t>Renewable and Sustainable Energy Reviews</w:t>
      </w:r>
      <w:r>
        <w:rPr>
          <w:rFonts w:ascii="Times New Roman" w:hAnsi="Times New Roman"/>
          <w:sz w:val="22"/>
          <w:szCs w:val="22"/>
        </w:rPr>
        <w:t xml:space="preserve">, </w:t>
      </w:r>
      <w:r w:rsidR="000E42C4">
        <w:rPr>
          <w:rFonts w:ascii="Times New Roman" w:hAnsi="Times New Roman"/>
          <w:sz w:val="22"/>
          <w:szCs w:val="22"/>
        </w:rPr>
        <w:t>103, 515-528, 2019.</w:t>
      </w:r>
      <w:r w:rsidR="00E376F7" w:rsidRPr="00E376F7">
        <w:t xml:space="preserve"> </w:t>
      </w:r>
    </w:p>
    <w:p w14:paraId="43336D03" w14:textId="77777777" w:rsidR="00E376F7" w:rsidRDefault="00E376F7" w:rsidP="00E376F7">
      <w:pPr>
        <w:ind w:left="270"/>
        <w:rPr>
          <w:rFonts w:ascii="Times New Roman" w:hAnsi="Times New Roman"/>
          <w:sz w:val="22"/>
          <w:szCs w:val="22"/>
        </w:rPr>
      </w:pPr>
    </w:p>
    <w:p w14:paraId="26E9EF39" w14:textId="77777777" w:rsidR="00EE5563" w:rsidRDefault="00EE5563" w:rsidP="00EE5563">
      <w:pPr>
        <w:pStyle w:val="ListParagraph"/>
        <w:numPr>
          <w:ilvl w:val="0"/>
          <w:numId w:val="1"/>
        </w:numPr>
        <w:rPr>
          <w:rFonts w:ascii="Times New Roman" w:hAnsi="Times New Roman"/>
          <w:sz w:val="22"/>
          <w:szCs w:val="22"/>
        </w:rPr>
      </w:pPr>
      <w:r>
        <w:rPr>
          <w:rFonts w:ascii="Times New Roman" w:hAnsi="Times New Roman"/>
          <w:sz w:val="22"/>
          <w:szCs w:val="22"/>
        </w:rPr>
        <w:t xml:space="preserve">Atia A., Fthenakis V.M., </w:t>
      </w:r>
      <w:r w:rsidRPr="00CF4495">
        <w:rPr>
          <w:rFonts w:ascii="Times New Roman" w:hAnsi="Times New Roman"/>
          <w:sz w:val="22"/>
          <w:szCs w:val="22"/>
        </w:rPr>
        <w:t xml:space="preserve">Active-salinity-control reverse osmosis desalination as a flexible load resource, </w:t>
      </w:r>
      <w:r w:rsidRPr="00CF4495">
        <w:rPr>
          <w:rFonts w:ascii="Times New Roman" w:hAnsi="Times New Roman"/>
          <w:sz w:val="22"/>
          <w:szCs w:val="22"/>
          <w:u w:val="single"/>
        </w:rPr>
        <w:t>Desalination,</w:t>
      </w:r>
      <w:r w:rsidRPr="00CF4495">
        <w:rPr>
          <w:rFonts w:ascii="Times New Roman" w:hAnsi="Times New Roman"/>
          <w:sz w:val="22"/>
          <w:szCs w:val="22"/>
        </w:rPr>
        <w:t xml:space="preserve"> </w:t>
      </w:r>
      <w:r w:rsidR="005D6904">
        <w:rPr>
          <w:rFonts w:ascii="Times New Roman" w:hAnsi="Times New Roman"/>
          <w:sz w:val="22"/>
          <w:szCs w:val="22"/>
        </w:rPr>
        <w:t xml:space="preserve">468, </w:t>
      </w:r>
      <w:r w:rsidR="0094409A">
        <w:rPr>
          <w:rFonts w:ascii="Times New Roman" w:hAnsi="Times New Roman"/>
          <w:sz w:val="22"/>
          <w:szCs w:val="22"/>
        </w:rPr>
        <w:t>114062, 2019</w:t>
      </w:r>
      <w:r>
        <w:rPr>
          <w:rFonts w:ascii="Times New Roman" w:hAnsi="Times New Roman"/>
          <w:sz w:val="22"/>
          <w:szCs w:val="22"/>
        </w:rPr>
        <w:t xml:space="preserve">, </w:t>
      </w:r>
      <w:hyperlink r:id="rId17" w:history="1">
        <w:r w:rsidRPr="00302D9F">
          <w:rPr>
            <w:rStyle w:val="Hyperlink"/>
            <w:rFonts w:ascii="Times New Roman" w:hAnsi="Times New Roman"/>
            <w:sz w:val="18"/>
            <w:szCs w:val="18"/>
          </w:rPr>
          <w:t>https://www.sciencedirect.com/science/article/pii/S0011916419306770?via%3Dihub</w:t>
        </w:r>
      </w:hyperlink>
    </w:p>
    <w:p w14:paraId="778B1D18" w14:textId="77777777" w:rsidR="003D5FBC" w:rsidRPr="00F121D4" w:rsidRDefault="003D5FBC" w:rsidP="00F121D4">
      <w:pPr>
        <w:rPr>
          <w:rFonts w:ascii="Times New Roman" w:hAnsi="Times New Roman"/>
          <w:sz w:val="22"/>
          <w:szCs w:val="22"/>
        </w:rPr>
      </w:pPr>
    </w:p>
    <w:p w14:paraId="2EE8152F" w14:textId="77777777" w:rsidR="00E376F7" w:rsidRDefault="00DF48C1" w:rsidP="00D422C6">
      <w:pPr>
        <w:pStyle w:val="ListParagraph"/>
        <w:numPr>
          <w:ilvl w:val="0"/>
          <w:numId w:val="1"/>
        </w:numPr>
        <w:rPr>
          <w:rFonts w:ascii="Times New Roman" w:hAnsi="Times New Roman"/>
          <w:sz w:val="22"/>
          <w:szCs w:val="22"/>
        </w:rPr>
      </w:pPr>
      <w:r>
        <w:rPr>
          <w:rFonts w:ascii="Times New Roman" w:hAnsi="Times New Roman"/>
          <w:sz w:val="22"/>
          <w:szCs w:val="22"/>
        </w:rPr>
        <w:t xml:space="preserve">Leccisi E., </w:t>
      </w:r>
      <w:r w:rsidR="00E376F7">
        <w:rPr>
          <w:rFonts w:ascii="Times New Roman" w:hAnsi="Times New Roman"/>
          <w:sz w:val="22"/>
          <w:szCs w:val="22"/>
        </w:rPr>
        <w:t xml:space="preserve">Fthenakis V.M., </w:t>
      </w:r>
      <w:r w:rsidR="00CF4495">
        <w:rPr>
          <w:rFonts w:ascii="Times New Roman" w:hAnsi="Times New Roman"/>
          <w:sz w:val="22"/>
          <w:szCs w:val="22"/>
        </w:rPr>
        <w:t xml:space="preserve">Critical Review of </w:t>
      </w:r>
      <w:r w:rsidR="004E4CAD">
        <w:rPr>
          <w:rFonts w:ascii="Times New Roman" w:hAnsi="Times New Roman"/>
          <w:sz w:val="22"/>
          <w:szCs w:val="22"/>
        </w:rPr>
        <w:t>Perov</w:t>
      </w:r>
      <w:r w:rsidR="003D5FBC">
        <w:rPr>
          <w:rFonts w:ascii="Times New Roman" w:hAnsi="Times New Roman"/>
          <w:sz w:val="22"/>
          <w:szCs w:val="22"/>
        </w:rPr>
        <w:t xml:space="preserve">skite LCA, </w:t>
      </w:r>
      <w:r w:rsidR="00D422C6" w:rsidRPr="001A55D0">
        <w:rPr>
          <w:rFonts w:ascii="Times New Roman" w:hAnsi="Times New Roman"/>
          <w:sz w:val="22"/>
          <w:szCs w:val="22"/>
          <w:u w:val="single"/>
        </w:rPr>
        <w:t>Progress in Energy</w:t>
      </w:r>
      <w:r w:rsidR="00D422C6">
        <w:rPr>
          <w:rFonts w:ascii="Times New Roman" w:hAnsi="Times New Roman"/>
          <w:sz w:val="22"/>
          <w:szCs w:val="22"/>
        </w:rPr>
        <w:t xml:space="preserve">, </w:t>
      </w:r>
      <w:r w:rsidR="008B40FF">
        <w:rPr>
          <w:rFonts w:ascii="Times New Roman" w:hAnsi="Times New Roman"/>
          <w:sz w:val="22"/>
          <w:szCs w:val="22"/>
        </w:rPr>
        <w:t xml:space="preserve">3(2) 2020. </w:t>
      </w:r>
      <w:r w:rsidR="00D422C6" w:rsidRPr="00D422C6">
        <w:rPr>
          <w:rFonts w:ascii="Times New Roman" w:hAnsi="Times New Roman"/>
          <w:sz w:val="22"/>
          <w:szCs w:val="22"/>
        </w:rPr>
        <w:t>https://iopscience.iop.org/journal/2516-1083</w:t>
      </w:r>
    </w:p>
    <w:p w14:paraId="18818278" w14:textId="77777777" w:rsidR="009012BC" w:rsidRPr="00DF48C1" w:rsidRDefault="009012BC" w:rsidP="00DF48C1">
      <w:pPr>
        <w:rPr>
          <w:rFonts w:ascii="Times New Roman" w:hAnsi="Times New Roman"/>
          <w:sz w:val="22"/>
          <w:szCs w:val="22"/>
        </w:rPr>
      </w:pPr>
    </w:p>
    <w:p w14:paraId="3B76F9A1" w14:textId="77777777" w:rsidR="00A52165" w:rsidRDefault="00DF48C1" w:rsidP="00A52165">
      <w:pPr>
        <w:pStyle w:val="ListParagraph"/>
        <w:numPr>
          <w:ilvl w:val="0"/>
          <w:numId w:val="1"/>
        </w:numPr>
        <w:rPr>
          <w:rFonts w:ascii="Times New Roman" w:hAnsi="Times New Roman"/>
          <w:sz w:val="22"/>
          <w:szCs w:val="22"/>
        </w:rPr>
      </w:pPr>
      <w:r>
        <w:rPr>
          <w:rFonts w:ascii="Times New Roman" w:hAnsi="Times New Roman"/>
          <w:sz w:val="22"/>
          <w:szCs w:val="22"/>
        </w:rPr>
        <w:t xml:space="preserve">Fthenakis V.M </w:t>
      </w:r>
      <w:proofErr w:type="spellStart"/>
      <w:r w:rsidR="00954625" w:rsidRPr="00954625">
        <w:rPr>
          <w:rFonts w:ascii="Times New Roman" w:hAnsi="Times New Roman"/>
          <w:sz w:val="22"/>
          <w:szCs w:val="22"/>
        </w:rPr>
        <w:t>Athias</w:t>
      </w:r>
      <w:proofErr w:type="spellEnd"/>
      <w:r w:rsidR="00954625">
        <w:rPr>
          <w:rFonts w:ascii="Times New Roman" w:hAnsi="Times New Roman"/>
          <w:sz w:val="22"/>
          <w:szCs w:val="22"/>
        </w:rPr>
        <w:t xml:space="preserve"> C., </w:t>
      </w:r>
      <w:r w:rsidR="00954625" w:rsidRPr="00954625">
        <w:rPr>
          <w:rFonts w:ascii="Times New Roman" w:hAnsi="Times New Roman"/>
          <w:sz w:val="22"/>
          <w:szCs w:val="22"/>
        </w:rPr>
        <w:t>Blumenthal</w:t>
      </w:r>
      <w:r w:rsidR="00954625">
        <w:rPr>
          <w:rFonts w:ascii="Times New Roman" w:hAnsi="Times New Roman"/>
          <w:sz w:val="22"/>
          <w:szCs w:val="22"/>
        </w:rPr>
        <w:t xml:space="preserve"> A., </w:t>
      </w:r>
      <w:proofErr w:type="spellStart"/>
      <w:r w:rsidR="00954625" w:rsidRPr="00954625">
        <w:rPr>
          <w:rFonts w:ascii="Times New Roman" w:hAnsi="Times New Roman"/>
          <w:sz w:val="22"/>
          <w:szCs w:val="22"/>
        </w:rPr>
        <w:t>Kulur</w:t>
      </w:r>
      <w:proofErr w:type="spellEnd"/>
      <w:r w:rsidR="00954625">
        <w:rPr>
          <w:rFonts w:ascii="Times New Roman" w:hAnsi="Times New Roman"/>
          <w:sz w:val="22"/>
          <w:szCs w:val="22"/>
        </w:rPr>
        <w:t xml:space="preserve"> A., </w:t>
      </w:r>
      <w:proofErr w:type="spellStart"/>
      <w:r w:rsidR="00954625" w:rsidRPr="00954625">
        <w:rPr>
          <w:rFonts w:ascii="Times New Roman" w:hAnsi="Times New Roman"/>
          <w:sz w:val="22"/>
          <w:szCs w:val="22"/>
        </w:rPr>
        <w:t>Magliozzo</w:t>
      </w:r>
      <w:proofErr w:type="spellEnd"/>
      <w:r w:rsidR="00954625">
        <w:rPr>
          <w:rFonts w:ascii="Times New Roman" w:hAnsi="Times New Roman"/>
          <w:sz w:val="22"/>
          <w:szCs w:val="22"/>
        </w:rPr>
        <w:t xml:space="preserve"> J., </w:t>
      </w:r>
      <w:r w:rsidR="00954625" w:rsidRPr="00954625">
        <w:rPr>
          <w:rFonts w:ascii="Times New Roman" w:hAnsi="Times New Roman"/>
          <w:sz w:val="22"/>
          <w:szCs w:val="22"/>
        </w:rPr>
        <w:t>Ng</w:t>
      </w:r>
      <w:r w:rsidR="00954625">
        <w:rPr>
          <w:rFonts w:ascii="Times New Roman" w:hAnsi="Times New Roman"/>
          <w:sz w:val="22"/>
          <w:szCs w:val="22"/>
        </w:rPr>
        <w:t xml:space="preserve"> D.</w:t>
      </w:r>
      <w:r w:rsidR="009012BC">
        <w:rPr>
          <w:rFonts w:ascii="Times New Roman" w:hAnsi="Times New Roman"/>
          <w:sz w:val="22"/>
          <w:szCs w:val="22"/>
        </w:rPr>
        <w:t xml:space="preserve">, Sustainability Evaluation of CdTe PV in Large Scale Penetration, </w:t>
      </w:r>
      <w:r w:rsidR="009012BC" w:rsidRPr="00E376F7">
        <w:rPr>
          <w:rFonts w:ascii="Times New Roman" w:hAnsi="Times New Roman"/>
          <w:sz w:val="22"/>
          <w:szCs w:val="22"/>
          <w:u w:val="single"/>
        </w:rPr>
        <w:t>Renewable and Sustainable Energy Reviews,</w:t>
      </w:r>
      <w:r w:rsidR="00E73837">
        <w:rPr>
          <w:rFonts w:ascii="Times New Roman" w:hAnsi="Times New Roman"/>
          <w:sz w:val="22"/>
          <w:szCs w:val="22"/>
          <w:u w:val="single"/>
        </w:rPr>
        <w:t xml:space="preserve"> </w:t>
      </w:r>
      <w:r w:rsidR="00D17F22">
        <w:rPr>
          <w:rFonts w:ascii="Times New Roman" w:hAnsi="Times New Roman"/>
          <w:sz w:val="22"/>
          <w:szCs w:val="22"/>
        </w:rPr>
        <w:t xml:space="preserve">123, 10977, </w:t>
      </w:r>
      <w:r w:rsidR="00D17F22" w:rsidRPr="00D17F22">
        <w:rPr>
          <w:rFonts w:ascii="Times New Roman" w:hAnsi="Times New Roman"/>
          <w:sz w:val="22"/>
          <w:szCs w:val="22"/>
        </w:rPr>
        <w:t>2020</w:t>
      </w:r>
      <w:r w:rsidR="009012BC" w:rsidRPr="00E376F7">
        <w:rPr>
          <w:rFonts w:ascii="Times New Roman" w:hAnsi="Times New Roman"/>
          <w:sz w:val="22"/>
          <w:szCs w:val="22"/>
        </w:rPr>
        <w:t>.</w:t>
      </w:r>
    </w:p>
    <w:p w14:paraId="5E536CA1" w14:textId="77777777" w:rsidR="00954625" w:rsidRPr="00954625" w:rsidRDefault="00954625" w:rsidP="00954625">
      <w:pPr>
        <w:rPr>
          <w:rFonts w:ascii="Times New Roman" w:hAnsi="Times New Roman"/>
          <w:sz w:val="22"/>
          <w:szCs w:val="22"/>
        </w:rPr>
      </w:pPr>
    </w:p>
    <w:p w14:paraId="417B3FD8" w14:textId="77777777" w:rsidR="00A52165" w:rsidRDefault="00E73837" w:rsidP="00D17F22">
      <w:pPr>
        <w:pStyle w:val="ListParagraph"/>
        <w:numPr>
          <w:ilvl w:val="0"/>
          <w:numId w:val="1"/>
        </w:numPr>
        <w:rPr>
          <w:rFonts w:ascii="Times New Roman" w:hAnsi="Times New Roman"/>
          <w:sz w:val="22"/>
          <w:szCs w:val="22"/>
        </w:rPr>
      </w:pPr>
      <w:r>
        <w:rPr>
          <w:rFonts w:ascii="Times New Roman" w:hAnsi="Times New Roman"/>
          <w:sz w:val="22"/>
          <w:szCs w:val="22"/>
        </w:rPr>
        <w:t xml:space="preserve">Ozturk, S., </w:t>
      </w:r>
      <w:r w:rsidR="00A52165" w:rsidRPr="00A52165">
        <w:rPr>
          <w:rFonts w:ascii="Times New Roman" w:hAnsi="Times New Roman"/>
          <w:sz w:val="22"/>
          <w:szCs w:val="22"/>
        </w:rPr>
        <w:t xml:space="preserve">Fthenakis, V. </w:t>
      </w:r>
      <w:r w:rsidR="001A55D0" w:rsidRPr="001A55D0">
        <w:rPr>
          <w:rFonts w:ascii="Times New Roman" w:hAnsi="Times New Roman"/>
          <w:sz w:val="22"/>
          <w:szCs w:val="22"/>
        </w:rPr>
        <w:t>Predicting Frequency, Time-To-Repair and Costs of Wind Turbine Failures</w:t>
      </w:r>
      <w:r w:rsidR="00A52165">
        <w:rPr>
          <w:rFonts w:ascii="Times New Roman" w:hAnsi="Times New Roman"/>
          <w:sz w:val="22"/>
          <w:szCs w:val="22"/>
        </w:rPr>
        <w:t xml:space="preserve">, </w:t>
      </w:r>
      <w:r w:rsidR="00F121D4">
        <w:rPr>
          <w:rFonts w:ascii="Times New Roman" w:hAnsi="Times New Roman"/>
          <w:sz w:val="22"/>
          <w:szCs w:val="22"/>
          <w:u w:val="single"/>
        </w:rPr>
        <w:t>E</w:t>
      </w:r>
      <w:r w:rsidR="00D17F22">
        <w:rPr>
          <w:rFonts w:ascii="Times New Roman" w:hAnsi="Times New Roman"/>
          <w:sz w:val="22"/>
          <w:szCs w:val="22"/>
          <w:u w:val="single"/>
        </w:rPr>
        <w:t>nergies</w:t>
      </w:r>
      <w:r w:rsidR="00D17F22" w:rsidRPr="00D17F22">
        <w:rPr>
          <w:rFonts w:ascii="Times New Roman" w:hAnsi="Times New Roman"/>
          <w:sz w:val="22"/>
          <w:szCs w:val="22"/>
        </w:rPr>
        <w:t>, 13(5)</w:t>
      </w:r>
      <w:r w:rsidR="00D17F22">
        <w:rPr>
          <w:rFonts w:ascii="Times New Roman" w:hAnsi="Times New Roman"/>
          <w:sz w:val="22"/>
          <w:szCs w:val="22"/>
        </w:rPr>
        <w:t>, 2020</w:t>
      </w:r>
      <w:r w:rsidR="00027A8D">
        <w:rPr>
          <w:rFonts w:ascii="Times New Roman" w:hAnsi="Times New Roman"/>
          <w:sz w:val="22"/>
          <w:szCs w:val="22"/>
        </w:rPr>
        <w:t>.</w:t>
      </w:r>
    </w:p>
    <w:p w14:paraId="304D15C4" w14:textId="77777777" w:rsidR="00EE5563" w:rsidRPr="00EE5563" w:rsidRDefault="00EE5563" w:rsidP="00EE5563">
      <w:pPr>
        <w:pStyle w:val="ListParagraph"/>
        <w:rPr>
          <w:rFonts w:ascii="Times New Roman" w:hAnsi="Times New Roman"/>
          <w:sz w:val="22"/>
          <w:szCs w:val="22"/>
        </w:rPr>
      </w:pPr>
    </w:p>
    <w:p w14:paraId="1848C0F2" w14:textId="77777777" w:rsidR="00EE5563" w:rsidRDefault="00EE5563" w:rsidP="003C395D">
      <w:pPr>
        <w:pStyle w:val="ListParagraph"/>
        <w:numPr>
          <w:ilvl w:val="0"/>
          <w:numId w:val="1"/>
        </w:numPr>
        <w:rPr>
          <w:rFonts w:ascii="Times New Roman" w:hAnsi="Times New Roman"/>
          <w:sz w:val="22"/>
          <w:szCs w:val="22"/>
        </w:rPr>
      </w:pPr>
      <w:r>
        <w:rPr>
          <w:rFonts w:ascii="Times New Roman" w:hAnsi="Times New Roman"/>
          <w:sz w:val="22"/>
          <w:szCs w:val="22"/>
        </w:rPr>
        <w:t>Raugei M., Leccisi E., Fthenakis V., What are the energy and environmental impacts of adding ba</w:t>
      </w:r>
      <w:r w:rsidR="005D6904">
        <w:rPr>
          <w:rFonts w:ascii="Times New Roman" w:hAnsi="Times New Roman"/>
          <w:sz w:val="22"/>
          <w:szCs w:val="22"/>
        </w:rPr>
        <w:t>ttery storage to photovoltaics?</w:t>
      </w:r>
      <w:r>
        <w:rPr>
          <w:rFonts w:ascii="Times New Roman" w:hAnsi="Times New Roman"/>
          <w:sz w:val="22"/>
          <w:szCs w:val="22"/>
        </w:rPr>
        <w:t xml:space="preserve"> </w:t>
      </w:r>
      <w:r w:rsidR="005D6904">
        <w:rPr>
          <w:rFonts w:ascii="Times New Roman" w:hAnsi="Times New Roman"/>
          <w:sz w:val="22"/>
          <w:szCs w:val="22"/>
        </w:rPr>
        <w:t xml:space="preserve"> </w:t>
      </w:r>
      <w:r w:rsidRPr="00EE5563">
        <w:rPr>
          <w:rFonts w:ascii="Times New Roman" w:hAnsi="Times New Roman"/>
          <w:sz w:val="22"/>
          <w:szCs w:val="22"/>
          <w:u w:val="single"/>
        </w:rPr>
        <w:t>Energy Technology</w:t>
      </w:r>
      <w:r>
        <w:rPr>
          <w:rFonts w:ascii="Times New Roman" w:hAnsi="Times New Roman"/>
          <w:sz w:val="22"/>
          <w:szCs w:val="22"/>
        </w:rPr>
        <w:t xml:space="preserve">, </w:t>
      </w:r>
      <w:r w:rsidR="00396D63">
        <w:rPr>
          <w:rFonts w:ascii="Times New Roman" w:hAnsi="Times New Roman"/>
          <w:sz w:val="22"/>
          <w:szCs w:val="22"/>
        </w:rPr>
        <w:t>8(11), 1901146,</w:t>
      </w:r>
      <w:r w:rsidR="003C395D">
        <w:rPr>
          <w:rFonts w:ascii="Times New Roman" w:hAnsi="Times New Roman"/>
          <w:sz w:val="22"/>
          <w:szCs w:val="22"/>
        </w:rPr>
        <w:t xml:space="preserve">2020 </w:t>
      </w:r>
      <w:r w:rsidR="003C395D" w:rsidRPr="003C395D">
        <w:rPr>
          <w:rFonts w:ascii="Times New Roman" w:hAnsi="Times New Roman"/>
          <w:sz w:val="22"/>
          <w:szCs w:val="22"/>
        </w:rPr>
        <w:t>https://doi.org/10.1002/ente.201901146</w:t>
      </w:r>
      <w:r w:rsidR="00F121D4">
        <w:rPr>
          <w:rFonts w:ascii="Times New Roman" w:hAnsi="Times New Roman"/>
          <w:sz w:val="22"/>
          <w:szCs w:val="22"/>
        </w:rPr>
        <w:t xml:space="preserve"> </w:t>
      </w:r>
    </w:p>
    <w:p w14:paraId="3A1EB4FE" w14:textId="77777777" w:rsidR="00E73837" w:rsidRPr="00E73837" w:rsidRDefault="00E73837" w:rsidP="00E73837">
      <w:pPr>
        <w:pStyle w:val="ListParagraph"/>
        <w:rPr>
          <w:rFonts w:ascii="Times New Roman" w:hAnsi="Times New Roman"/>
          <w:sz w:val="22"/>
          <w:szCs w:val="22"/>
        </w:rPr>
      </w:pPr>
    </w:p>
    <w:p w14:paraId="47124D23" w14:textId="77777777" w:rsidR="00DF48C1" w:rsidRDefault="00E73837" w:rsidP="003C4A0D">
      <w:pPr>
        <w:pStyle w:val="ListParagraph"/>
        <w:numPr>
          <w:ilvl w:val="0"/>
          <w:numId w:val="1"/>
        </w:numPr>
        <w:rPr>
          <w:rFonts w:ascii="Times New Roman" w:hAnsi="Times New Roman"/>
          <w:sz w:val="22"/>
          <w:szCs w:val="22"/>
        </w:rPr>
      </w:pPr>
      <w:r>
        <w:rPr>
          <w:rFonts w:ascii="Times New Roman" w:hAnsi="Times New Roman"/>
          <w:sz w:val="22"/>
          <w:szCs w:val="22"/>
        </w:rPr>
        <w:t xml:space="preserve">Gude </w:t>
      </w:r>
      <w:r w:rsidR="001A55D0">
        <w:rPr>
          <w:rFonts w:ascii="Times New Roman" w:hAnsi="Times New Roman"/>
          <w:sz w:val="22"/>
          <w:szCs w:val="22"/>
        </w:rPr>
        <w:t xml:space="preserve">V. </w:t>
      </w:r>
      <w:r>
        <w:rPr>
          <w:rFonts w:ascii="Times New Roman" w:hAnsi="Times New Roman"/>
          <w:sz w:val="22"/>
          <w:szCs w:val="22"/>
        </w:rPr>
        <w:t xml:space="preserve">G., Fthenakis V., </w:t>
      </w:r>
      <w:r w:rsidR="001A55D0" w:rsidRPr="001A55D0">
        <w:rPr>
          <w:rFonts w:ascii="Times New Roman" w:hAnsi="Times New Roman"/>
          <w:sz w:val="22"/>
          <w:szCs w:val="22"/>
        </w:rPr>
        <w:t>Energy Efficiency and Renewable Energy Utilization in Desalination Systems</w:t>
      </w:r>
      <w:r w:rsidR="001A55D0">
        <w:rPr>
          <w:rFonts w:ascii="Times New Roman" w:hAnsi="Times New Roman"/>
          <w:sz w:val="22"/>
          <w:szCs w:val="22"/>
        </w:rPr>
        <w:t xml:space="preserve">, </w:t>
      </w:r>
      <w:r w:rsidR="001A55D0" w:rsidRPr="001A55D0">
        <w:rPr>
          <w:rFonts w:ascii="Times New Roman" w:hAnsi="Times New Roman"/>
          <w:sz w:val="22"/>
          <w:szCs w:val="22"/>
          <w:u w:val="single"/>
        </w:rPr>
        <w:t>Progress in Energy</w:t>
      </w:r>
      <w:r w:rsidR="009B5576">
        <w:rPr>
          <w:rFonts w:ascii="Times New Roman" w:hAnsi="Times New Roman"/>
          <w:sz w:val="22"/>
          <w:szCs w:val="22"/>
        </w:rPr>
        <w:t>,</w:t>
      </w:r>
      <w:r w:rsidR="003C4A0D" w:rsidRPr="003C4A0D">
        <w:rPr>
          <w:rFonts w:ascii="Times New Roman" w:hAnsi="Times New Roman"/>
          <w:sz w:val="22"/>
          <w:szCs w:val="22"/>
        </w:rPr>
        <w:t xml:space="preserve"> 2 (2020) 022003 https://doi.org/10.1088/2516-1083/ab7bf6</w:t>
      </w:r>
      <w:r w:rsidR="001A55D0">
        <w:rPr>
          <w:rFonts w:ascii="Times New Roman" w:hAnsi="Times New Roman"/>
          <w:sz w:val="22"/>
          <w:szCs w:val="22"/>
        </w:rPr>
        <w:t>.</w:t>
      </w:r>
    </w:p>
    <w:p w14:paraId="242621E4" w14:textId="77777777" w:rsidR="009837CC" w:rsidRPr="009837CC" w:rsidRDefault="009837CC" w:rsidP="009837CC">
      <w:pPr>
        <w:pStyle w:val="ListParagraph"/>
        <w:rPr>
          <w:rFonts w:ascii="Times New Roman" w:hAnsi="Times New Roman"/>
          <w:sz w:val="22"/>
          <w:szCs w:val="22"/>
        </w:rPr>
      </w:pPr>
    </w:p>
    <w:p w14:paraId="65EEEA10" w14:textId="77777777" w:rsidR="009837CC" w:rsidRPr="00EA3B28" w:rsidRDefault="00AC61FF" w:rsidP="005C3F83">
      <w:pPr>
        <w:pStyle w:val="ListParagraph"/>
        <w:numPr>
          <w:ilvl w:val="0"/>
          <w:numId w:val="1"/>
        </w:numPr>
        <w:rPr>
          <w:rFonts w:ascii="Times New Roman" w:hAnsi="Times New Roman"/>
          <w:sz w:val="22"/>
          <w:szCs w:val="22"/>
        </w:rPr>
      </w:pPr>
      <w:r w:rsidRPr="00674BEA">
        <w:rPr>
          <w:rFonts w:ascii="Times New Roman" w:hAnsi="Times New Roman"/>
          <w:sz w:val="22"/>
          <w:szCs w:val="22"/>
        </w:rPr>
        <w:lastRenderedPageBreak/>
        <w:t>Tao</w:t>
      </w:r>
      <w:r w:rsidRPr="00EA3B28">
        <w:rPr>
          <w:rFonts w:ascii="Times New Roman" w:hAnsi="Times New Roman"/>
          <w:sz w:val="22"/>
          <w:szCs w:val="22"/>
        </w:rPr>
        <w:t xml:space="preserve"> M.</w:t>
      </w:r>
      <w:r w:rsidR="009837CC" w:rsidRPr="00EA3B28">
        <w:rPr>
          <w:rFonts w:ascii="Times New Roman" w:hAnsi="Times New Roman"/>
          <w:sz w:val="22"/>
          <w:szCs w:val="22"/>
        </w:rPr>
        <w:t>, Fthenakis V.</w:t>
      </w:r>
      <w:r w:rsidR="00027A8D" w:rsidRPr="00EA3B28">
        <w:rPr>
          <w:rFonts w:ascii="Times New Roman" w:hAnsi="Times New Roman"/>
          <w:sz w:val="22"/>
          <w:szCs w:val="22"/>
        </w:rPr>
        <w:t xml:space="preserve">, Ebin B., </w:t>
      </w:r>
      <w:proofErr w:type="spellStart"/>
      <w:r w:rsidR="00027A8D" w:rsidRPr="00EA3B28">
        <w:rPr>
          <w:rFonts w:ascii="Times New Roman" w:hAnsi="Times New Roman"/>
          <w:sz w:val="22"/>
          <w:szCs w:val="22"/>
        </w:rPr>
        <w:t>Steenari</w:t>
      </w:r>
      <w:proofErr w:type="spellEnd"/>
      <w:r w:rsidR="00027A8D" w:rsidRPr="00EA3B28">
        <w:rPr>
          <w:rFonts w:ascii="Times New Roman" w:hAnsi="Times New Roman"/>
          <w:sz w:val="22"/>
          <w:szCs w:val="22"/>
        </w:rPr>
        <w:t xml:space="preserve"> B-M., Butler E., Sinha P., </w:t>
      </w:r>
      <w:proofErr w:type="spellStart"/>
      <w:r w:rsidR="00027A8D" w:rsidRPr="00EA3B28">
        <w:rPr>
          <w:rFonts w:ascii="Times New Roman" w:hAnsi="Times New Roman"/>
          <w:sz w:val="22"/>
          <w:szCs w:val="22"/>
        </w:rPr>
        <w:t>Corkish</w:t>
      </w:r>
      <w:proofErr w:type="spellEnd"/>
      <w:r w:rsidR="00027A8D" w:rsidRPr="00EA3B28">
        <w:rPr>
          <w:rFonts w:ascii="Times New Roman" w:hAnsi="Times New Roman"/>
          <w:sz w:val="22"/>
          <w:szCs w:val="22"/>
        </w:rPr>
        <w:t xml:space="preserve"> R., Karsten Wambach K., Simon E. </w:t>
      </w:r>
      <w:r w:rsidR="009837CC" w:rsidRPr="00EA3B28">
        <w:rPr>
          <w:rFonts w:ascii="Times New Roman" w:hAnsi="Times New Roman"/>
          <w:sz w:val="22"/>
          <w:szCs w:val="22"/>
        </w:rPr>
        <w:t xml:space="preserve"> </w:t>
      </w:r>
      <w:r w:rsidR="00027A8D" w:rsidRPr="00EA3B28">
        <w:rPr>
          <w:rFonts w:ascii="Times New Roman" w:hAnsi="Times New Roman"/>
          <w:sz w:val="22"/>
          <w:szCs w:val="22"/>
        </w:rPr>
        <w:t>Major challenges and opportunities in silicon solar module</w:t>
      </w:r>
      <w:r w:rsidR="00EA3B28">
        <w:rPr>
          <w:rFonts w:ascii="Times New Roman" w:hAnsi="Times New Roman"/>
          <w:sz w:val="22"/>
          <w:szCs w:val="22"/>
        </w:rPr>
        <w:t xml:space="preserve"> r</w:t>
      </w:r>
      <w:r w:rsidR="00027A8D" w:rsidRPr="00EA3B28">
        <w:rPr>
          <w:rFonts w:ascii="Times New Roman" w:hAnsi="Times New Roman"/>
          <w:sz w:val="22"/>
          <w:szCs w:val="22"/>
        </w:rPr>
        <w:t xml:space="preserve">ecycling.  </w:t>
      </w:r>
      <w:r w:rsidR="009837CC" w:rsidRPr="00EA3B28">
        <w:rPr>
          <w:rFonts w:ascii="Times New Roman" w:hAnsi="Times New Roman"/>
          <w:sz w:val="22"/>
          <w:szCs w:val="22"/>
          <w:u w:val="single"/>
        </w:rPr>
        <w:t>Progress in Photovoltaics</w:t>
      </w:r>
      <w:r w:rsidR="009837CC" w:rsidRPr="00EA3B28">
        <w:rPr>
          <w:rFonts w:ascii="Times New Roman" w:hAnsi="Times New Roman"/>
          <w:sz w:val="22"/>
          <w:szCs w:val="22"/>
        </w:rPr>
        <w:t xml:space="preserve">, </w:t>
      </w:r>
      <w:r w:rsidR="001E1DFF" w:rsidRPr="00EA3B28">
        <w:rPr>
          <w:rFonts w:ascii="Times New Roman" w:hAnsi="Times New Roman"/>
          <w:sz w:val="22"/>
          <w:szCs w:val="22"/>
        </w:rPr>
        <w:t>28(10), 1077-1088, 2020.</w:t>
      </w:r>
    </w:p>
    <w:p w14:paraId="19965789" w14:textId="77777777" w:rsidR="001E1DFF" w:rsidRPr="009837CC" w:rsidRDefault="001E1DFF" w:rsidP="001E1DFF">
      <w:pPr>
        <w:pStyle w:val="ListParagraph"/>
        <w:ind w:left="1044"/>
        <w:rPr>
          <w:rFonts w:ascii="Times New Roman" w:hAnsi="Times New Roman"/>
          <w:sz w:val="22"/>
          <w:szCs w:val="22"/>
        </w:rPr>
      </w:pPr>
    </w:p>
    <w:p w14:paraId="37A8CF94" w14:textId="77777777" w:rsidR="009837CC" w:rsidRDefault="009837CC" w:rsidP="00A36984">
      <w:pPr>
        <w:pStyle w:val="ListParagraph"/>
        <w:numPr>
          <w:ilvl w:val="0"/>
          <w:numId w:val="1"/>
        </w:numPr>
        <w:rPr>
          <w:rFonts w:ascii="Times New Roman" w:hAnsi="Times New Roman"/>
          <w:sz w:val="22"/>
          <w:szCs w:val="22"/>
        </w:rPr>
      </w:pPr>
      <w:r w:rsidRPr="009837CC">
        <w:rPr>
          <w:rFonts w:ascii="Times New Roman" w:hAnsi="Times New Roman"/>
          <w:sz w:val="22"/>
          <w:szCs w:val="22"/>
        </w:rPr>
        <w:t xml:space="preserve">Raugei </w:t>
      </w:r>
      <w:r>
        <w:rPr>
          <w:rFonts w:ascii="Times New Roman" w:hAnsi="Times New Roman"/>
          <w:sz w:val="22"/>
          <w:szCs w:val="22"/>
        </w:rPr>
        <w:t xml:space="preserve">M., </w:t>
      </w:r>
      <w:r w:rsidRPr="009837CC">
        <w:rPr>
          <w:rFonts w:ascii="Times New Roman" w:hAnsi="Times New Roman"/>
          <w:sz w:val="22"/>
          <w:szCs w:val="22"/>
        </w:rPr>
        <w:t xml:space="preserve">Peluso </w:t>
      </w:r>
      <w:r w:rsidR="00027A8D">
        <w:rPr>
          <w:rFonts w:ascii="Times New Roman" w:hAnsi="Times New Roman"/>
          <w:sz w:val="22"/>
          <w:szCs w:val="22"/>
        </w:rPr>
        <w:t>A.,</w:t>
      </w:r>
      <w:r>
        <w:rPr>
          <w:rFonts w:ascii="Times New Roman" w:hAnsi="Times New Roman"/>
          <w:sz w:val="22"/>
          <w:szCs w:val="22"/>
        </w:rPr>
        <w:t xml:space="preserve"> </w:t>
      </w:r>
      <w:r w:rsidRPr="009837CC">
        <w:rPr>
          <w:rFonts w:ascii="Times New Roman" w:hAnsi="Times New Roman"/>
          <w:sz w:val="22"/>
          <w:szCs w:val="22"/>
        </w:rPr>
        <w:t xml:space="preserve">Leccisi </w:t>
      </w:r>
      <w:r>
        <w:rPr>
          <w:rFonts w:ascii="Times New Roman" w:hAnsi="Times New Roman"/>
          <w:sz w:val="22"/>
          <w:szCs w:val="22"/>
        </w:rPr>
        <w:t xml:space="preserve">E., </w:t>
      </w:r>
      <w:r w:rsidRPr="009837CC">
        <w:rPr>
          <w:rFonts w:ascii="Times New Roman" w:hAnsi="Times New Roman"/>
          <w:sz w:val="22"/>
          <w:szCs w:val="22"/>
        </w:rPr>
        <w:t>Fthenakis</w:t>
      </w:r>
      <w:r>
        <w:rPr>
          <w:rFonts w:ascii="Times New Roman" w:hAnsi="Times New Roman"/>
          <w:sz w:val="22"/>
          <w:szCs w:val="22"/>
        </w:rPr>
        <w:t xml:space="preserve"> V., </w:t>
      </w:r>
      <w:r w:rsidRPr="009837CC">
        <w:rPr>
          <w:rFonts w:ascii="Times New Roman" w:hAnsi="Times New Roman"/>
          <w:sz w:val="22"/>
          <w:szCs w:val="22"/>
        </w:rPr>
        <w:t xml:space="preserve">Life-cycle carbon emissions and energy return on investment for 80% domestic renewable electricity with battery storage in California, </w:t>
      </w:r>
      <w:r w:rsidRPr="00027A8D">
        <w:rPr>
          <w:rFonts w:ascii="Times New Roman" w:hAnsi="Times New Roman"/>
          <w:sz w:val="22"/>
          <w:szCs w:val="22"/>
          <w:u w:val="single"/>
        </w:rPr>
        <w:t>Energies</w:t>
      </w:r>
      <w:r w:rsidRPr="009837CC">
        <w:rPr>
          <w:rFonts w:ascii="Times New Roman" w:hAnsi="Times New Roman"/>
          <w:sz w:val="22"/>
          <w:szCs w:val="22"/>
        </w:rPr>
        <w:t xml:space="preserve">, </w:t>
      </w:r>
      <w:r w:rsidR="00A36984" w:rsidRPr="00A36984">
        <w:rPr>
          <w:rFonts w:ascii="Times New Roman" w:hAnsi="Times New Roman"/>
          <w:sz w:val="22"/>
          <w:szCs w:val="22"/>
        </w:rPr>
        <w:t>13(15), 2020</w:t>
      </w:r>
      <w:r w:rsidR="00A36984" w:rsidRPr="00302D9F">
        <w:rPr>
          <w:rFonts w:ascii="Times New Roman" w:hAnsi="Times New Roman"/>
          <w:sz w:val="18"/>
          <w:szCs w:val="18"/>
        </w:rPr>
        <w:t xml:space="preserve">, </w:t>
      </w:r>
      <w:hyperlink r:id="rId18" w:history="1">
        <w:r w:rsidR="00A36984" w:rsidRPr="00302D9F">
          <w:rPr>
            <w:rStyle w:val="Hyperlink"/>
            <w:rFonts w:ascii="Times New Roman" w:hAnsi="Times New Roman"/>
            <w:sz w:val="18"/>
            <w:szCs w:val="18"/>
          </w:rPr>
          <w:t>https://www.mdpi.com/1996-1073/13/15/3934</w:t>
        </w:r>
      </w:hyperlink>
      <w:r w:rsidRPr="009837CC">
        <w:rPr>
          <w:rFonts w:ascii="Times New Roman" w:hAnsi="Times New Roman"/>
          <w:sz w:val="22"/>
          <w:szCs w:val="22"/>
        </w:rPr>
        <w:t xml:space="preserve"> </w:t>
      </w:r>
    </w:p>
    <w:p w14:paraId="62302C11" w14:textId="77777777" w:rsidR="00AB5C8F" w:rsidRPr="00AB5C8F" w:rsidRDefault="00AB5C8F" w:rsidP="00AB5C8F">
      <w:pPr>
        <w:pStyle w:val="ListParagraph"/>
        <w:rPr>
          <w:rFonts w:ascii="Times New Roman" w:hAnsi="Times New Roman"/>
          <w:sz w:val="22"/>
          <w:szCs w:val="22"/>
        </w:rPr>
      </w:pPr>
    </w:p>
    <w:p w14:paraId="6D177711" w14:textId="19C11F7C" w:rsidR="001A55D0" w:rsidRDefault="00AB5C8F" w:rsidP="00AB5C8F">
      <w:pPr>
        <w:pStyle w:val="ListParagraph"/>
        <w:numPr>
          <w:ilvl w:val="0"/>
          <w:numId w:val="1"/>
        </w:numPr>
        <w:rPr>
          <w:rFonts w:ascii="Times New Roman" w:hAnsi="Times New Roman"/>
          <w:sz w:val="22"/>
          <w:szCs w:val="22"/>
        </w:rPr>
      </w:pPr>
      <w:r>
        <w:rPr>
          <w:rFonts w:ascii="Times New Roman" w:hAnsi="Times New Roman"/>
          <w:sz w:val="22"/>
          <w:szCs w:val="22"/>
        </w:rPr>
        <w:t xml:space="preserve">Liu W., </w:t>
      </w:r>
      <w:proofErr w:type="spellStart"/>
      <w:r w:rsidRPr="00AB5C8F">
        <w:rPr>
          <w:rFonts w:ascii="Times New Roman" w:hAnsi="Times New Roman"/>
          <w:sz w:val="22"/>
          <w:szCs w:val="22"/>
        </w:rPr>
        <w:t>Zhua</w:t>
      </w:r>
      <w:proofErr w:type="spellEnd"/>
      <w:r>
        <w:rPr>
          <w:rFonts w:ascii="Times New Roman" w:hAnsi="Times New Roman"/>
          <w:sz w:val="22"/>
          <w:szCs w:val="22"/>
        </w:rPr>
        <w:t xml:space="preserve"> F., Zhao T., Wang H.</w:t>
      </w:r>
      <w:r w:rsidRPr="00AB5C8F">
        <w:rPr>
          <w:rFonts w:ascii="Times New Roman" w:hAnsi="Times New Roman"/>
          <w:sz w:val="22"/>
          <w:szCs w:val="22"/>
        </w:rPr>
        <w:t>,</w:t>
      </w:r>
      <w:r>
        <w:rPr>
          <w:rFonts w:ascii="Times New Roman" w:hAnsi="Times New Roman"/>
          <w:sz w:val="22"/>
          <w:szCs w:val="22"/>
        </w:rPr>
        <w:t xml:space="preserve"> Zhong P., </w:t>
      </w:r>
      <w:r w:rsidRPr="00AB5C8F">
        <w:rPr>
          <w:rFonts w:ascii="Times New Roman" w:hAnsi="Times New Roman"/>
          <w:sz w:val="22"/>
          <w:szCs w:val="22"/>
        </w:rPr>
        <w:t>Fthenakis</w:t>
      </w:r>
      <w:r>
        <w:rPr>
          <w:rFonts w:ascii="Times New Roman" w:hAnsi="Times New Roman"/>
          <w:sz w:val="22"/>
          <w:szCs w:val="22"/>
        </w:rPr>
        <w:t xml:space="preserve"> V.,</w:t>
      </w:r>
      <w:r w:rsidRPr="00AB5C8F">
        <w:rPr>
          <w:rFonts w:ascii="Times New Roman" w:hAnsi="Times New Roman"/>
          <w:sz w:val="22"/>
          <w:szCs w:val="22"/>
        </w:rPr>
        <w:t xml:space="preserve"> Optimal stochastic scheduling of</w:t>
      </w:r>
      <w:r w:rsidR="001F3405">
        <w:rPr>
          <w:rFonts w:ascii="Times New Roman" w:hAnsi="Times New Roman"/>
          <w:sz w:val="22"/>
          <w:szCs w:val="22"/>
        </w:rPr>
        <w:t xml:space="preserve"> </w:t>
      </w:r>
      <w:r w:rsidRPr="00AB5C8F">
        <w:rPr>
          <w:rFonts w:ascii="Times New Roman" w:hAnsi="Times New Roman"/>
          <w:sz w:val="22"/>
          <w:szCs w:val="22"/>
        </w:rPr>
        <w:t>hydropower-based compensation for</w:t>
      </w:r>
      <w:r>
        <w:rPr>
          <w:rFonts w:ascii="Times New Roman" w:hAnsi="Times New Roman"/>
          <w:sz w:val="22"/>
          <w:szCs w:val="22"/>
        </w:rPr>
        <w:t xml:space="preserve"> </w:t>
      </w:r>
      <w:r w:rsidRPr="00AB5C8F">
        <w:rPr>
          <w:rFonts w:ascii="Times New Roman" w:hAnsi="Times New Roman"/>
          <w:sz w:val="22"/>
          <w:szCs w:val="22"/>
        </w:rPr>
        <w:t>combined wind and photovoltaic</w:t>
      </w:r>
      <w:r>
        <w:rPr>
          <w:rFonts w:ascii="Times New Roman" w:hAnsi="Times New Roman"/>
          <w:sz w:val="22"/>
          <w:szCs w:val="22"/>
        </w:rPr>
        <w:t xml:space="preserve"> </w:t>
      </w:r>
      <w:r w:rsidRPr="00AB5C8F">
        <w:rPr>
          <w:rFonts w:ascii="Times New Roman" w:hAnsi="Times New Roman"/>
          <w:sz w:val="22"/>
          <w:szCs w:val="22"/>
        </w:rPr>
        <w:t>power</w:t>
      </w:r>
      <w:r>
        <w:rPr>
          <w:rFonts w:ascii="Times New Roman" w:hAnsi="Times New Roman"/>
          <w:sz w:val="22"/>
          <w:szCs w:val="22"/>
        </w:rPr>
        <w:t xml:space="preserve">, </w:t>
      </w:r>
      <w:r w:rsidRPr="00027A8D">
        <w:rPr>
          <w:rFonts w:ascii="Times New Roman" w:hAnsi="Times New Roman"/>
          <w:sz w:val="22"/>
          <w:szCs w:val="22"/>
          <w:u w:val="single"/>
        </w:rPr>
        <w:t>Applied Energy</w:t>
      </w:r>
      <w:r>
        <w:rPr>
          <w:rFonts w:ascii="Times New Roman" w:hAnsi="Times New Roman"/>
          <w:sz w:val="22"/>
          <w:szCs w:val="22"/>
        </w:rPr>
        <w:t xml:space="preserve">, </w:t>
      </w:r>
      <w:r w:rsidRPr="00AB5C8F">
        <w:rPr>
          <w:rFonts w:ascii="Times New Roman" w:hAnsi="Times New Roman"/>
          <w:sz w:val="22"/>
          <w:szCs w:val="22"/>
        </w:rPr>
        <w:t>276</w:t>
      </w:r>
      <w:r w:rsidR="001136A1">
        <w:rPr>
          <w:rFonts w:ascii="Times New Roman" w:hAnsi="Times New Roman"/>
          <w:sz w:val="22"/>
          <w:szCs w:val="22"/>
        </w:rPr>
        <w:t xml:space="preserve"> (</w:t>
      </w:r>
      <w:r w:rsidRPr="00AB5C8F">
        <w:rPr>
          <w:rFonts w:ascii="Times New Roman" w:hAnsi="Times New Roman"/>
          <w:sz w:val="22"/>
          <w:szCs w:val="22"/>
        </w:rPr>
        <w:t>15</w:t>
      </w:r>
      <w:r w:rsidR="001136A1">
        <w:rPr>
          <w:rFonts w:ascii="Times New Roman" w:hAnsi="Times New Roman"/>
          <w:sz w:val="22"/>
          <w:szCs w:val="22"/>
        </w:rPr>
        <w:t>)</w:t>
      </w:r>
      <w:r w:rsidRPr="00AB5C8F">
        <w:rPr>
          <w:rFonts w:ascii="Times New Roman" w:hAnsi="Times New Roman"/>
          <w:sz w:val="22"/>
          <w:szCs w:val="22"/>
        </w:rPr>
        <w:t>, 115501</w:t>
      </w:r>
      <w:r w:rsidR="00BD35EE">
        <w:rPr>
          <w:rFonts w:ascii="Times New Roman" w:hAnsi="Times New Roman"/>
          <w:sz w:val="22"/>
          <w:szCs w:val="22"/>
        </w:rPr>
        <w:t>, 2020</w:t>
      </w:r>
      <w:r>
        <w:rPr>
          <w:rFonts w:ascii="Times New Roman" w:hAnsi="Times New Roman"/>
          <w:sz w:val="22"/>
          <w:szCs w:val="22"/>
        </w:rPr>
        <w:t>.</w:t>
      </w:r>
    </w:p>
    <w:p w14:paraId="383FC0C9" w14:textId="77777777" w:rsidR="00AC61FF" w:rsidRPr="00AC61FF" w:rsidRDefault="00AC61FF" w:rsidP="00AC61FF">
      <w:pPr>
        <w:pStyle w:val="ListParagraph"/>
        <w:rPr>
          <w:rFonts w:ascii="Times New Roman" w:hAnsi="Times New Roman"/>
          <w:sz w:val="22"/>
          <w:szCs w:val="22"/>
        </w:rPr>
      </w:pPr>
    </w:p>
    <w:p w14:paraId="00D3B15F" w14:textId="77777777" w:rsidR="00AC61FF" w:rsidRDefault="00AC61FF" w:rsidP="00046B02">
      <w:pPr>
        <w:pStyle w:val="ListParagraph"/>
        <w:numPr>
          <w:ilvl w:val="0"/>
          <w:numId w:val="1"/>
        </w:numPr>
        <w:rPr>
          <w:rFonts w:ascii="Times New Roman" w:hAnsi="Times New Roman"/>
          <w:sz w:val="22"/>
          <w:szCs w:val="22"/>
        </w:rPr>
      </w:pPr>
      <w:r>
        <w:rPr>
          <w:rFonts w:ascii="Times New Roman" w:hAnsi="Times New Roman"/>
          <w:sz w:val="22"/>
          <w:szCs w:val="22"/>
        </w:rPr>
        <w:t xml:space="preserve">Atia A., </w:t>
      </w:r>
      <w:r w:rsidR="009D2DAD">
        <w:rPr>
          <w:rFonts w:ascii="Times New Roman" w:hAnsi="Times New Roman"/>
          <w:sz w:val="22"/>
          <w:szCs w:val="22"/>
        </w:rPr>
        <w:t>Yip</w:t>
      </w:r>
      <w:r w:rsidR="003F389B">
        <w:rPr>
          <w:rFonts w:ascii="Times New Roman" w:hAnsi="Times New Roman"/>
          <w:sz w:val="22"/>
          <w:szCs w:val="22"/>
        </w:rPr>
        <w:t xml:space="preserve"> N., </w:t>
      </w:r>
      <w:r w:rsidR="009D2DAD">
        <w:rPr>
          <w:rFonts w:ascii="Times New Roman" w:hAnsi="Times New Roman"/>
          <w:sz w:val="22"/>
          <w:szCs w:val="22"/>
        </w:rPr>
        <w:t xml:space="preserve"> </w:t>
      </w:r>
      <w:r>
        <w:rPr>
          <w:rFonts w:ascii="Times New Roman" w:hAnsi="Times New Roman"/>
          <w:sz w:val="22"/>
          <w:szCs w:val="22"/>
        </w:rPr>
        <w:t xml:space="preserve">Fthenakis V., </w:t>
      </w:r>
      <w:r w:rsidRPr="00AC61FF">
        <w:rPr>
          <w:rFonts w:ascii="Times New Roman" w:hAnsi="Times New Roman"/>
          <w:sz w:val="22"/>
          <w:szCs w:val="22"/>
        </w:rPr>
        <w:t>Pathways for minimal and zero liquid discharge with enhanced reverse osmosis technologies: Module-scale modeling and techno-economic assessment</w:t>
      </w:r>
      <w:r>
        <w:rPr>
          <w:rFonts w:ascii="Times New Roman" w:hAnsi="Times New Roman"/>
          <w:sz w:val="22"/>
          <w:szCs w:val="22"/>
        </w:rPr>
        <w:t>,</w:t>
      </w:r>
      <w:r w:rsidRPr="00AC61FF">
        <w:rPr>
          <w:rFonts w:ascii="Times New Roman" w:hAnsi="Times New Roman"/>
          <w:sz w:val="22"/>
          <w:szCs w:val="22"/>
        </w:rPr>
        <w:t xml:space="preserve"> </w:t>
      </w:r>
      <w:r w:rsidRPr="009D2DAD">
        <w:rPr>
          <w:rFonts w:ascii="Times New Roman" w:hAnsi="Times New Roman"/>
          <w:sz w:val="22"/>
          <w:szCs w:val="22"/>
          <w:u w:val="single"/>
        </w:rPr>
        <w:t>Desalination</w:t>
      </w:r>
      <w:r>
        <w:rPr>
          <w:rFonts w:ascii="Times New Roman" w:hAnsi="Times New Roman"/>
          <w:sz w:val="22"/>
          <w:szCs w:val="22"/>
        </w:rPr>
        <w:t xml:space="preserve">, </w:t>
      </w:r>
      <w:r w:rsidR="007056E5">
        <w:rPr>
          <w:rFonts w:ascii="Times New Roman" w:hAnsi="Times New Roman"/>
          <w:sz w:val="22"/>
          <w:szCs w:val="22"/>
        </w:rPr>
        <w:t xml:space="preserve">509, </w:t>
      </w:r>
      <w:r w:rsidR="00046B02">
        <w:rPr>
          <w:rFonts w:ascii="Times New Roman" w:hAnsi="Times New Roman"/>
          <w:sz w:val="22"/>
          <w:szCs w:val="22"/>
        </w:rPr>
        <w:t xml:space="preserve">115069, 2021, </w:t>
      </w:r>
      <w:hyperlink r:id="rId19" w:history="1">
        <w:r w:rsidR="00046B02" w:rsidRPr="00302D9F">
          <w:rPr>
            <w:rStyle w:val="Hyperlink"/>
            <w:rFonts w:ascii="Times New Roman" w:hAnsi="Times New Roman"/>
            <w:sz w:val="18"/>
            <w:szCs w:val="18"/>
          </w:rPr>
          <w:t>https://www.sciencedirect.com/science/article/pii/S0011916421001405?dgcid=coauthor</w:t>
        </w:r>
      </w:hyperlink>
    </w:p>
    <w:p w14:paraId="54482E86" w14:textId="77777777" w:rsidR="00046B02" w:rsidRPr="00046B02" w:rsidRDefault="00046B02" w:rsidP="00046B02">
      <w:pPr>
        <w:pStyle w:val="ListParagraph"/>
        <w:rPr>
          <w:rFonts w:ascii="Times New Roman" w:hAnsi="Times New Roman"/>
          <w:sz w:val="22"/>
          <w:szCs w:val="22"/>
        </w:rPr>
      </w:pPr>
    </w:p>
    <w:p w14:paraId="702DC08A" w14:textId="2D17A4BE" w:rsidR="00AC61FF" w:rsidRPr="0041680B" w:rsidRDefault="00AC61FF" w:rsidP="0041680B">
      <w:pPr>
        <w:pStyle w:val="ListParagraph"/>
        <w:numPr>
          <w:ilvl w:val="0"/>
          <w:numId w:val="1"/>
        </w:numPr>
        <w:rPr>
          <w:rFonts w:ascii="Times New Roman" w:hAnsi="Times New Roman"/>
          <w:sz w:val="22"/>
          <w:szCs w:val="22"/>
        </w:rPr>
      </w:pPr>
      <w:r>
        <w:rPr>
          <w:rFonts w:ascii="Times New Roman" w:hAnsi="Times New Roman"/>
          <w:sz w:val="22"/>
          <w:szCs w:val="22"/>
        </w:rPr>
        <w:t xml:space="preserve">Leccisi E, Fthenakis V., </w:t>
      </w:r>
      <w:r w:rsidR="00C059B9" w:rsidRPr="00C059B9">
        <w:rPr>
          <w:rFonts w:ascii="Times New Roman" w:hAnsi="Times New Roman"/>
          <w:sz w:val="22"/>
          <w:szCs w:val="22"/>
        </w:rPr>
        <w:t>Life-cycle energy demand and carbon emissions of scalable perovskite PV systems</w:t>
      </w:r>
      <w:r>
        <w:rPr>
          <w:rFonts w:ascii="Times New Roman" w:hAnsi="Times New Roman"/>
          <w:sz w:val="22"/>
          <w:szCs w:val="22"/>
        </w:rPr>
        <w:t xml:space="preserve">, </w:t>
      </w:r>
      <w:r w:rsidR="00D45686" w:rsidRPr="009D2DAD">
        <w:rPr>
          <w:rFonts w:ascii="Times New Roman" w:hAnsi="Times New Roman"/>
          <w:sz w:val="22"/>
          <w:szCs w:val="22"/>
          <w:u w:val="single"/>
        </w:rPr>
        <w:t>Progress in Photovoltaics</w:t>
      </w:r>
      <w:r w:rsidR="00D45686">
        <w:rPr>
          <w:rFonts w:ascii="Times New Roman" w:hAnsi="Times New Roman"/>
          <w:sz w:val="22"/>
          <w:szCs w:val="22"/>
        </w:rPr>
        <w:t xml:space="preserve">, </w:t>
      </w:r>
      <w:r w:rsidR="00E66749">
        <w:rPr>
          <w:rFonts w:ascii="Times New Roman" w:hAnsi="Times New Roman"/>
          <w:sz w:val="22"/>
          <w:szCs w:val="22"/>
        </w:rPr>
        <w:t xml:space="preserve">29(10), 1078-1092, </w:t>
      </w:r>
      <w:r w:rsidR="00494AE5">
        <w:rPr>
          <w:rFonts w:ascii="Times New Roman" w:hAnsi="Times New Roman"/>
          <w:sz w:val="22"/>
          <w:szCs w:val="22"/>
        </w:rPr>
        <w:t xml:space="preserve">2021. </w:t>
      </w:r>
      <w:r w:rsidR="0041680B" w:rsidRPr="0041680B">
        <w:rPr>
          <w:rFonts w:ascii="Times New Roman" w:hAnsi="Times New Roman"/>
          <w:sz w:val="22"/>
          <w:szCs w:val="22"/>
        </w:rPr>
        <w:t>https://doi.org/10.1002/pip.3442</w:t>
      </w:r>
    </w:p>
    <w:p w14:paraId="26406F16" w14:textId="77777777" w:rsidR="009D2DAD" w:rsidRPr="009D2DAD" w:rsidRDefault="009D2DAD" w:rsidP="009D2DAD">
      <w:pPr>
        <w:pStyle w:val="ListParagraph"/>
        <w:rPr>
          <w:rFonts w:ascii="Times New Roman" w:hAnsi="Times New Roman"/>
          <w:sz w:val="22"/>
          <w:szCs w:val="22"/>
        </w:rPr>
      </w:pPr>
    </w:p>
    <w:p w14:paraId="3ECDAF2D" w14:textId="3614D036" w:rsidR="00C4471F" w:rsidRPr="00916B75" w:rsidRDefault="009D2DAD" w:rsidP="005266E4">
      <w:pPr>
        <w:pStyle w:val="ListParagraph"/>
        <w:numPr>
          <w:ilvl w:val="0"/>
          <w:numId w:val="1"/>
        </w:numPr>
        <w:rPr>
          <w:rFonts w:ascii="Times New Roman" w:hAnsi="Times New Roman"/>
          <w:sz w:val="22"/>
          <w:szCs w:val="22"/>
          <w:u w:val="single"/>
        </w:rPr>
      </w:pPr>
      <w:r w:rsidRPr="00916B75">
        <w:rPr>
          <w:rFonts w:ascii="Times New Roman" w:hAnsi="Times New Roman"/>
          <w:sz w:val="22"/>
          <w:szCs w:val="22"/>
        </w:rPr>
        <w:t xml:space="preserve">Fthenakis V., Leccisi E., </w:t>
      </w:r>
      <w:r w:rsidR="00C4471F" w:rsidRPr="00916B75">
        <w:rPr>
          <w:rFonts w:ascii="Times New Roman" w:hAnsi="Times New Roman"/>
          <w:sz w:val="22"/>
          <w:szCs w:val="22"/>
        </w:rPr>
        <w:t>Updated</w:t>
      </w:r>
      <w:r w:rsidR="004E6B39" w:rsidRPr="00916B75">
        <w:rPr>
          <w:rFonts w:ascii="Times New Roman" w:hAnsi="Times New Roman"/>
          <w:sz w:val="22"/>
          <w:szCs w:val="22"/>
        </w:rPr>
        <w:t xml:space="preserve"> sustainability status of crystalline-silicon-based photovoltaic systems – Life-cycle energy and environmental impact reduction trends</w:t>
      </w:r>
      <w:r w:rsidRPr="00916B75">
        <w:rPr>
          <w:rFonts w:ascii="Times New Roman" w:hAnsi="Times New Roman"/>
          <w:sz w:val="22"/>
          <w:szCs w:val="22"/>
        </w:rPr>
        <w:t xml:space="preserve">, </w:t>
      </w:r>
      <w:r w:rsidRPr="00916B75">
        <w:rPr>
          <w:rFonts w:ascii="Times New Roman" w:hAnsi="Times New Roman"/>
          <w:sz w:val="22"/>
          <w:szCs w:val="22"/>
          <w:u w:val="single"/>
        </w:rPr>
        <w:t xml:space="preserve">Progress in Photovoltaics, </w:t>
      </w:r>
      <w:r w:rsidR="00916B75">
        <w:rPr>
          <w:rFonts w:ascii="Times New Roman" w:hAnsi="Times New Roman"/>
          <w:sz w:val="22"/>
          <w:szCs w:val="22"/>
        </w:rPr>
        <w:t>PVCYCLE</w:t>
      </w:r>
    </w:p>
    <w:p w14:paraId="73C61F32" w14:textId="2B578869" w:rsidR="00776F51" w:rsidRDefault="00776F51" w:rsidP="00C4471F">
      <w:pPr>
        <w:pStyle w:val="ListParagraph"/>
        <w:numPr>
          <w:ilvl w:val="0"/>
          <w:numId w:val="1"/>
        </w:numPr>
        <w:rPr>
          <w:rFonts w:ascii="Times New Roman" w:hAnsi="Times New Roman"/>
          <w:sz w:val="22"/>
          <w:szCs w:val="22"/>
        </w:rPr>
      </w:pPr>
      <w:r w:rsidRPr="00776F51">
        <w:rPr>
          <w:rFonts w:ascii="Times New Roman" w:hAnsi="Times New Roman"/>
          <w:sz w:val="22"/>
          <w:szCs w:val="22"/>
        </w:rPr>
        <w:t>Ginsberg G., Zhuoran Z., Atia A.</w:t>
      </w:r>
      <w:r w:rsidR="00A10CF8">
        <w:rPr>
          <w:rFonts w:ascii="Times New Roman" w:hAnsi="Times New Roman"/>
          <w:sz w:val="22"/>
          <w:szCs w:val="22"/>
        </w:rPr>
        <w:t xml:space="preserve">A., </w:t>
      </w:r>
      <w:r w:rsidRPr="00776F51">
        <w:rPr>
          <w:rFonts w:ascii="Times New Roman" w:hAnsi="Times New Roman"/>
          <w:sz w:val="22"/>
          <w:szCs w:val="22"/>
        </w:rPr>
        <w:t>Venkatraman</w:t>
      </w:r>
      <w:r w:rsidR="00A10CF8">
        <w:rPr>
          <w:rFonts w:ascii="Times New Roman" w:hAnsi="Times New Roman"/>
          <w:sz w:val="22"/>
          <w:szCs w:val="22"/>
        </w:rPr>
        <w:t xml:space="preserve"> </w:t>
      </w:r>
      <w:r w:rsidR="008E3CBF">
        <w:rPr>
          <w:rFonts w:ascii="Times New Roman" w:hAnsi="Times New Roman"/>
          <w:sz w:val="22"/>
          <w:szCs w:val="22"/>
        </w:rPr>
        <w:t>M.</w:t>
      </w:r>
      <w:r w:rsidRPr="00776F51">
        <w:rPr>
          <w:rFonts w:ascii="Times New Roman" w:hAnsi="Times New Roman"/>
          <w:sz w:val="22"/>
          <w:szCs w:val="22"/>
        </w:rPr>
        <w:t xml:space="preserve">, Esposito D., Fthenakis V., Integrating Solar Energy, Desalination and Electrolysis, </w:t>
      </w:r>
      <w:r w:rsidRPr="00776F51">
        <w:rPr>
          <w:rFonts w:ascii="Times New Roman" w:hAnsi="Times New Roman"/>
          <w:sz w:val="22"/>
          <w:szCs w:val="22"/>
          <w:u w:val="single"/>
        </w:rPr>
        <w:t>Solar RRL</w:t>
      </w:r>
      <w:r>
        <w:rPr>
          <w:rFonts w:ascii="Times New Roman" w:hAnsi="Times New Roman"/>
          <w:sz w:val="22"/>
          <w:szCs w:val="22"/>
          <w:u w:val="single"/>
        </w:rPr>
        <w:t>,</w:t>
      </w:r>
      <w:r w:rsidRPr="00776F51">
        <w:rPr>
          <w:rFonts w:ascii="Times New Roman" w:hAnsi="Times New Roman"/>
          <w:sz w:val="22"/>
          <w:szCs w:val="22"/>
        </w:rPr>
        <w:t xml:space="preserve"> </w:t>
      </w:r>
      <w:r w:rsidR="00F92853">
        <w:rPr>
          <w:rFonts w:ascii="Times New Roman" w:hAnsi="Times New Roman"/>
          <w:sz w:val="22"/>
          <w:szCs w:val="22"/>
        </w:rPr>
        <w:t>6(5), 2021</w:t>
      </w:r>
      <w:r w:rsidR="00BD35EE">
        <w:rPr>
          <w:rFonts w:ascii="Times New Roman" w:hAnsi="Times New Roman"/>
          <w:sz w:val="22"/>
          <w:szCs w:val="22"/>
        </w:rPr>
        <w:t>.</w:t>
      </w:r>
      <w:r w:rsidR="00F92853">
        <w:rPr>
          <w:rFonts w:ascii="Times New Roman" w:hAnsi="Times New Roman"/>
          <w:sz w:val="22"/>
          <w:szCs w:val="22"/>
        </w:rPr>
        <w:t xml:space="preserve"> </w:t>
      </w:r>
      <w:hyperlink r:id="rId20" w:history="1">
        <w:r w:rsidR="00F92853" w:rsidRPr="0048066D">
          <w:rPr>
            <w:rStyle w:val="Hyperlink"/>
            <w:rFonts w:ascii="Times New Roman" w:hAnsi="Times New Roman"/>
            <w:sz w:val="22"/>
            <w:szCs w:val="22"/>
          </w:rPr>
          <w:t>https://doi.org/10.1002/solr.202100732</w:t>
        </w:r>
      </w:hyperlink>
    </w:p>
    <w:p w14:paraId="12A7B6CE" w14:textId="77777777" w:rsidR="00782BBE" w:rsidRPr="00782BBE" w:rsidRDefault="00782BBE" w:rsidP="00782BBE">
      <w:pPr>
        <w:pStyle w:val="ListParagraph"/>
        <w:rPr>
          <w:rFonts w:ascii="Times New Roman" w:hAnsi="Times New Roman"/>
          <w:sz w:val="22"/>
          <w:szCs w:val="22"/>
        </w:rPr>
      </w:pPr>
    </w:p>
    <w:p w14:paraId="471CB734" w14:textId="5818F25F" w:rsidR="00782BBE" w:rsidRDefault="00782BBE" w:rsidP="00631EB8">
      <w:pPr>
        <w:pStyle w:val="ListParagraph"/>
        <w:numPr>
          <w:ilvl w:val="0"/>
          <w:numId w:val="1"/>
        </w:numPr>
        <w:rPr>
          <w:rFonts w:ascii="Times New Roman" w:hAnsi="Times New Roman"/>
          <w:sz w:val="22"/>
          <w:szCs w:val="22"/>
        </w:rPr>
      </w:pPr>
      <w:r w:rsidRPr="00782BBE">
        <w:rPr>
          <w:rFonts w:ascii="Times New Roman" w:hAnsi="Times New Roman"/>
          <w:sz w:val="22"/>
          <w:szCs w:val="22"/>
        </w:rPr>
        <w:t xml:space="preserve">Fthenakis V., Raugei M., Breyer C., Bhattacharya S., </w:t>
      </w:r>
      <w:proofErr w:type="spellStart"/>
      <w:r w:rsidRPr="00782BBE">
        <w:rPr>
          <w:rFonts w:ascii="Times New Roman" w:hAnsi="Times New Roman"/>
          <w:sz w:val="22"/>
          <w:szCs w:val="22"/>
        </w:rPr>
        <w:t>Carbajales</w:t>
      </w:r>
      <w:proofErr w:type="spellEnd"/>
      <w:r w:rsidRPr="00782BBE">
        <w:rPr>
          <w:rFonts w:ascii="Times New Roman" w:hAnsi="Times New Roman"/>
          <w:sz w:val="22"/>
          <w:szCs w:val="22"/>
        </w:rPr>
        <w:t>-Dale M., Ginsberg M.,</w:t>
      </w:r>
      <w:r w:rsidR="00631EB8">
        <w:rPr>
          <w:rFonts w:ascii="Times New Roman" w:hAnsi="Times New Roman"/>
          <w:sz w:val="22"/>
          <w:szCs w:val="22"/>
        </w:rPr>
        <w:t xml:space="preserve"> </w:t>
      </w:r>
      <w:r w:rsidRPr="00782BBE">
        <w:rPr>
          <w:rFonts w:ascii="Times New Roman" w:hAnsi="Times New Roman"/>
          <w:sz w:val="22"/>
          <w:szCs w:val="22"/>
        </w:rPr>
        <w:t>Jage</w:t>
      </w:r>
      <w:r w:rsidR="00631EB8">
        <w:rPr>
          <w:rFonts w:ascii="Times New Roman" w:hAnsi="Times New Roman"/>
          <w:sz w:val="22"/>
          <w:szCs w:val="22"/>
        </w:rPr>
        <w:t xml:space="preserve">r-Waldau A., </w:t>
      </w:r>
      <w:r w:rsidRPr="00782BBE">
        <w:rPr>
          <w:rFonts w:ascii="Times New Roman" w:hAnsi="Times New Roman"/>
          <w:sz w:val="22"/>
          <w:szCs w:val="22"/>
        </w:rPr>
        <w:t xml:space="preserve">Leccisi E., </w:t>
      </w:r>
      <w:proofErr w:type="spellStart"/>
      <w:r w:rsidRPr="00782BBE">
        <w:rPr>
          <w:rFonts w:ascii="Times New Roman" w:hAnsi="Times New Roman"/>
          <w:sz w:val="22"/>
          <w:szCs w:val="22"/>
        </w:rPr>
        <w:t>Lincot</w:t>
      </w:r>
      <w:proofErr w:type="spellEnd"/>
      <w:r w:rsidRPr="00782BBE">
        <w:rPr>
          <w:rFonts w:ascii="Times New Roman" w:hAnsi="Times New Roman"/>
          <w:sz w:val="22"/>
          <w:szCs w:val="22"/>
        </w:rPr>
        <w:t xml:space="preserve"> D., Murphy D., Perez J.R.M., Sinha P., Rockett A., Sadewasser S., Stanbe</w:t>
      </w:r>
      <w:r w:rsidR="00631EB8">
        <w:rPr>
          <w:rFonts w:ascii="Times New Roman" w:hAnsi="Times New Roman"/>
          <w:sz w:val="22"/>
          <w:szCs w:val="22"/>
        </w:rPr>
        <w:t xml:space="preserve">ry B.J., Swanson R., and </w:t>
      </w:r>
      <w:r w:rsidRPr="00782BBE">
        <w:rPr>
          <w:rFonts w:ascii="Times New Roman" w:hAnsi="Times New Roman"/>
          <w:sz w:val="22"/>
          <w:szCs w:val="22"/>
        </w:rPr>
        <w:t>Verlinden</w:t>
      </w:r>
      <w:r w:rsidR="00631EB8">
        <w:rPr>
          <w:rFonts w:ascii="Times New Roman" w:hAnsi="Times New Roman"/>
          <w:sz w:val="22"/>
          <w:szCs w:val="22"/>
        </w:rPr>
        <w:t xml:space="preserve"> P.</w:t>
      </w:r>
      <w:r w:rsidR="00631EB8" w:rsidRPr="00631EB8">
        <w:rPr>
          <w:rFonts w:ascii="Times New Roman" w:hAnsi="Times New Roman"/>
          <w:sz w:val="22"/>
          <w:szCs w:val="22"/>
        </w:rPr>
        <w:t xml:space="preserve"> </w:t>
      </w:r>
      <w:r w:rsidR="00631EB8" w:rsidRPr="00782BBE">
        <w:rPr>
          <w:rFonts w:ascii="Times New Roman" w:hAnsi="Times New Roman"/>
          <w:sz w:val="22"/>
          <w:szCs w:val="22"/>
        </w:rPr>
        <w:t xml:space="preserve">Comment on Seibert, M.; Rees, W. Through the Eye of a </w:t>
      </w:r>
      <w:r w:rsidR="00631EB8" w:rsidRPr="00631EB8">
        <w:rPr>
          <w:rFonts w:ascii="Times New Roman" w:hAnsi="Times New Roman"/>
          <w:sz w:val="22"/>
          <w:szCs w:val="22"/>
        </w:rPr>
        <w:t xml:space="preserve">Needle: An Eco-Heterodox Perspective on the Renewable Energy Transition. </w:t>
      </w:r>
      <w:r w:rsidR="00631EB8" w:rsidRPr="00631EB8">
        <w:rPr>
          <w:rFonts w:ascii="Times New Roman" w:hAnsi="Times New Roman"/>
          <w:sz w:val="22"/>
          <w:szCs w:val="22"/>
          <w:u w:val="single"/>
        </w:rPr>
        <w:t>Energies</w:t>
      </w:r>
      <w:r w:rsidR="00631EB8" w:rsidRPr="00631EB8">
        <w:rPr>
          <w:rFonts w:ascii="Times New Roman" w:hAnsi="Times New Roman"/>
          <w:sz w:val="22"/>
          <w:szCs w:val="22"/>
        </w:rPr>
        <w:t xml:space="preserve"> 2021, 14, 4508</w:t>
      </w:r>
      <w:r w:rsidR="00BD35EE">
        <w:rPr>
          <w:rFonts w:ascii="Times New Roman" w:hAnsi="Times New Roman"/>
          <w:sz w:val="22"/>
          <w:szCs w:val="22"/>
        </w:rPr>
        <w:t>.</w:t>
      </w:r>
    </w:p>
    <w:p w14:paraId="33AD32D6" w14:textId="77777777" w:rsidR="008E2845" w:rsidRPr="008E2845" w:rsidRDefault="008E2845" w:rsidP="008E2845">
      <w:pPr>
        <w:pStyle w:val="ListParagraph"/>
        <w:rPr>
          <w:rFonts w:ascii="Times New Roman" w:hAnsi="Times New Roman"/>
          <w:sz w:val="22"/>
          <w:szCs w:val="22"/>
        </w:rPr>
      </w:pPr>
    </w:p>
    <w:p w14:paraId="168419A1" w14:textId="77777777" w:rsidR="008E2845" w:rsidRPr="008E2845" w:rsidRDefault="008E2845" w:rsidP="008E2845">
      <w:pPr>
        <w:pStyle w:val="ListParagraph"/>
        <w:numPr>
          <w:ilvl w:val="0"/>
          <w:numId w:val="1"/>
        </w:numPr>
        <w:rPr>
          <w:rFonts w:ascii="Times New Roman" w:hAnsi="Times New Roman"/>
          <w:sz w:val="22"/>
          <w:szCs w:val="22"/>
        </w:rPr>
      </w:pPr>
      <w:r w:rsidRPr="008E2845">
        <w:rPr>
          <w:rFonts w:ascii="Times New Roman" w:hAnsi="Times New Roman"/>
          <w:sz w:val="22"/>
          <w:szCs w:val="22"/>
        </w:rPr>
        <w:t>Bhattacharya, S., Fthenakis, V.</w:t>
      </w:r>
      <w:r>
        <w:rPr>
          <w:rFonts w:ascii="Times New Roman" w:hAnsi="Times New Roman"/>
          <w:sz w:val="22"/>
          <w:szCs w:val="22"/>
        </w:rPr>
        <w:t>, Kammen, D</w:t>
      </w:r>
      <w:r w:rsidRPr="008E2845">
        <w:rPr>
          <w:rFonts w:ascii="Times New Roman" w:hAnsi="Times New Roman"/>
          <w:sz w:val="22"/>
          <w:szCs w:val="22"/>
        </w:rPr>
        <w:t xml:space="preserve">. The role of offshore Wind Farms in </w:t>
      </w:r>
      <w:proofErr w:type="spellStart"/>
      <w:r w:rsidRPr="008E2845">
        <w:rPr>
          <w:rFonts w:ascii="Times New Roman" w:hAnsi="Times New Roman"/>
          <w:sz w:val="22"/>
          <w:szCs w:val="22"/>
        </w:rPr>
        <w:t>thedecarbonisation</w:t>
      </w:r>
      <w:proofErr w:type="spellEnd"/>
      <w:r w:rsidRPr="008E2845">
        <w:rPr>
          <w:rFonts w:ascii="Times New Roman" w:hAnsi="Times New Roman"/>
          <w:sz w:val="22"/>
          <w:szCs w:val="22"/>
        </w:rPr>
        <w:t xml:space="preserve"> of energy systems to tackle climate change.</w:t>
      </w:r>
      <w:r>
        <w:rPr>
          <w:rFonts w:ascii="Times New Roman" w:hAnsi="Times New Roman"/>
          <w:sz w:val="22"/>
          <w:szCs w:val="22"/>
        </w:rPr>
        <w:t xml:space="preserve"> </w:t>
      </w:r>
      <w:r w:rsidRPr="0075553B">
        <w:rPr>
          <w:rFonts w:ascii="Times New Roman" w:hAnsi="Times New Roman"/>
          <w:sz w:val="22"/>
          <w:szCs w:val="22"/>
          <w:u w:val="single"/>
        </w:rPr>
        <w:t>Academia Letters</w:t>
      </w:r>
      <w:r>
        <w:rPr>
          <w:rFonts w:ascii="Times New Roman" w:hAnsi="Times New Roman"/>
          <w:sz w:val="22"/>
          <w:szCs w:val="22"/>
        </w:rPr>
        <w:t xml:space="preserve">, Article 4416, 2021. </w:t>
      </w:r>
      <w:r w:rsidRPr="008E2845">
        <w:rPr>
          <w:rFonts w:ascii="Times New Roman" w:hAnsi="Times New Roman"/>
          <w:sz w:val="22"/>
          <w:szCs w:val="22"/>
        </w:rPr>
        <w:t>https://doi.org/10.20935/AL4416</w:t>
      </w:r>
    </w:p>
    <w:p w14:paraId="64D7FFD1" w14:textId="77777777" w:rsidR="005C3F83" w:rsidRPr="005C3F83" w:rsidRDefault="005C3F83" w:rsidP="005C3F83">
      <w:pPr>
        <w:pStyle w:val="ListParagraph"/>
        <w:rPr>
          <w:rFonts w:ascii="Times New Roman" w:hAnsi="Times New Roman"/>
          <w:sz w:val="22"/>
          <w:szCs w:val="22"/>
        </w:rPr>
      </w:pPr>
    </w:p>
    <w:p w14:paraId="6F85FA75" w14:textId="1B1357AE" w:rsidR="004A52FA" w:rsidRDefault="00D254BB" w:rsidP="00DF7D0D">
      <w:pPr>
        <w:pStyle w:val="ListParagraph"/>
        <w:numPr>
          <w:ilvl w:val="0"/>
          <w:numId w:val="1"/>
        </w:numPr>
        <w:rPr>
          <w:rFonts w:ascii="Times New Roman" w:hAnsi="Times New Roman"/>
          <w:sz w:val="22"/>
          <w:szCs w:val="22"/>
        </w:rPr>
      </w:pPr>
      <w:bookmarkStart w:id="9" w:name="_Hlk128826524"/>
      <w:r w:rsidRPr="007C23D6">
        <w:rPr>
          <w:rFonts w:ascii="Times New Roman" w:hAnsi="Times New Roman"/>
          <w:sz w:val="22"/>
          <w:szCs w:val="22"/>
        </w:rPr>
        <w:t xml:space="preserve">Fthenakis V., </w:t>
      </w:r>
      <w:r w:rsidR="005C3F83" w:rsidRPr="007C23D6">
        <w:rPr>
          <w:rFonts w:ascii="Times New Roman" w:hAnsi="Times New Roman"/>
          <w:sz w:val="22"/>
          <w:szCs w:val="22"/>
        </w:rPr>
        <w:t xml:space="preserve">Yetman G., Zhang Z., Squires J., Atia A.A., Alarcon-Padilla D.-C., </w:t>
      </w:r>
      <w:r w:rsidR="00A10CF8" w:rsidRPr="007C23D6">
        <w:rPr>
          <w:rFonts w:ascii="Times New Roman" w:hAnsi="Times New Roman"/>
          <w:sz w:val="22"/>
          <w:szCs w:val="22"/>
        </w:rPr>
        <w:t>Palenzuela</w:t>
      </w:r>
      <w:r w:rsidR="005C3F83" w:rsidRPr="007C23D6">
        <w:rPr>
          <w:rFonts w:ascii="Times New Roman" w:hAnsi="Times New Roman"/>
          <w:sz w:val="22"/>
          <w:szCs w:val="22"/>
        </w:rPr>
        <w:t xml:space="preserve"> P., </w:t>
      </w:r>
      <w:proofErr w:type="spellStart"/>
      <w:r w:rsidR="005C3F83" w:rsidRPr="007C23D6">
        <w:rPr>
          <w:rFonts w:ascii="Times New Roman" w:hAnsi="Times New Roman"/>
          <w:sz w:val="22"/>
          <w:szCs w:val="22"/>
        </w:rPr>
        <w:t>Vicraman</w:t>
      </w:r>
      <w:proofErr w:type="spellEnd"/>
      <w:r w:rsidR="005C3F83" w:rsidRPr="007C23D6">
        <w:rPr>
          <w:rFonts w:ascii="Times New Roman" w:hAnsi="Times New Roman"/>
          <w:sz w:val="22"/>
          <w:szCs w:val="22"/>
        </w:rPr>
        <w:t xml:space="preserve"> V., Zaragoza G., A solar energy desalination analysis tool, sedat, with data and models for selecting technologies and regions, </w:t>
      </w:r>
      <w:r w:rsidR="0075553B" w:rsidRPr="007C23D6">
        <w:rPr>
          <w:rFonts w:ascii="Times New Roman" w:hAnsi="Times New Roman"/>
          <w:sz w:val="22"/>
          <w:szCs w:val="22"/>
        </w:rPr>
        <w:t xml:space="preserve">Nature </w:t>
      </w:r>
      <w:r w:rsidR="005C3F83" w:rsidRPr="007C23D6">
        <w:rPr>
          <w:rFonts w:ascii="Times New Roman" w:hAnsi="Times New Roman"/>
          <w:sz w:val="22"/>
          <w:szCs w:val="22"/>
          <w:u w:val="single"/>
        </w:rPr>
        <w:t>Scientific Data</w:t>
      </w:r>
      <w:r w:rsidR="005C3F83" w:rsidRPr="007C23D6">
        <w:rPr>
          <w:rFonts w:ascii="Times New Roman" w:hAnsi="Times New Roman"/>
          <w:sz w:val="22"/>
          <w:szCs w:val="22"/>
        </w:rPr>
        <w:t xml:space="preserve">, </w:t>
      </w:r>
      <w:r w:rsidR="0075553B" w:rsidRPr="007C23D6">
        <w:rPr>
          <w:rFonts w:ascii="Times New Roman" w:hAnsi="Times New Roman"/>
          <w:sz w:val="22"/>
          <w:szCs w:val="22"/>
        </w:rPr>
        <w:t xml:space="preserve">9:23, 2022. </w:t>
      </w:r>
      <w:hyperlink r:id="rId21" w:history="1">
        <w:r w:rsidR="007C23D6" w:rsidRPr="00744C84">
          <w:rPr>
            <w:rStyle w:val="Hyperlink"/>
            <w:rFonts w:ascii="Times New Roman" w:hAnsi="Times New Roman"/>
            <w:sz w:val="22"/>
            <w:szCs w:val="22"/>
          </w:rPr>
          <w:t>https://www.nature.com/articles/s41597-022-01331-4</w:t>
        </w:r>
      </w:hyperlink>
    </w:p>
    <w:p w14:paraId="25F037F1" w14:textId="77777777" w:rsidR="007C23D6" w:rsidRPr="007C23D6" w:rsidRDefault="007C23D6" w:rsidP="007C23D6">
      <w:pPr>
        <w:rPr>
          <w:rFonts w:ascii="Times New Roman" w:hAnsi="Times New Roman"/>
          <w:sz w:val="22"/>
          <w:szCs w:val="22"/>
        </w:rPr>
      </w:pPr>
    </w:p>
    <w:p w14:paraId="01E64E46" w14:textId="77777777" w:rsidR="005C3F83" w:rsidRDefault="005C3F83" w:rsidP="00776F51">
      <w:pPr>
        <w:pStyle w:val="ListParagraph"/>
        <w:numPr>
          <w:ilvl w:val="0"/>
          <w:numId w:val="1"/>
        </w:numPr>
        <w:rPr>
          <w:rFonts w:ascii="Times New Roman" w:hAnsi="Times New Roman"/>
          <w:sz w:val="22"/>
          <w:szCs w:val="22"/>
        </w:rPr>
      </w:pPr>
      <w:r w:rsidRPr="005C3F83">
        <w:rPr>
          <w:rFonts w:ascii="Times New Roman" w:hAnsi="Times New Roman"/>
          <w:sz w:val="22"/>
          <w:szCs w:val="22"/>
        </w:rPr>
        <w:t xml:space="preserve">Zhuoran Z., Atia A.A., Andrés-Mañas J.A., Zaragoza G., Fthenakis V., Comparative techno-economic assessment of </w:t>
      </w:r>
      <w:proofErr w:type="gramStart"/>
      <w:r w:rsidRPr="005C3F83">
        <w:rPr>
          <w:rFonts w:ascii="Times New Roman" w:hAnsi="Times New Roman"/>
          <w:sz w:val="22"/>
          <w:szCs w:val="22"/>
        </w:rPr>
        <w:t>osmotically-assisted</w:t>
      </w:r>
      <w:proofErr w:type="gramEnd"/>
      <w:r w:rsidRPr="005C3F83">
        <w:rPr>
          <w:rFonts w:ascii="Times New Roman" w:hAnsi="Times New Roman"/>
          <w:sz w:val="22"/>
          <w:szCs w:val="22"/>
        </w:rPr>
        <w:t xml:space="preserve"> reverse osmosis and batch-membrane distillation for high-salinity water and brine desalination, </w:t>
      </w:r>
      <w:r w:rsidRPr="00441C40">
        <w:rPr>
          <w:rFonts w:ascii="Times New Roman" w:hAnsi="Times New Roman"/>
          <w:sz w:val="22"/>
          <w:szCs w:val="22"/>
          <w:u w:val="single"/>
        </w:rPr>
        <w:t>Desalination</w:t>
      </w:r>
      <w:r w:rsidR="00D254BB">
        <w:rPr>
          <w:rFonts w:ascii="Times New Roman" w:hAnsi="Times New Roman"/>
          <w:sz w:val="22"/>
          <w:szCs w:val="22"/>
        </w:rPr>
        <w:t xml:space="preserve">, </w:t>
      </w:r>
      <w:r w:rsidR="00CF2E6F">
        <w:rPr>
          <w:rFonts w:ascii="Times New Roman" w:hAnsi="Times New Roman"/>
          <w:sz w:val="22"/>
          <w:szCs w:val="22"/>
        </w:rPr>
        <w:t>532, 115737, 2022.</w:t>
      </w:r>
    </w:p>
    <w:p w14:paraId="7B5578F7" w14:textId="77777777" w:rsidR="00776F51" w:rsidRPr="00776F51" w:rsidRDefault="00776F51" w:rsidP="00776F51">
      <w:pPr>
        <w:pStyle w:val="ListParagraph"/>
        <w:rPr>
          <w:rFonts w:ascii="Times New Roman" w:hAnsi="Times New Roman"/>
          <w:sz w:val="22"/>
          <w:szCs w:val="22"/>
        </w:rPr>
      </w:pPr>
    </w:p>
    <w:p w14:paraId="190E9C03" w14:textId="3065BC9C" w:rsidR="00776F51" w:rsidRDefault="00BC5F78" w:rsidP="00441C40">
      <w:pPr>
        <w:pStyle w:val="ListParagraph"/>
        <w:numPr>
          <w:ilvl w:val="0"/>
          <w:numId w:val="1"/>
        </w:numPr>
        <w:rPr>
          <w:rFonts w:ascii="Times New Roman" w:hAnsi="Times New Roman"/>
          <w:sz w:val="22"/>
          <w:szCs w:val="22"/>
        </w:rPr>
      </w:pPr>
      <w:r>
        <w:rPr>
          <w:rFonts w:ascii="Times New Roman" w:hAnsi="Times New Roman"/>
          <w:sz w:val="22"/>
          <w:szCs w:val="22"/>
        </w:rPr>
        <w:t xml:space="preserve">Ginsberg </w:t>
      </w:r>
      <w:proofErr w:type="spellStart"/>
      <w:proofErr w:type="gramStart"/>
      <w:r>
        <w:rPr>
          <w:rFonts w:ascii="Times New Roman" w:hAnsi="Times New Roman"/>
          <w:sz w:val="22"/>
          <w:szCs w:val="22"/>
        </w:rPr>
        <w:t>M</w:t>
      </w:r>
      <w:r w:rsidR="00776F51" w:rsidRPr="00441C40">
        <w:rPr>
          <w:rFonts w:ascii="Times New Roman" w:hAnsi="Times New Roman"/>
          <w:sz w:val="22"/>
          <w:szCs w:val="22"/>
        </w:rPr>
        <w:t>.,Venkatraman</w:t>
      </w:r>
      <w:proofErr w:type="spellEnd"/>
      <w:proofErr w:type="gramEnd"/>
      <w:r>
        <w:rPr>
          <w:rFonts w:ascii="Times New Roman" w:hAnsi="Times New Roman"/>
          <w:sz w:val="22"/>
          <w:szCs w:val="22"/>
        </w:rPr>
        <w:t xml:space="preserve"> M.</w:t>
      </w:r>
      <w:r w:rsidR="00776F51" w:rsidRPr="00441C40">
        <w:rPr>
          <w:rFonts w:ascii="Times New Roman" w:hAnsi="Times New Roman"/>
          <w:sz w:val="22"/>
          <w:szCs w:val="22"/>
        </w:rPr>
        <w:t xml:space="preserve">, Esposito D., Fthenakis V,  </w:t>
      </w:r>
      <w:r w:rsidR="00441C40" w:rsidRPr="00441C40">
        <w:rPr>
          <w:rFonts w:ascii="Times New Roman" w:hAnsi="Times New Roman"/>
          <w:sz w:val="22"/>
          <w:szCs w:val="22"/>
        </w:rPr>
        <w:t>Minimizing the Cost of Green Hydrogen Production through Dynamic Polymer Electrolyte Membrane Electrolyzer Operation</w:t>
      </w:r>
      <w:r w:rsidR="00776F51" w:rsidRPr="00441C40">
        <w:rPr>
          <w:rFonts w:ascii="Times New Roman" w:hAnsi="Times New Roman"/>
          <w:sz w:val="22"/>
          <w:szCs w:val="22"/>
        </w:rPr>
        <w:t xml:space="preserve">, </w:t>
      </w:r>
      <w:r w:rsidR="00441C40" w:rsidRPr="00441C40">
        <w:rPr>
          <w:rFonts w:ascii="Times New Roman" w:hAnsi="Times New Roman"/>
          <w:sz w:val="22"/>
          <w:szCs w:val="22"/>
          <w:u w:val="single"/>
        </w:rPr>
        <w:t>Cell Reports Physical Science</w:t>
      </w:r>
      <w:r w:rsidR="004A52FA">
        <w:rPr>
          <w:rFonts w:ascii="Times New Roman" w:hAnsi="Times New Roman"/>
          <w:sz w:val="22"/>
          <w:szCs w:val="22"/>
        </w:rPr>
        <w:t xml:space="preserve">, </w:t>
      </w:r>
      <w:r w:rsidR="0075553B">
        <w:rPr>
          <w:rFonts w:ascii="Times New Roman" w:hAnsi="Times New Roman"/>
          <w:sz w:val="22"/>
          <w:szCs w:val="22"/>
        </w:rPr>
        <w:t>3(6), 100935, 2022.</w:t>
      </w:r>
    </w:p>
    <w:p w14:paraId="6083E871" w14:textId="77777777" w:rsidR="00D254BB" w:rsidRPr="00D254BB" w:rsidRDefault="00D254BB" w:rsidP="00D254BB">
      <w:pPr>
        <w:pStyle w:val="ListParagraph"/>
        <w:rPr>
          <w:rFonts w:ascii="Times New Roman" w:hAnsi="Times New Roman"/>
          <w:sz w:val="22"/>
          <w:szCs w:val="22"/>
        </w:rPr>
      </w:pPr>
    </w:p>
    <w:p w14:paraId="3F793096" w14:textId="3C34E948" w:rsidR="00D254BB" w:rsidRDefault="00D254BB" w:rsidP="00D254BB">
      <w:pPr>
        <w:pStyle w:val="ListParagraph"/>
        <w:numPr>
          <w:ilvl w:val="0"/>
          <w:numId w:val="1"/>
        </w:numPr>
        <w:rPr>
          <w:rFonts w:ascii="Times New Roman" w:hAnsi="Times New Roman"/>
          <w:sz w:val="22"/>
          <w:szCs w:val="22"/>
        </w:rPr>
      </w:pPr>
      <w:r w:rsidRPr="00D254BB">
        <w:rPr>
          <w:rFonts w:ascii="Times New Roman" w:hAnsi="Times New Roman"/>
          <w:sz w:val="22"/>
          <w:szCs w:val="22"/>
        </w:rPr>
        <w:t>Trojanowski R., Lindberg J., Butcher T.</w:t>
      </w:r>
      <w:r>
        <w:rPr>
          <w:rFonts w:ascii="Times New Roman" w:hAnsi="Times New Roman"/>
          <w:sz w:val="22"/>
          <w:szCs w:val="22"/>
        </w:rPr>
        <w:t>,</w:t>
      </w:r>
      <w:r w:rsidRPr="00D254BB">
        <w:rPr>
          <w:rFonts w:ascii="Times New Roman" w:hAnsi="Times New Roman"/>
          <w:sz w:val="22"/>
          <w:szCs w:val="22"/>
        </w:rPr>
        <w:t xml:space="preserve"> Fthenakis V.,</w:t>
      </w:r>
      <w:r>
        <w:rPr>
          <w:rFonts w:ascii="Times New Roman" w:hAnsi="Times New Roman"/>
          <w:sz w:val="22"/>
          <w:szCs w:val="22"/>
        </w:rPr>
        <w:t xml:space="preserve"> </w:t>
      </w:r>
      <w:r w:rsidRPr="00D254BB">
        <w:rPr>
          <w:rFonts w:ascii="Times New Roman" w:hAnsi="Times New Roman"/>
          <w:sz w:val="22"/>
          <w:szCs w:val="22"/>
        </w:rPr>
        <w:t>Realistic Operation of Two Residential Cordwood-Fired Outdoor Hydronic Heater Appliances— Part1: Particulate and Gaseous Emissions</w:t>
      </w:r>
      <w:r>
        <w:rPr>
          <w:rFonts w:ascii="Times New Roman" w:hAnsi="Times New Roman"/>
          <w:sz w:val="22"/>
          <w:szCs w:val="22"/>
        </w:rPr>
        <w:t xml:space="preserve">, </w:t>
      </w:r>
      <w:r w:rsidRPr="00D254BB">
        <w:rPr>
          <w:rFonts w:ascii="Times New Roman" w:hAnsi="Times New Roman"/>
          <w:sz w:val="22"/>
          <w:szCs w:val="22"/>
          <w:u w:val="single"/>
        </w:rPr>
        <w:t>JAWMA</w:t>
      </w:r>
      <w:r>
        <w:rPr>
          <w:rFonts w:ascii="Times New Roman" w:hAnsi="Times New Roman"/>
          <w:sz w:val="22"/>
          <w:szCs w:val="22"/>
        </w:rPr>
        <w:t xml:space="preserve">, </w:t>
      </w:r>
      <w:r w:rsidR="00F322FB">
        <w:rPr>
          <w:rFonts w:ascii="Times New Roman" w:hAnsi="Times New Roman"/>
          <w:sz w:val="22"/>
          <w:szCs w:val="22"/>
        </w:rPr>
        <w:t>72(7), 738-761, 2022.</w:t>
      </w:r>
    </w:p>
    <w:p w14:paraId="2749B5CC" w14:textId="77777777" w:rsidR="00080ADF" w:rsidRPr="00080ADF" w:rsidRDefault="00080ADF" w:rsidP="00080ADF">
      <w:pPr>
        <w:pStyle w:val="ListParagraph"/>
        <w:rPr>
          <w:rFonts w:ascii="Times New Roman" w:hAnsi="Times New Roman"/>
          <w:sz w:val="22"/>
          <w:szCs w:val="22"/>
        </w:rPr>
      </w:pPr>
    </w:p>
    <w:p w14:paraId="51D01BA4" w14:textId="250CD2FC" w:rsidR="00080ADF" w:rsidRDefault="00080ADF" w:rsidP="00080ADF">
      <w:pPr>
        <w:pStyle w:val="ListParagraph"/>
        <w:numPr>
          <w:ilvl w:val="0"/>
          <w:numId w:val="1"/>
        </w:numPr>
        <w:rPr>
          <w:rFonts w:ascii="Times New Roman" w:hAnsi="Times New Roman"/>
          <w:sz w:val="22"/>
          <w:szCs w:val="22"/>
        </w:rPr>
      </w:pPr>
      <w:r>
        <w:rPr>
          <w:rFonts w:ascii="Times New Roman" w:hAnsi="Times New Roman"/>
          <w:sz w:val="22"/>
          <w:szCs w:val="22"/>
        </w:rPr>
        <w:t xml:space="preserve">Breyer C., Khalili S., Bogdanov D., Ram M. </w:t>
      </w:r>
      <w:proofErr w:type="spellStart"/>
      <w:r w:rsidRPr="00080ADF">
        <w:rPr>
          <w:rFonts w:ascii="Times New Roman" w:hAnsi="Times New Roman"/>
          <w:sz w:val="22"/>
          <w:szCs w:val="22"/>
        </w:rPr>
        <w:t>Oyewo</w:t>
      </w:r>
      <w:proofErr w:type="spellEnd"/>
      <w:r w:rsidRPr="00080ADF">
        <w:rPr>
          <w:rFonts w:ascii="Times New Roman" w:hAnsi="Times New Roman"/>
          <w:sz w:val="22"/>
          <w:szCs w:val="22"/>
        </w:rPr>
        <w:t xml:space="preserve"> </w:t>
      </w:r>
      <w:r>
        <w:rPr>
          <w:rFonts w:ascii="Times New Roman" w:hAnsi="Times New Roman"/>
          <w:sz w:val="22"/>
          <w:szCs w:val="22"/>
        </w:rPr>
        <w:t xml:space="preserve">A. S., </w:t>
      </w:r>
      <w:proofErr w:type="spellStart"/>
      <w:r>
        <w:rPr>
          <w:rFonts w:ascii="Times New Roman" w:hAnsi="Times New Roman"/>
          <w:sz w:val="22"/>
          <w:szCs w:val="22"/>
        </w:rPr>
        <w:t>Aghahosseini</w:t>
      </w:r>
      <w:proofErr w:type="spellEnd"/>
      <w:r>
        <w:rPr>
          <w:rFonts w:ascii="Times New Roman" w:hAnsi="Times New Roman"/>
          <w:sz w:val="22"/>
          <w:szCs w:val="22"/>
        </w:rPr>
        <w:t xml:space="preserve"> A.</w:t>
      </w:r>
      <w:r w:rsidRPr="00080ADF">
        <w:rPr>
          <w:rFonts w:ascii="Times New Roman" w:hAnsi="Times New Roman"/>
          <w:sz w:val="22"/>
          <w:szCs w:val="22"/>
        </w:rPr>
        <w:t xml:space="preserve">, </w:t>
      </w:r>
      <w:proofErr w:type="spellStart"/>
      <w:r>
        <w:rPr>
          <w:rFonts w:ascii="Times New Roman" w:hAnsi="Times New Roman"/>
          <w:sz w:val="22"/>
          <w:szCs w:val="22"/>
        </w:rPr>
        <w:t>Gulagi</w:t>
      </w:r>
      <w:proofErr w:type="spellEnd"/>
      <w:r>
        <w:rPr>
          <w:rFonts w:ascii="Times New Roman" w:hAnsi="Times New Roman"/>
          <w:sz w:val="22"/>
          <w:szCs w:val="22"/>
        </w:rPr>
        <w:t xml:space="preserve"> A., Solomon A.A., Keiner D.</w:t>
      </w:r>
      <w:r w:rsidRPr="00080ADF">
        <w:rPr>
          <w:rFonts w:ascii="Times New Roman" w:hAnsi="Times New Roman"/>
          <w:sz w:val="22"/>
          <w:szCs w:val="22"/>
        </w:rPr>
        <w:t xml:space="preserve">, </w:t>
      </w:r>
      <w:r>
        <w:rPr>
          <w:rFonts w:ascii="Times New Roman" w:hAnsi="Times New Roman"/>
          <w:sz w:val="22"/>
          <w:szCs w:val="22"/>
        </w:rPr>
        <w:t>Lopez G., Østergaard P. A., Lund H.  Jacobson M. Z., Victora M.</w:t>
      </w:r>
      <w:proofErr w:type="gramStart"/>
      <w:r>
        <w:rPr>
          <w:rFonts w:ascii="Times New Roman" w:hAnsi="Times New Roman"/>
          <w:sz w:val="22"/>
          <w:szCs w:val="22"/>
        </w:rPr>
        <w:t xml:space="preserve">, </w:t>
      </w:r>
      <w:r w:rsidRPr="00080ADF">
        <w:rPr>
          <w:rFonts w:ascii="Times New Roman" w:hAnsi="Times New Roman"/>
          <w:sz w:val="22"/>
          <w:szCs w:val="22"/>
        </w:rPr>
        <w:t xml:space="preserve"> </w:t>
      </w:r>
      <w:r>
        <w:rPr>
          <w:rFonts w:ascii="Times New Roman" w:hAnsi="Times New Roman"/>
          <w:sz w:val="22"/>
          <w:szCs w:val="22"/>
        </w:rPr>
        <w:t>Teske</w:t>
      </w:r>
      <w:proofErr w:type="gramEnd"/>
      <w:r>
        <w:rPr>
          <w:rFonts w:ascii="Times New Roman" w:hAnsi="Times New Roman"/>
          <w:sz w:val="22"/>
          <w:szCs w:val="22"/>
        </w:rPr>
        <w:t xml:space="preserve"> S., </w:t>
      </w:r>
      <w:proofErr w:type="spellStart"/>
      <w:r>
        <w:rPr>
          <w:rFonts w:ascii="Times New Roman" w:hAnsi="Times New Roman"/>
          <w:sz w:val="22"/>
          <w:szCs w:val="22"/>
        </w:rPr>
        <w:t>Pregger</w:t>
      </w:r>
      <w:proofErr w:type="spellEnd"/>
      <w:r>
        <w:rPr>
          <w:rFonts w:ascii="Times New Roman" w:hAnsi="Times New Roman"/>
          <w:sz w:val="22"/>
          <w:szCs w:val="22"/>
        </w:rPr>
        <w:t xml:space="preserve"> T., Fthenakis V.</w:t>
      </w:r>
      <w:r w:rsidRPr="00080ADF">
        <w:rPr>
          <w:rFonts w:ascii="Times New Roman" w:hAnsi="Times New Roman"/>
          <w:sz w:val="22"/>
          <w:szCs w:val="22"/>
        </w:rPr>
        <w:t xml:space="preserve">, Raugei </w:t>
      </w:r>
      <w:r>
        <w:rPr>
          <w:rFonts w:ascii="Times New Roman" w:hAnsi="Times New Roman"/>
          <w:sz w:val="22"/>
          <w:szCs w:val="22"/>
        </w:rPr>
        <w:t xml:space="preserve">M., </w:t>
      </w:r>
      <w:proofErr w:type="spellStart"/>
      <w:r>
        <w:rPr>
          <w:rFonts w:ascii="Times New Roman" w:hAnsi="Times New Roman"/>
          <w:sz w:val="22"/>
          <w:szCs w:val="22"/>
        </w:rPr>
        <w:t>Holttinen</w:t>
      </w:r>
      <w:proofErr w:type="spellEnd"/>
      <w:r>
        <w:rPr>
          <w:rFonts w:ascii="Times New Roman" w:hAnsi="Times New Roman"/>
          <w:sz w:val="22"/>
          <w:szCs w:val="22"/>
        </w:rPr>
        <w:t xml:space="preserve"> H., Bardi U. , Hoekstra A., </w:t>
      </w:r>
      <w:proofErr w:type="spellStart"/>
      <w:r>
        <w:rPr>
          <w:rFonts w:ascii="Times New Roman" w:hAnsi="Times New Roman"/>
          <w:sz w:val="22"/>
          <w:szCs w:val="22"/>
        </w:rPr>
        <w:t>Sovacool</w:t>
      </w:r>
      <w:proofErr w:type="spellEnd"/>
      <w:r>
        <w:rPr>
          <w:rFonts w:ascii="Times New Roman" w:hAnsi="Times New Roman"/>
          <w:sz w:val="22"/>
          <w:szCs w:val="22"/>
        </w:rPr>
        <w:t xml:space="preserve"> B., </w:t>
      </w:r>
      <w:r w:rsidRPr="00080ADF">
        <w:rPr>
          <w:rFonts w:ascii="Times New Roman" w:hAnsi="Times New Roman"/>
          <w:sz w:val="22"/>
          <w:szCs w:val="22"/>
        </w:rPr>
        <w:t>On the history and future of 100% renewable energy systems research</w:t>
      </w:r>
      <w:r>
        <w:rPr>
          <w:rFonts w:ascii="Times New Roman" w:hAnsi="Times New Roman"/>
          <w:sz w:val="22"/>
          <w:szCs w:val="22"/>
        </w:rPr>
        <w:t xml:space="preserve">, </w:t>
      </w:r>
      <w:r w:rsidR="000D3702" w:rsidRPr="003251A8">
        <w:rPr>
          <w:rFonts w:ascii="Times New Roman" w:hAnsi="Times New Roman"/>
          <w:sz w:val="22"/>
          <w:szCs w:val="22"/>
          <w:u w:val="single"/>
        </w:rPr>
        <w:t>IEEE Access</w:t>
      </w:r>
      <w:r w:rsidR="000D3702">
        <w:rPr>
          <w:rFonts w:ascii="Times New Roman" w:hAnsi="Times New Roman"/>
          <w:sz w:val="22"/>
          <w:szCs w:val="22"/>
        </w:rPr>
        <w:t>, 10, 78176-78218,</w:t>
      </w:r>
      <w:r>
        <w:rPr>
          <w:rFonts w:ascii="Times New Roman" w:hAnsi="Times New Roman"/>
          <w:sz w:val="22"/>
          <w:szCs w:val="22"/>
        </w:rPr>
        <w:t xml:space="preserve"> March 2022</w:t>
      </w:r>
      <w:r w:rsidR="000D3702">
        <w:rPr>
          <w:rFonts w:ascii="Times New Roman" w:hAnsi="Times New Roman"/>
          <w:sz w:val="22"/>
          <w:szCs w:val="22"/>
        </w:rPr>
        <w:t>.</w:t>
      </w:r>
    </w:p>
    <w:p w14:paraId="16EB14E8" w14:textId="77777777" w:rsidR="00CA4D3E" w:rsidRPr="00CA4D3E" w:rsidRDefault="00CA4D3E" w:rsidP="00CA4D3E">
      <w:pPr>
        <w:pStyle w:val="ListParagraph"/>
        <w:rPr>
          <w:rFonts w:ascii="Times New Roman" w:hAnsi="Times New Roman"/>
          <w:sz w:val="22"/>
          <w:szCs w:val="22"/>
        </w:rPr>
      </w:pPr>
    </w:p>
    <w:p w14:paraId="66C461DC" w14:textId="381E9AAC" w:rsidR="00CA4D3E" w:rsidRDefault="00CA4D3E" w:rsidP="00CA4D3E">
      <w:pPr>
        <w:pStyle w:val="ListParagraph"/>
        <w:numPr>
          <w:ilvl w:val="0"/>
          <w:numId w:val="1"/>
        </w:numPr>
        <w:rPr>
          <w:rFonts w:ascii="Times New Roman" w:hAnsi="Times New Roman"/>
          <w:sz w:val="22"/>
          <w:szCs w:val="22"/>
        </w:rPr>
      </w:pPr>
      <w:r>
        <w:rPr>
          <w:rFonts w:ascii="Times New Roman" w:hAnsi="Times New Roman"/>
          <w:sz w:val="22"/>
          <w:szCs w:val="22"/>
        </w:rPr>
        <w:t xml:space="preserve">Leccisi E., Lorenz A., Fthenakis V., </w:t>
      </w:r>
      <w:bookmarkStart w:id="10" w:name="_Hlk125914071"/>
      <w:r w:rsidRPr="00CA4D3E">
        <w:rPr>
          <w:rFonts w:ascii="Times New Roman" w:hAnsi="Times New Roman"/>
          <w:sz w:val="22"/>
          <w:szCs w:val="22"/>
        </w:rPr>
        <w:t xml:space="preserve">Life-Cycle Analysis of Crystalline-Si “Direct </w:t>
      </w:r>
      <w:proofErr w:type="spellStart"/>
      <w:r w:rsidRPr="00CA4D3E">
        <w:rPr>
          <w:rFonts w:ascii="Times New Roman" w:hAnsi="Times New Roman"/>
          <w:sz w:val="22"/>
          <w:szCs w:val="22"/>
        </w:rPr>
        <w:t>Wafer”and</w:t>
      </w:r>
      <w:proofErr w:type="spellEnd"/>
      <w:r w:rsidRPr="00CA4D3E">
        <w:rPr>
          <w:rFonts w:ascii="Times New Roman" w:hAnsi="Times New Roman"/>
          <w:sz w:val="22"/>
          <w:szCs w:val="22"/>
        </w:rPr>
        <w:t xml:space="preserve"> Tandem Perovskite PV Modules and Systems</w:t>
      </w:r>
      <w:bookmarkEnd w:id="10"/>
      <w:r>
        <w:rPr>
          <w:rFonts w:ascii="Times New Roman" w:hAnsi="Times New Roman"/>
          <w:sz w:val="22"/>
          <w:szCs w:val="22"/>
        </w:rPr>
        <w:t xml:space="preserve">, </w:t>
      </w:r>
      <w:r w:rsidRPr="0010574B">
        <w:rPr>
          <w:rFonts w:ascii="Times New Roman" w:hAnsi="Times New Roman"/>
          <w:sz w:val="22"/>
          <w:szCs w:val="22"/>
          <w:u w:val="single"/>
        </w:rPr>
        <w:t>IEEE Journal Photovoltaics</w:t>
      </w:r>
      <w:r w:rsidRPr="00CA4D3E">
        <w:rPr>
          <w:rFonts w:ascii="Times New Roman" w:hAnsi="Times New Roman"/>
          <w:sz w:val="22"/>
          <w:szCs w:val="22"/>
        </w:rPr>
        <w:t>, 13(1), 16-21, 2023</w:t>
      </w:r>
      <w:r w:rsidR="00BD35EE">
        <w:rPr>
          <w:rFonts w:ascii="Times New Roman" w:hAnsi="Times New Roman"/>
          <w:sz w:val="22"/>
          <w:szCs w:val="22"/>
        </w:rPr>
        <w:t>.</w:t>
      </w:r>
    </w:p>
    <w:p w14:paraId="296D1A5B" w14:textId="2BC7781F" w:rsidR="007C23D6" w:rsidRPr="007C23D6" w:rsidRDefault="007C23D6" w:rsidP="007C23D6">
      <w:pPr>
        <w:rPr>
          <w:rFonts w:ascii="Times New Roman" w:hAnsi="Times New Roman"/>
          <w:sz w:val="22"/>
          <w:szCs w:val="22"/>
        </w:rPr>
      </w:pPr>
    </w:p>
    <w:p w14:paraId="1394F571" w14:textId="4691FC93" w:rsidR="007C23D6" w:rsidRDefault="007C23D6" w:rsidP="007C23D6">
      <w:pPr>
        <w:pStyle w:val="ListParagraph"/>
        <w:numPr>
          <w:ilvl w:val="0"/>
          <w:numId w:val="1"/>
        </w:numPr>
        <w:rPr>
          <w:rFonts w:ascii="Times New Roman" w:hAnsi="Times New Roman"/>
          <w:sz w:val="22"/>
          <w:szCs w:val="22"/>
        </w:rPr>
      </w:pPr>
      <w:r w:rsidRPr="007C23D6">
        <w:rPr>
          <w:rFonts w:ascii="Times New Roman" w:hAnsi="Times New Roman"/>
          <w:sz w:val="22"/>
          <w:szCs w:val="22"/>
        </w:rPr>
        <w:t>Khalifa S</w:t>
      </w:r>
      <w:r>
        <w:rPr>
          <w:rFonts w:ascii="Times New Roman" w:hAnsi="Times New Roman"/>
          <w:sz w:val="22"/>
          <w:szCs w:val="22"/>
        </w:rPr>
        <w:t>.</w:t>
      </w:r>
      <w:r w:rsidR="00D54FE9">
        <w:rPr>
          <w:rFonts w:ascii="Times New Roman" w:hAnsi="Times New Roman"/>
          <w:sz w:val="22"/>
          <w:szCs w:val="22"/>
        </w:rPr>
        <w:t xml:space="preserve">, </w:t>
      </w:r>
      <w:r w:rsidRPr="007C23D6">
        <w:rPr>
          <w:rFonts w:ascii="Times New Roman" w:hAnsi="Times New Roman"/>
          <w:sz w:val="22"/>
          <w:szCs w:val="22"/>
        </w:rPr>
        <w:t>Spatari</w:t>
      </w:r>
      <w:r>
        <w:rPr>
          <w:rFonts w:ascii="Times New Roman" w:hAnsi="Times New Roman"/>
          <w:sz w:val="22"/>
          <w:szCs w:val="22"/>
        </w:rPr>
        <w:t xml:space="preserve"> S., </w:t>
      </w:r>
      <w:r w:rsidRPr="007C23D6">
        <w:rPr>
          <w:rFonts w:ascii="Times New Roman" w:hAnsi="Times New Roman"/>
          <w:sz w:val="22"/>
          <w:szCs w:val="22"/>
        </w:rPr>
        <w:t>Fafarman A</w:t>
      </w:r>
      <w:r>
        <w:rPr>
          <w:rFonts w:ascii="Times New Roman" w:hAnsi="Times New Roman"/>
          <w:sz w:val="22"/>
          <w:szCs w:val="22"/>
        </w:rPr>
        <w:t xml:space="preserve">., </w:t>
      </w:r>
      <w:r w:rsidRPr="007C23D6">
        <w:rPr>
          <w:rFonts w:ascii="Times New Roman" w:hAnsi="Times New Roman"/>
          <w:sz w:val="22"/>
          <w:szCs w:val="22"/>
        </w:rPr>
        <w:t>Fthenakis</w:t>
      </w:r>
      <w:r>
        <w:rPr>
          <w:rFonts w:ascii="Times New Roman" w:hAnsi="Times New Roman"/>
          <w:sz w:val="22"/>
          <w:szCs w:val="22"/>
        </w:rPr>
        <w:t xml:space="preserve"> </w:t>
      </w:r>
      <w:r w:rsidRPr="007C23D6">
        <w:rPr>
          <w:rFonts w:ascii="Times New Roman" w:hAnsi="Times New Roman"/>
          <w:sz w:val="22"/>
          <w:szCs w:val="22"/>
        </w:rPr>
        <w:t>V</w:t>
      </w:r>
      <w:r>
        <w:rPr>
          <w:rFonts w:ascii="Times New Roman" w:hAnsi="Times New Roman"/>
          <w:sz w:val="22"/>
          <w:szCs w:val="22"/>
        </w:rPr>
        <w:t>.,</w:t>
      </w:r>
      <w:r w:rsidRPr="007C23D6">
        <w:rPr>
          <w:rFonts w:ascii="Times New Roman" w:hAnsi="Times New Roman"/>
          <w:sz w:val="22"/>
          <w:szCs w:val="22"/>
        </w:rPr>
        <w:t xml:space="preserve"> Gurian P</w:t>
      </w:r>
      <w:r>
        <w:rPr>
          <w:rFonts w:ascii="Times New Roman" w:hAnsi="Times New Roman"/>
          <w:sz w:val="22"/>
          <w:szCs w:val="22"/>
        </w:rPr>
        <w:t>.,</w:t>
      </w:r>
      <w:r w:rsidRPr="007C23D6">
        <w:rPr>
          <w:rFonts w:ascii="Times New Roman" w:hAnsi="Times New Roman"/>
          <w:sz w:val="22"/>
          <w:szCs w:val="22"/>
        </w:rPr>
        <w:t xml:space="preserve"> Olson</w:t>
      </w:r>
      <w:r>
        <w:rPr>
          <w:rFonts w:ascii="Times New Roman" w:hAnsi="Times New Roman"/>
          <w:sz w:val="22"/>
          <w:szCs w:val="22"/>
        </w:rPr>
        <w:t xml:space="preserve"> M.</w:t>
      </w:r>
      <w:r w:rsidRPr="007C23D6">
        <w:rPr>
          <w:rFonts w:ascii="Times New Roman" w:hAnsi="Times New Roman"/>
          <w:sz w:val="22"/>
          <w:szCs w:val="22"/>
        </w:rPr>
        <w:t xml:space="preserve"> Baxter</w:t>
      </w:r>
      <w:r>
        <w:rPr>
          <w:rFonts w:ascii="Times New Roman" w:hAnsi="Times New Roman"/>
          <w:sz w:val="22"/>
          <w:szCs w:val="22"/>
        </w:rPr>
        <w:t xml:space="preserve"> J. </w:t>
      </w:r>
      <w:r w:rsidRPr="007C23D6">
        <w:rPr>
          <w:rFonts w:ascii="Times New Roman" w:hAnsi="Times New Roman"/>
          <w:sz w:val="22"/>
          <w:szCs w:val="22"/>
        </w:rPr>
        <w:t>Jason</w:t>
      </w:r>
      <w:r>
        <w:rPr>
          <w:rFonts w:ascii="Times New Roman" w:hAnsi="Times New Roman"/>
          <w:sz w:val="22"/>
          <w:szCs w:val="22"/>
        </w:rPr>
        <w:t>,</w:t>
      </w:r>
      <w:r w:rsidRPr="007C23D6">
        <w:rPr>
          <w:rFonts w:ascii="Times New Roman" w:hAnsi="Times New Roman"/>
          <w:sz w:val="22"/>
          <w:szCs w:val="22"/>
        </w:rPr>
        <w:t xml:space="preserve"> Fate and Exposure Assessment of Pb Leachate from Hypothetical Breakage Events of Perovskite Photovoltaic Modules</w:t>
      </w:r>
      <w:r>
        <w:rPr>
          <w:rFonts w:ascii="Times New Roman" w:hAnsi="Times New Roman"/>
          <w:sz w:val="22"/>
          <w:szCs w:val="22"/>
        </w:rPr>
        <w:t xml:space="preserve">, </w:t>
      </w:r>
      <w:r w:rsidRPr="00D54FE9">
        <w:rPr>
          <w:rFonts w:ascii="Times New Roman" w:hAnsi="Times New Roman"/>
          <w:sz w:val="22"/>
          <w:szCs w:val="22"/>
          <w:u w:val="single"/>
        </w:rPr>
        <w:t>E</w:t>
      </w:r>
      <w:r w:rsidR="003251A8" w:rsidRPr="00D54FE9">
        <w:rPr>
          <w:rFonts w:ascii="Times New Roman" w:hAnsi="Times New Roman"/>
          <w:sz w:val="22"/>
          <w:szCs w:val="22"/>
          <w:u w:val="single"/>
        </w:rPr>
        <w:t>nv</w:t>
      </w:r>
      <w:r w:rsidR="00D54FE9" w:rsidRPr="00D54FE9">
        <w:rPr>
          <w:rFonts w:ascii="Times New Roman" w:hAnsi="Times New Roman"/>
          <w:sz w:val="22"/>
          <w:szCs w:val="22"/>
          <w:u w:val="single"/>
        </w:rPr>
        <w:t>iron</w:t>
      </w:r>
      <w:r w:rsidR="003251A8" w:rsidRPr="00D54FE9">
        <w:rPr>
          <w:rFonts w:ascii="Times New Roman" w:hAnsi="Times New Roman"/>
          <w:sz w:val="22"/>
          <w:szCs w:val="22"/>
          <w:u w:val="single"/>
        </w:rPr>
        <w:t xml:space="preserve">. </w:t>
      </w:r>
      <w:r w:rsidRPr="00D54FE9">
        <w:rPr>
          <w:rFonts w:ascii="Times New Roman" w:hAnsi="Times New Roman"/>
          <w:sz w:val="22"/>
          <w:szCs w:val="22"/>
          <w:u w:val="single"/>
        </w:rPr>
        <w:t>S</w:t>
      </w:r>
      <w:r w:rsidR="003251A8" w:rsidRPr="00D54FE9">
        <w:rPr>
          <w:rFonts w:ascii="Times New Roman" w:hAnsi="Times New Roman"/>
          <w:sz w:val="22"/>
          <w:szCs w:val="22"/>
          <w:u w:val="single"/>
        </w:rPr>
        <w:t>c</w:t>
      </w:r>
      <w:r w:rsidR="00D54FE9" w:rsidRPr="00D54FE9">
        <w:rPr>
          <w:rFonts w:ascii="Times New Roman" w:hAnsi="Times New Roman"/>
          <w:sz w:val="22"/>
          <w:szCs w:val="22"/>
          <w:u w:val="single"/>
        </w:rPr>
        <w:t>i</w:t>
      </w:r>
      <w:r w:rsidR="003251A8" w:rsidRPr="00D54FE9">
        <w:rPr>
          <w:rFonts w:ascii="Times New Roman" w:hAnsi="Times New Roman"/>
          <w:sz w:val="22"/>
          <w:szCs w:val="22"/>
          <w:u w:val="single"/>
        </w:rPr>
        <w:t xml:space="preserve">. </w:t>
      </w:r>
      <w:r w:rsidRPr="00D54FE9">
        <w:rPr>
          <w:rFonts w:ascii="Times New Roman" w:hAnsi="Times New Roman"/>
          <w:sz w:val="22"/>
          <w:szCs w:val="22"/>
          <w:u w:val="single"/>
        </w:rPr>
        <w:t>&amp;T</w:t>
      </w:r>
      <w:r w:rsidR="003251A8" w:rsidRPr="00D54FE9">
        <w:rPr>
          <w:rFonts w:ascii="Times New Roman" w:hAnsi="Times New Roman"/>
          <w:sz w:val="22"/>
          <w:szCs w:val="22"/>
          <w:u w:val="single"/>
        </w:rPr>
        <w:t>ech</w:t>
      </w:r>
      <w:r w:rsidR="00D54FE9" w:rsidRPr="00D54FE9">
        <w:rPr>
          <w:rFonts w:ascii="Times New Roman" w:hAnsi="Times New Roman"/>
          <w:sz w:val="22"/>
          <w:szCs w:val="22"/>
          <w:u w:val="single"/>
        </w:rPr>
        <w:t>nol</w:t>
      </w:r>
      <w:r w:rsidR="003251A8">
        <w:rPr>
          <w:rFonts w:ascii="Times New Roman" w:hAnsi="Times New Roman"/>
          <w:sz w:val="22"/>
          <w:szCs w:val="22"/>
        </w:rPr>
        <w:t>.</w:t>
      </w:r>
      <w:r>
        <w:rPr>
          <w:rFonts w:ascii="Times New Roman" w:hAnsi="Times New Roman"/>
          <w:sz w:val="22"/>
          <w:szCs w:val="22"/>
        </w:rPr>
        <w:t xml:space="preserve">, </w:t>
      </w:r>
      <w:r w:rsidR="004D14BF" w:rsidRPr="004D14BF">
        <w:rPr>
          <w:rFonts w:ascii="Times New Roman" w:hAnsi="Times New Roman"/>
          <w:sz w:val="22"/>
          <w:szCs w:val="22"/>
        </w:rPr>
        <w:t>57(13)</w:t>
      </w:r>
      <w:r w:rsidR="004D14BF">
        <w:rPr>
          <w:rFonts w:ascii="Times New Roman" w:hAnsi="Times New Roman"/>
          <w:sz w:val="22"/>
          <w:szCs w:val="22"/>
        </w:rPr>
        <w:t xml:space="preserve">, </w:t>
      </w:r>
      <w:r w:rsidR="004D14BF" w:rsidRPr="004D14BF">
        <w:rPr>
          <w:rFonts w:ascii="Times New Roman" w:hAnsi="Times New Roman"/>
          <w:sz w:val="22"/>
          <w:szCs w:val="22"/>
        </w:rPr>
        <w:t>5190-5202</w:t>
      </w:r>
      <w:r w:rsidR="004D14BF">
        <w:rPr>
          <w:rFonts w:ascii="Times New Roman" w:hAnsi="Times New Roman"/>
          <w:sz w:val="22"/>
          <w:szCs w:val="22"/>
        </w:rPr>
        <w:t xml:space="preserve">, 2023, </w:t>
      </w:r>
      <w:proofErr w:type="spellStart"/>
      <w:r w:rsidR="004D14BF" w:rsidRPr="004D14BF">
        <w:rPr>
          <w:rFonts w:ascii="Times New Roman" w:hAnsi="Times New Roman"/>
          <w:sz w:val="22"/>
          <w:szCs w:val="22"/>
        </w:rPr>
        <w:t>doi</w:t>
      </w:r>
      <w:proofErr w:type="spellEnd"/>
      <w:r w:rsidR="004D14BF" w:rsidRPr="004D14BF">
        <w:rPr>
          <w:rFonts w:ascii="Times New Roman" w:hAnsi="Times New Roman"/>
          <w:sz w:val="22"/>
          <w:szCs w:val="22"/>
        </w:rPr>
        <w:t>: 10.1021/acs.est.2c05815</w:t>
      </w:r>
      <w:r w:rsidR="00BD35EE">
        <w:rPr>
          <w:rFonts w:ascii="Times New Roman" w:hAnsi="Times New Roman"/>
          <w:sz w:val="22"/>
          <w:szCs w:val="22"/>
        </w:rPr>
        <w:t>.</w:t>
      </w:r>
    </w:p>
    <w:p w14:paraId="0388DF70" w14:textId="77777777" w:rsidR="000F6065" w:rsidRPr="000F6065" w:rsidRDefault="000F6065" w:rsidP="000F6065">
      <w:pPr>
        <w:pStyle w:val="ListParagraph"/>
        <w:rPr>
          <w:rFonts w:ascii="Times New Roman" w:hAnsi="Times New Roman"/>
          <w:sz w:val="22"/>
          <w:szCs w:val="22"/>
        </w:rPr>
      </w:pPr>
    </w:p>
    <w:p w14:paraId="404183EA" w14:textId="24B01141" w:rsidR="004D14BF" w:rsidRDefault="000F6065" w:rsidP="007C23D6">
      <w:pPr>
        <w:pStyle w:val="ListParagraph"/>
        <w:numPr>
          <w:ilvl w:val="0"/>
          <w:numId w:val="1"/>
        </w:numPr>
        <w:rPr>
          <w:rFonts w:ascii="Times New Roman" w:hAnsi="Times New Roman"/>
          <w:sz w:val="22"/>
          <w:szCs w:val="22"/>
        </w:rPr>
      </w:pPr>
      <w:r w:rsidRPr="000F6065">
        <w:rPr>
          <w:rFonts w:ascii="Times New Roman" w:hAnsi="Times New Roman"/>
          <w:sz w:val="22"/>
          <w:szCs w:val="22"/>
        </w:rPr>
        <w:t>Ginsberg M., Esposito D., Fthenakis V,  Designing Off-Grid Green Hydrogen Plants Using Dynamic Polymer Electrolyte</w:t>
      </w:r>
      <w:r>
        <w:rPr>
          <w:rFonts w:ascii="Times New Roman" w:hAnsi="Times New Roman"/>
          <w:sz w:val="22"/>
          <w:szCs w:val="22"/>
        </w:rPr>
        <w:t xml:space="preserve"> </w:t>
      </w:r>
      <w:r w:rsidRPr="000F6065">
        <w:rPr>
          <w:rFonts w:ascii="Times New Roman" w:hAnsi="Times New Roman"/>
          <w:sz w:val="22"/>
          <w:szCs w:val="22"/>
        </w:rPr>
        <w:t xml:space="preserve">Membrane Electrolyzers to Minimize the Cost of Hydrogen Production, Cell Reports Physical Science, </w:t>
      </w:r>
      <w:r w:rsidR="004D14BF">
        <w:rPr>
          <w:rFonts w:ascii="Times New Roman" w:hAnsi="Times New Roman"/>
          <w:sz w:val="22"/>
          <w:szCs w:val="22"/>
        </w:rPr>
        <w:t xml:space="preserve">4(10), 101625, 2023, </w:t>
      </w:r>
      <w:proofErr w:type="spellStart"/>
      <w:r w:rsidR="004D14BF">
        <w:rPr>
          <w:rFonts w:ascii="Times New Roman" w:hAnsi="Times New Roman"/>
          <w:sz w:val="22"/>
          <w:szCs w:val="22"/>
        </w:rPr>
        <w:t>doi</w:t>
      </w:r>
      <w:proofErr w:type="spellEnd"/>
      <w:r w:rsidR="004D14BF">
        <w:rPr>
          <w:rFonts w:ascii="Times New Roman" w:hAnsi="Times New Roman"/>
          <w:sz w:val="22"/>
          <w:szCs w:val="22"/>
        </w:rPr>
        <w:t xml:space="preserve">: </w:t>
      </w:r>
      <w:hyperlink r:id="rId22" w:history="1">
        <w:r w:rsidR="004D14BF" w:rsidRPr="00360548">
          <w:rPr>
            <w:rStyle w:val="Hyperlink"/>
            <w:rFonts w:ascii="Times New Roman" w:hAnsi="Times New Roman"/>
            <w:sz w:val="22"/>
            <w:szCs w:val="22"/>
          </w:rPr>
          <w:t>https://doi.org/10.1016/j.xcrp.2023.101625</w:t>
        </w:r>
      </w:hyperlink>
    </w:p>
    <w:p w14:paraId="4FEA153C" w14:textId="77777777" w:rsidR="004D14BF" w:rsidRPr="004D14BF" w:rsidRDefault="004D14BF" w:rsidP="004D14BF">
      <w:pPr>
        <w:pStyle w:val="ListParagraph"/>
        <w:rPr>
          <w:rFonts w:ascii="Times New Roman" w:hAnsi="Times New Roman"/>
          <w:sz w:val="22"/>
          <w:szCs w:val="22"/>
        </w:rPr>
      </w:pPr>
    </w:p>
    <w:p w14:paraId="00BEA910" w14:textId="3F04A6F6" w:rsidR="0010574B" w:rsidRPr="00CA4D3E" w:rsidRDefault="0010574B" w:rsidP="007C23D6">
      <w:pPr>
        <w:pStyle w:val="ListParagraph"/>
        <w:numPr>
          <w:ilvl w:val="0"/>
          <w:numId w:val="1"/>
        </w:numPr>
        <w:rPr>
          <w:rFonts w:ascii="Times New Roman" w:hAnsi="Times New Roman"/>
          <w:sz w:val="22"/>
          <w:szCs w:val="22"/>
        </w:rPr>
      </w:pPr>
      <w:r w:rsidRPr="0010574B">
        <w:rPr>
          <w:rFonts w:ascii="Times New Roman" w:hAnsi="Times New Roman"/>
          <w:sz w:val="22"/>
          <w:szCs w:val="22"/>
        </w:rPr>
        <w:t xml:space="preserve">Fthenakis V., Leccisi E., Sinha P., </w:t>
      </w:r>
      <w:r w:rsidR="00C27B10" w:rsidRPr="00C27B10">
        <w:rPr>
          <w:rFonts w:ascii="Times New Roman" w:hAnsi="Times New Roman"/>
          <w:sz w:val="22"/>
          <w:szCs w:val="22"/>
        </w:rPr>
        <w:t>Updated sustainability status of cadmium telluride thin-film photovoltaic systems: Performance increase and environmental impact reduction</w:t>
      </w:r>
      <w:r w:rsidRPr="0010574B">
        <w:rPr>
          <w:rFonts w:ascii="Times New Roman" w:hAnsi="Times New Roman"/>
          <w:sz w:val="22"/>
          <w:szCs w:val="22"/>
        </w:rPr>
        <w:t>,</w:t>
      </w:r>
      <w:r>
        <w:rPr>
          <w:rFonts w:ascii="Times New Roman" w:hAnsi="Times New Roman"/>
          <w:sz w:val="22"/>
          <w:szCs w:val="22"/>
        </w:rPr>
        <w:t xml:space="preserve"> </w:t>
      </w:r>
      <w:r w:rsidRPr="0010574B">
        <w:rPr>
          <w:rFonts w:ascii="Times New Roman" w:hAnsi="Times New Roman"/>
          <w:sz w:val="22"/>
          <w:szCs w:val="22"/>
          <w:u w:val="single"/>
        </w:rPr>
        <w:t>Progress in Photovoltaics</w:t>
      </w:r>
      <w:r>
        <w:rPr>
          <w:rFonts w:ascii="Times New Roman" w:hAnsi="Times New Roman"/>
          <w:sz w:val="22"/>
          <w:szCs w:val="22"/>
        </w:rPr>
        <w:t xml:space="preserve">, in </w:t>
      </w:r>
      <w:r w:rsidR="008E07E9">
        <w:rPr>
          <w:rFonts w:ascii="Times New Roman" w:hAnsi="Times New Roman"/>
          <w:sz w:val="22"/>
          <w:szCs w:val="22"/>
        </w:rPr>
        <w:t>press</w:t>
      </w:r>
      <w:r w:rsidR="00DD1501">
        <w:rPr>
          <w:rFonts w:ascii="Times New Roman" w:hAnsi="Times New Roman"/>
          <w:sz w:val="22"/>
          <w:szCs w:val="22"/>
        </w:rPr>
        <w:t>.</w:t>
      </w:r>
    </w:p>
    <w:bookmarkEnd w:id="9"/>
    <w:p w14:paraId="121C6FDA" w14:textId="77777777" w:rsidR="00C059B9" w:rsidRDefault="00C059B9" w:rsidP="00C059B9">
      <w:pPr>
        <w:pStyle w:val="ListParagraph"/>
        <w:ind w:left="1044"/>
        <w:rPr>
          <w:rFonts w:ascii="Times New Roman" w:hAnsi="Times New Roman"/>
          <w:sz w:val="22"/>
          <w:szCs w:val="22"/>
        </w:rPr>
      </w:pPr>
    </w:p>
    <w:p w14:paraId="67FBA694" w14:textId="77777777" w:rsidR="009C3666" w:rsidRPr="00935BB6" w:rsidRDefault="009C3666">
      <w:pPr>
        <w:pStyle w:val="Heading4"/>
        <w:rPr>
          <w:rFonts w:ascii="Times New Roman" w:hAnsi="Times New Roman"/>
          <w:sz w:val="22"/>
        </w:rPr>
      </w:pPr>
      <w:r w:rsidRPr="00935BB6">
        <w:rPr>
          <w:rFonts w:ascii="Times New Roman" w:hAnsi="Times New Roman"/>
          <w:sz w:val="22"/>
        </w:rPr>
        <w:t>PEER-REVIEWED CONFERENCE PAPERS</w:t>
      </w:r>
    </w:p>
    <w:p w14:paraId="3C32784C" w14:textId="77777777" w:rsidR="009C3666" w:rsidRPr="00935BB6" w:rsidRDefault="009C3666">
      <w:pPr>
        <w:rPr>
          <w:rFonts w:ascii="Times New Roman" w:hAnsi="Times New Roman"/>
          <w:sz w:val="22"/>
          <w:szCs w:val="22"/>
        </w:rPr>
      </w:pPr>
    </w:p>
    <w:p w14:paraId="773DD119"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Happel, J., Fthenakis, V., Suzuki, I., Yoshida, T., and Ozawa, S.  Transient Isotope Tracing of Methanation Over Ni Catalyst, </w:t>
      </w:r>
      <w:r w:rsidRPr="00935BB6">
        <w:rPr>
          <w:rFonts w:ascii="Times New Roman" w:hAnsi="Times New Roman"/>
          <w:sz w:val="22"/>
          <w:szCs w:val="22"/>
          <w:u w:val="single"/>
        </w:rPr>
        <w:t>VII International Congress on Catalysis</w:t>
      </w:r>
      <w:r w:rsidRPr="00935BB6">
        <w:rPr>
          <w:rFonts w:ascii="Times New Roman" w:hAnsi="Times New Roman"/>
          <w:sz w:val="22"/>
          <w:szCs w:val="22"/>
        </w:rPr>
        <w:t>, 542-553, Tokyo, Elsevier (1981).</w:t>
      </w:r>
    </w:p>
    <w:p w14:paraId="198BB5F4" w14:textId="77777777" w:rsidR="009C3666" w:rsidRPr="00935BB6" w:rsidRDefault="009C3666">
      <w:pPr>
        <w:spacing w:line="240" w:lineRule="exact"/>
        <w:jc w:val="both"/>
        <w:rPr>
          <w:rFonts w:ascii="Times New Roman" w:hAnsi="Times New Roman"/>
          <w:sz w:val="22"/>
          <w:szCs w:val="22"/>
        </w:rPr>
      </w:pPr>
    </w:p>
    <w:p w14:paraId="1FD00D83"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Fthenakis, V.M., Hamilton, Lee, J.C., and </w:t>
      </w:r>
      <w:proofErr w:type="spellStart"/>
      <w:r w:rsidRPr="00935BB6">
        <w:rPr>
          <w:rFonts w:ascii="Times New Roman" w:hAnsi="Times New Roman"/>
          <w:sz w:val="22"/>
          <w:szCs w:val="22"/>
        </w:rPr>
        <w:t>Bulawka</w:t>
      </w:r>
      <w:proofErr w:type="spellEnd"/>
      <w:r w:rsidRPr="00935BB6">
        <w:rPr>
          <w:rFonts w:ascii="Times New Roman" w:hAnsi="Times New Roman"/>
          <w:sz w:val="22"/>
          <w:szCs w:val="22"/>
        </w:rPr>
        <w:t xml:space="preserve">, A.  Gas Health and Safety Hazards and Controls Associated with the Production of Thin-Film Photovoltaic Cells. </w:t>
      </w:r>
      <w:r w:rsidRPr="00935BB6">
        <w:rPr>
          <w:rFonts w:ascii="Times New Roman" w:hAnsi="Times New Roman"/>
          <w:sz w:val="22"/>
          <w:szCs w:val="22"/>
          <w:u w:val="single"/>
        </w:rPr>
        <w:t>Eighteenth IEEE Photovoltaic Specialists Conference</w:t>
      </w:r>
      <w:r w:rsidRPr="00935BB6">
        <w:rPr>
          <w:rFonts w:ascii="Times New Roman" w:hAnsi="Times New Roman"/>
          <w:sz w:val="22"/>
          <w:szCs w:val="22"/>
        </w:rPr>
        <w:t>, 1261-1266, 1985.</w:t>
      </w:r>
    </w:p>
    <w:p w14:paraId="0BA31317" w14:textId="77777777" w:rsidR="009C3666" w:rsidRPr="00935BB6" w:rsidRDefault="009C3666">
      <w:pPr>
        <w:spacing w:line="240" w:lineRule="exact"/>
        <w:jc w:val="both"/>
        <w:rPr>
          <w:rFonts w:ascii="Times New Roman" w:hAnsi="Times New Roman"/>
          <w:sz w:val="22"/>
          <w:szCs w:val="22"/>
        </w:rPr>
      </w:pPr>
    </w:p>
    <w:p w14:paraId="0A200B30"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V.M. Fthenakis, and P.D. Kalb, Preventing and Controlling Accidental Gas Releases, </w:t>
      </w:r>
      <w:r w:rsidRPr="00935BB6">
        <w:rPr>
          <w:rFonts w:ascii="Times New Roman" w:hAnsi="Times New Roman"/>
          <w:sz w:val="22"/>
          <w:szCs w:val="22"/>
          <w:u w:val="single"/>
        </w:rPr>
        <w:t>Photovoltaic Safety</w:t>
      </w:r>
      <w:r w:rsidRPr="00935BB6">
        <w:rPr>
          <w:rFonts w:ascii="Times New Roman" w:hAnsi="Times New Roman"/>
          <w:sz w:val="22"/>
          <w:szCs w:val="22"/>
        </w:rPr>
        <w:t>, (AIP 166), 161-174, American Institute of Physics, New York (1988).</w:t>
      </w:r>
    </w:p>
    <w:p w14:paraId="0A59DBE6" w14:textId="77777777" w:rsidR="009C3666" w:rsidRPr="00935BB6" w:rsidRDefault="009C3666">
      <w:pPr>
        <w:spacing w:line="240" w:lineRule="exact"/>
        <w:jc w:val="both"/>
        <w:rPr>
          <w:rFonts w:ascii="Times New Roman" w:hAnsi="Times New Roman"/>
          <w:sz w:val="22"/>
          <w:szCs w:val="22"/>
        </w:rPr>
      </w:pPr>
    </w:p>
    <w:p w14:paraId="3455C785"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Moskowitz, P.D., Control of Accidental Releases of Hydrogen Selenide in Vented Storage, </w:t>
      </w:r>
      <w:r w:rsidRPr="00935BB6">
        <w:rPr>
          <w:rFonts w:ascii="Times New Roman" w:hAnsi="Times New Roman"/>
          <w:sz w:val="22"/>
          <w:szCs w:val="22"/>
          <w:u w:val="single"/>
        </w:rPr>
        <w:t>Photovoltaic Safety</w:t>
      </w:r>
      <w:r w:rsidRPr="00935BB6">
        <w:rPr>
          <w:rFonts w:ascii="Times New Roman" w:hAnsi="Times New Roman"/>
          <w:sz w:val="22"/>
          <w:szCs w:val="22"/>
        </w:rPr>
        <w:t>, (AIP 166), 79-88, American Institute of Physics, New York (1988).</w:t>
      </w:r>
    </w:p>
    <w:p w14:paraId="59D3FF4C" w14:textId="77777777" w:rsidR="009C3666" w:rsidRPr="00935BB6" w:rsidRDefault="009C3666">
      <w:pPr>
        <w:spacing w:line="240" w:lineRule="exact"/>
        <w:ind w:left="360"/>
        <w:jc w:val="both"/>
        <w:rPr>
          <w:rFonts w:ascii="Times New Roman" w:hAnsi="Times New Roman"/>
          <w:sz w:val="22"/>
          <w:szCs w:val="22"/>
        </w:rPr>
      </w:pPr>
    </w:p>
    <w:p w14:paraId="34F5F97A"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Zweibel, K., and Fthenakis, V.M., Health, Safety and Environmental Issues Related to the Production, Use and Disposal of Cadmium-Based Photovoltaic Modules, </w:t>
      </w:r>
      <w:r w:rsidR="00431248" w:rsidRPr="00935BB6">
        <w:rPr>
          <w:rFonts w:ascii="Times New Roman" w:hAnsi="Times New Roman"/>
          <w:sz w:val="22"/>
          <w:szCs w:val="22"/>
        </w:rPr>
        <w:t>Proceedings, t</w:t>
      </w:r>
      <w:r w:rsidRPr="00935BB6">
        <w:rPr>
          <w:rFonts w:ascii="Times New Roman" w:hAnsi="Times New Roman"/>
          <w:sz w:val="22"/>
          <w:szCs w:val="22"/>
          <w:u w:val="single"/>
        </w:rPr>
        <w:t>wenty-first IEEE Photovoltaic Specialists Conference</w:t>
      </w:r>
      <w:r w:rsidRPr="00935BB6">
        <w:rPr>
          <w:rFonts w:ascii="Times New Roman" w:hAnsi="Times New Roman"/>
          <w:sz w:val="22"/>
          <w:szCs w:val="22"/>
        </w:rPr>
        <w:t>, 1040-1042, 1990.</w:t>
      </w:r>
    </w:p>
    <w:p w14:paraId="5B708241" w14:textId="77777777" w:rsidR="009C3666" w:rsidRPr="00935BB6" w:rsidRDefault="009C3666">
      <w:pPr>
        <w:spacing w:line="240" w:lineRule="exact"/>
        <w:ind w:left="360"/>
        <w:jc w:val="both"/>
        <w:rPr>
          <w:rFonts w:ascii="Times New Roman" w:hAnsi="Times New Roman"/>
          <w:sz w:val="22"/>
          <w:szCs w:val="22"/>
        </w:rPr>
      </w:pPr>
    </w:p>
    <w:p w14:paraId="0641D5A7"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w:t>
      </w:r>
      <w:proofErr w:type="spellStart"/>
      <w:r w:rsidRPr="00935BB6">
        <w:rPr>
          <w:rFonts w:ascii="Times New Roman" w:hAnsi="Times New Roman"/>
          <w:sz w:val="22"/>
          <w:szCs w:val="22"/>
        </w:rPr>
        <w:t>Lipfert</w:t>
      </w:r>
      <w:proofErr w:type="spellEnd"/>
      <w:r w:rsidRPr="00935BB6">
        <w:rPr>
          <w:rFonts w:ascii="Times New Roman" w:hAnsi="Times New Roman"/>
          <w:sz w:val="22"/>
          <w:szCs w:val="22"/>
        </w:rPr>
        <w:t xml:space="preserve"> F. and Moskowitz P.D., An Assessment of Mercury Emissions and Health Risks from Coal Combustion, Proceedings </w:t>
      </w:r>
      <w:r w:rsidRPr="00935BB6">
        <w:rPr>
          <w:rFonts w:ascii="Times New Roman" w:hAnsi="Times New Roman"/>
          <w:sz w:val="22"/>
          <w:szCs w:val="22"/>
          <w:u w:val="single"/>
        </w:rPr>
        <w:t>AIChE National Meeting</w:t>
      </w:r>
      <w:r w:rsidRPr="00935BB6">
        <w:rPr>
          <w:rFonts w:ascii="Times New Roman" w:hAnsi="Times New Roman"/>
          <w:sz w:val="22"/>
          <w:szCs w:val="22"/>
        </w:rPr>
        <w:t>, Denver, August 15, 1994.</w:t>
      </w:r>
    </w:p>
    <w:p w14:paraId="26AE1992" w14:textId="77777777" w:rsidR="009C3666" w:rsidRPr="00935BB6" w:rsidRDefault="009C3666">
      <w:pPr>
        <w:spacing w:line="240" w:lineRule="exact"/>
        <w:jc w:val="both"/>
        <w:rPr>
          <w:rFonts w:ascii="Times New Roman" w:hAnsi="Times New Roman"/>
          <w:sz w:val="22"/>
          <w:szCs w:val="22"/>
        </w:rPr>
      </w:pPr>
    </w:p>
    <w:p w14:paraId="0017CED5"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Blewitt D.N. and Hague W.J., Modelling Absorption and Dilution of Unconfined Releases of Hazardous Gases by Water Curtains or Monitors, Proceedings of the </w:t>
      </w:r>
      <w:r w:rsidRPr="00935BB6">
        <w:rPr>
          <w:rFonts w:ascii="Times New Roman" w:hAnsi="Times New Roman"/>
          <w:sz w:val="22"/>
          <w:szCs w:val="22"/>
          <w:u w:val="single"/>
        </w:rPr>
        <w:t xml:space="preserve">International Conference and Workshop on Modeling and </w:t>
      </w:r>
      <w:r w:rsidRPr="00935BB6">
        <w:rPr>
          <w:rFonts w:ascii="Times New Roman" w:hAnsi="Times New Roman"/>
          <w:sz w:val="22"/>
          <w:szCs w:val="22"/>
        </w:rPr>
        <w:t>Mitigating the Consequences of Accidental Releases of Hazardous Materials, American Institute of Chemical Engineers (AIChE) Center for Chemical Process Safety (CCPS), New Orleans, LA, September 26-29, 1995.</w:t>
      </w:r>
    </w:p>
    <w:p w14:paraId="2C667E39" w14:textId="77777777" w:rsidR="009C3666" w:rsidRPr="00935BB6" w:rsidRDefault="009C3666">
      <w:pPr>
        <w:spacing w:line="240" w:lineRule="exact"/>
        <w:jc w:val="both"/>
        <w:rPr>
          <w:rFonts w:ascii="Times New Roman" w:hAnsi="Times New Roman"/>
          <w:sz w:val="22"/>
          <w:szCs w:val="22"/>
        </w:rPr>
      </w:pPr>
    </w:p>
    <w:p w14:paraId="73051710"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Mitigation Options for Accidental Releases of Hazardous Gases, Proceedings of the </w:t>
      </w:r>
      <w:r w:rsidRPr="00935BB6">
        <w:rPr>
          <w:rFonts w:ascii="Times New Roman" w:hAnsi="Times New Roman"/>
          <w:sz w:val="22"/>
          <w:szCs w:val="22"/>
          <w:u w:val="single"/>
        </w:rPr>
        <w:t>International Conference and Workshop on Modeling and Mitigating the Consequences of Accidental Releases of Hazardous Materials</w:t>
      </w:r>
      <w:r w:rsidRPr="00935BB6">
        <w:rPr>
          <w:rFonts w:ascii="Times New Roman" w:hAnsi="Times New Roman"/>
          <w:sz w:val="22"/>
          <w:szCs w:val="22"/>
        </w:rPr>
        <w:t xml:space="preserve">, American Institute of Chemical Engineers (AIChE) Center for Chemical Process Safety (CCPS), New Orleans, LA, September 26-29, 1995. </w:t>
      </w:r>
    </w:p>
    <w:p w14:paraId="2552BDCB" w14:textId="77777777" w:rsidR="009C3666" w:rsidRPr="00935BB6" w:rsidRDefault="009C3666">
      <w:pPr>
        <w:spacing w:line="240" w:lineRule="exact"/>
        <w:jc w:val="both"/>
        <w:rPr>
          <w:rFonts w:ascii="Times New Roman" w:hAnsi="Times New Roman"/>
          <w:sz w:val="22"/>
          <w:szCs w:val="22"/>
        </w:rPr>
      </w:pPr>
    </w:p>
    <w:p w14:paraId="7247EDAF" w14:textId="77777777" w:rsidR="009C3666" w:rsidRPr="00935BB6" w:rsidRDefault="009C3666">
      <w:pPr>
        <w:numPr>
          <w:ilvl w:val="0"/>
          <w:numId w:val="1"/>
        </w:numPr>
        <w:spacing w:line="240" w:lineRule="exact"/>
        <w:jc w:val="both"/>
        <w:rPr>
          <w:rFonts w:ascii="Times New Roman" w:hAnsi="Times New Roman"/>
          <w:sz w:val="22"/>
          <w:szCs w:val="22"/>
        </w:rPr>
      </w:pPr>
      <w:proofErr w:type="spellStart"/>
      <w:r w:rsidRPr="00935BB6">
        <w:rPr>
          <w:rFonts w:ascii="Times New Roman" w:hAnsi="Times New Roman"/>
          <w:sz w:val="22"/>
          <w:szCs w:val="22"/>
        </w:rPr>
        <w:t>Lipfert</w:t>
      </w:r>
      <w:proofErr w:type="spellEnd"/>
      <w:r w:rsidRPr="00935BB6">
        <w:rPr>
          <w:rFonts w:ascii="Times New Roman" w:hAnsi="Times New Roman"/>
          <w:sz w:val="22"/>
          <w:szCs w:val="22"/>
        </w:rPr>
        <w:t xml:space="preserve"> F., Fthenakis V.M., Moskowitz P.D., and Saroff L., Limiting the Propagation of Error in Probabilistic Risk Assessment Modeling: Methylmercury as an Example, Probabilistic Safety Assessment and Management’96, June 24-28, 1996, </w:t>
      </w:r>
      <w:r w:rsidRPr="00935BB6">
        <w:rPr>
          <w:rFonts w:ascii="Times New Roman" w:hAnsi="Times New Roman"/>
          <w:sz w:val="22"/>
          <w:szCs w:val="22"/>
          <w:u w:val="single"/>
        </w:rPr>
        <w:t>ESREL’96/PSAM-III</w:t>
      </w:r>
      <w:r w:rsidRPr="00935BB6">
        <w:rPr>
          <w:rFonts w:ascii="Times New Roman" w:hAnsi="Times New Roman"/>
          <w:sz w:val="22"/>
          <w:szCs w:val="22"/>
        </w:rPr>
        <w:t>, Vol. 3, pp. 2215-2220, Springer, London, 1996.</w:t>
      </w:r>
    </w:p>
    <w:p w14:paraId="4C7643B7" w14:textId="77777777" w:rsidR="00B84210" w:rsidRPr="00935BB6" w:rsidRDefault="00B84210" w:rsidP="00B84210">
      <w:pPr>
        <w:pStyle w:val="ListParagraph"/>
        <w:rPr>
          <w:rFonts w:ascii="Times New Roman" w:hAnsi="Times New Roman"/>
          <w:sz w:val="22"/>
          <w:szCs w:val="22"/>
        </w:rPr>
      </w:pPr>
    </w:p>
    <w:p w14:paraId="7010A81B" w14:textId="77777777" w:rsidR="00B84210" w:rsidRPr="00935BB6" w:rsidRDefault="00782BBE" w:rsidP="00B84210">
      <w:pPr>
        <w:numPr>
          <w:ilvl w:val="0"/>
          <w:numId w:val="1"/>
        </w:numPr>
        <w:spacing w:line="240" w:lineRule="exact"/>
        <w:jc w:val="both"/>
        <w:rPr>
          <w:rFonts w:ascii="Times New Roman" w:hAnsi="Times New Roman"/>
          <w:sz w:val="22"/>
          <w:szCs w:val="22"/>
        </w:rPr>
      </w:pPr>
      <w:r>
        <w:rPr>
          <w:rFonts w:ascii="Times New Roman" w:hAnsi="Times New Roman"/>
          <w:sz w:val="22"/>
          <w:szCs w:val="22"/>
        </w:rPr>
        <w:t>Eberspacher C.,</w:t>
      </w:r>
      <w:r w:rsidR="00B84210" w:rsidRPr="00935BB6">
        <w:rPr>
          <w:rFonts w:ascii="Times New Roman" w:hAnsi="Times New Roman"/>
          <w:sz w:val="22"/>
          <w:szCs w:val="22"/>
        </w:rPr>
        <w:t xml:space="preserve"> Fthen</w:t>
      </w:r>
      <w:r>
        <w:rPr>
          <w:rFonts w:ascii="Times New Roman" w:hAnsi="Times New Roman"/>
          <w:sz w:val="22"/>
          <w:szCs w:val="22"/>
        </w:rPr>
        <w:t>akis, V.M.,</w:t>
      </w:r>
      <w:r w:rsidR="000E42C4">
        <w:rPr>
          <w:rFonts w:ascii="Times New Roman" w:hAnsi="Times New Roman"/>
          <w:sz w:val="22"/>
          <w:szCs w:val="22"/>
        </w:rPr>
        <w:t xml:space="preserve"> Moskowitz, P.D., </w:t>
      </w:r>
      <w:r w:rsidR="00B84210" w:rsidRPr="00935BB6">
        <w:rPr>
          <w:rFonts w:ascii="Times New Roman" w:hAnsi="Times New Roman"/>
          <w:sz w:val="22"/>
          <w:szCs w:val="22"/>
        </w:rPr>
        <w:t>Environmental issues related to commercialization of CuInSe2 -based photovoltaics, Proceedings IEEE  25</w:t>
      </w:r>
      <w:r w:rsidR="00B84210" w:rsidRPr="00935BB6">
        <w:rPr>
          <w:rFonts w:ascii="Times New Roman" w:hAnsi="Times New Roman"/>
          <w:sz w:val="22"/>
          <w:szCs w:val="22"/>
          <w:vertAlign w:val="superscript"/>
        </w:rPr>
        <w:t>th</w:t>
      </w:r>
      <w:r w:rsidR="00B84210" w:rsidRPr="00935BB6">
        <w:rPr>
          <w:rFonts w:ascii="Times New Roman" w:hAnsi="Times New Roman"/>
          <w:sz w:val="22"/>
          <w:szCs w:val="22"/>
        </w:rPr>
        <w:t xml:space="preserve"> Photovoltaic Specialists Conference, pp. 1417-1420, 1996.</w:t>
      </w:r>
    </w:p>
    <w:p w14:paraId="4A0E11D6" w14:textId="77777777" w:rsidR="009C3666" w:rsidRPr="00935BB6" w:rsidRDefault="009C3666">
      <w:pPr>
        <w:spacing w:line="240" w:lineRule="exact"/>
        <w:jc w:val="both"/>
        <w:rPr>
          <w:rFonts w:ascii="Times New Roman" w:hAnsi="Times New Roman"/>
          <w:sz w:val="22"/>
          <w:szCs w:val="22"/>
        </w:rPr>
      </w:pPr>
    </w:p>
    <w:p w14:paraId="18CF2CAA"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Mitigation of Unconfined Releases of Hazardous Gases via Liquid Spraying, Invited Paper, Proceedings </w:t>
      </w:r>
      <w:r w:rsidRPr="00935BB6">
        <w:rPr>
          <w:rFonts w:ascii="Times New Roman" w:hAnsi="Times New Roman"/>
          <w:sz w:val="22"/>
          <w:szCs w:val="22"/>
          <w:u w:val="single"/>
        </w:rPr>
        <w:t>American Nuclear Society Meeting on Emergency Preparedness and Response</w:t>
      </w:r>
      <w:r w:rsidRPr="00935BB6">
        <w:rPr>
          <w:rFonts w:ascii="Times New Roman" w:hAnsi="Times New Roman"/>
          <w:sz w:val="22"/>
          <w:szCs w:val="22"/>
        </w:rPr>
        <w:t>, Vol. II, pp. 677-680, San Francisco, April 22-25, 1997.</w:t>
      </w:r>
    </w:p>
    <w:p w14:paraId="5EF13B24"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6776B58F"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Approaches for Preventing and Mitigating Accidental Gaseous Chemical Releases, Proceedings </w:t>
      </w:r>
      <w:r w:rsidRPr="00935BB6">
        <w:rPr>
          <w:rFonts w:ascii="Times New Roman" w:hAnsi="Times New Roman"/>
          <w:sz w:val="22"/>
          <w:szCs w:val="22"/>
          <w:u w:val="single"/>
        </w:rPr>
        <w:t>American Nuclear Society Sixth Meeting on Emergency Preparedness and Response</w:t>
      </w:r>
      <w:r w:rsidRPr="00935BB6">
        <w:rPr>
          <w:rFonts w:ascii="Times New Roman" w:hAnsi="Times New Roman"/>
          <w:sz w:val="22"/>
          <w:szCs w:val="22"/>
        </w:rPr>
        <w:t xml:space="preserve">, Vol. II, pp. 673-676, San Francisco, Invited Paper, April 22-25, 1997. </w:t>
      </w:r>
    </w:p>
    <w:p w14:paraId="502014DA" w14:textId="77777777" w:rsidR="009C3666" w:rsidRPr="00935BB6" w:rsidRDefault="009C3666">
      <w:pPr>
        <w:tabs>
          <w:tab w:val="left" w:pos="8910"/>
        </w:tabs>
        <w:spacing w:line="240" w:lineRule="exact"/>
        <w:jc w:val="both"/>
        <w:rPr>
          <w:rFonts w:ascii="Times New Roman" w:hAnsi="Times New Roman"/>
          <w:sz w:val="22"/>
          <w:szCs w:val="22"/>
        </w:rPr>
      </w:pPr>
    </w:p>
    <w:p w14:paraId="79CCCA3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and Moskowitz P.D., Emerging Photovoltaic Technologies: Environmental and Health Issues Update, 14</w:t>
      </w:r>
      <w:r w:rsidRPr="00935BB6">
        <w:rPr>
          <w:rFonts w:ascii="Times New Roman" w:hAnsi="Times New Roman"/>
          <w:sz w:val="22"/>
          <w:szCs w:val="22"/>
          <w:vertAlign w:val="superscript"/>
        </w:rPr>
        <w:t>th</w:t>
      </w:r>
      <w:r w:rsidRPr="00935BB6">
        <w:rPr>
          <w:rFonts w:ascii="Times New Roman" w:hAnsi="Times New Roman"/>
          <w:sz w:val="22"/>
          <w:szCs w:val="22"/>
        </w:rPr>
        <w:t xml:space="preserve"> NREL Photovoltaics Program Review, </w:t>
      </w:r>
      <w:r w:rsidRPr="00935BB6">
        <w:rPr>
          <w:rFonts w:ascii="Times New Roman" w:hAnsi="Times New Roman"/>
          <w:sz w:val="22"/>
          <w:szCs w:val="22"/>
          <w:u w:val="single"/>
        </w:rPr>
        <w:t>American Institute of Physics</w:t>
      </w:r>
      <w:r w:rsidRPr="00935BB6">
        <w:rPr>
          <w:rFonts w:ascii="Times New Roman" w:hAnsi="Times New Roman"/>
          <w:sz w:val="22"/>
          <w:szCs w:val="22"/>
        </w:rPr>
        <w:t xml:space="preserve">, Conference Proceedings 394, 903-914, 1997. </w:t>
      </w:r>
    </w:p>
    <w:p w14:paraId="40772DDF" w14:textId="77777777" w:rsidR="009C3666" w:rsidRPr="00935BB6" w:rsidRDefault="009C3666">
      <w:pPr>
        <w:numPr>
          <w:ilvl w:val="12"/>
          <w:numId w:val="0"/>
        </w:numPr>
        <w:spacing w:line="240" w:lineRule="exact"/>
        <w:jc w:val="both"/>
        <w:rPr>
          <w:rFonts w:ascii="Times New Roman" w:hAnsi="Times New Roman"/>
          <w:sz w:val="22"/>
          <w:szCs w:val="22"/>
        </w:rPr>
      </w:pPr>
    </w:p>
    <w:p w14:paraId="3727A857"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Mitigation of Ammonia Aerosol Release via Water Spraying, </w:t>
      </w:r>
      <w:r w:rsidRPr="00935BB6">
        <w:rPr>
          <w:rFonts w:ascii="Times New Roman" w:hAnsi="Times New Roman"/>
          <w:sz w:val="22"/>
          <w:szCs w:val="22"/>
          <w:u w:val="single"/>
        </w:rPr>
        <w:t>Proceedings AIChE Symposium Ammonia Plant Safety</w:t>
      </w:r>
      <w:r w:rsidRPr="00935BB6">
        <w:rPr>
          <w:rFonts w:ascii="Times New Roman" w:hAnsi="Times New Roman"/>
          <w:sz w:val="22"/>
          <w:szCs w:val="22"/>
        </w:rPr>
        <w:t>, vol. 38, pp. 155-163, San Francisco, CA, Sept. 22-24, 1997.</w:t>
      </w:r>
    </w:p>
    <w:p w14:paraId="0771F3C4" w14:textId="77777777" w:rsidR="009C3666" w:rsidRPr="00935BB6" w:rsidRDefault="009C3666">
      <w:pPr>
        <w:numPr>
          <w:ilvl w:val="12"/>
          <w:numId w:val="0"/>
        </w:numPr>
        <w:spacing w:line="240" w:lineRule="exact"/>
        <w:jc w:val="both"/>
        <w:rPr>
          <w:rFonts w:ascii="Times New Roman" w:hAnsi="Times New Roman"/>
          <w:sz w:val="22"/>
          <w:szCs w:val="22"/>
        </w:rPr>
      </w:pPr>
    </w:p>
    <w:p w14:paraId="39A157B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Eberspacher C. and Fthenakis V.M., Disposal and Recycling of End-of-Life PV Modules, 26th </w:t>
      </w:r>
      <w:r w:rsidRPr="00935BB6">
        <w:rPr>
          <w:rFonts w:ascii="Times New Roman" w:hAnsi="Times New Roman"/>
          <w:sz w:val="22"/>
          <w:szCs w:val="22"/>
          <w:u w:val="single"/>
        </w:rPr>
        <w:t>Proceedings IEEE Photovoltaics Specialists Conference</w:t>
      </w:r>
      <w:r w:rsidRPr="00935BB6">
        <w:rPr>
          <w:rFonts w:ascii="Times New Roman" w:hAnsi="Times New Roman"/>
          <w:sz w:val="22"/>
          <w:szCs w:val="22"/>
        </w:rPr>
        <w:t xml:space="preserve">, Anaheim, October 1997, pp. 1067-1072, Institute of Electrical and Electronics Engineers, </w:t>
      </w:r>
      <w:proofErr w:type="spellStart"/>
      <w:r w:rsidRPr="00935BB6">
        <w:rPr>
          <w:rFonts w:ascii="Times New Roman" w:hAnsi="Times New Roman"/>
          <w:sz w:val="22"/>
          <w:szCs w:val="22"/>
        </w:rPr>
        <w:t>Picataway</w:t>
      </w:r>
      <w:proofErr w:type="spellEnd"/>
      <w:r w:rsidRPr="00935BB6">
        <w:rPr>
          <w:rFonts w:ascii="Times New Roman" w:hAnsi="Times New Roman"/>
          <w:sz w:val="22"/>
          <w:szCs w:val="22"/>
        </w:rPr>
        <w:t>, NJ.</w:t>
      </w:r>
    </w:p>
    <w:p w14:paraId="7DAF7D3E" w14:textId="77777777" w:rsidR="009C3666" w:rsidRPr="00935BB6" w:rsidRDefault="009C3666">
      <w:pPr>
        <w:spacing w:line="240" w:lineRule="exact"/>
        <w:jc w:val="both"/>
        <w:rPr>
          <w:rFonts w:ascii="Times New Roman" w:hAnsi="Times New Roman"/>
          <w:sz w:val="22"/>
          <w:szCs w:val="22"/>
        </w:rPr>
      </w:pPr>
    </w:p>
    <w:p w14:paraId="5064AB55"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Mitigation of Ammonia Release via Water Spraying, </w:t>
      </w:r>
      <w:r w:rsidRPr="00935BB6">
        <w:rPr>
          <w:rFonts w:ascii="Times New Roman" w:hAnsi="Times New Roman"/>
          <w:sz w:val="22"/>
          <w:szCs w:val="22"/>
          <w:u w:val="single"/>
        </w:rPr>
        <w:t>Ammonia Plant Safety</w:t>
      </w:r>
      <w:r w:rsidRPr="00935BB6">
        <w:rPr>
          <w:rFonts w:ascii="Times New Roman" w:hAnsi="Times New Roman"/>
          <w:sz w:val="22"/>
          <w:szCs w:val="22"/>
        </w:rPr>
        <w:t>, vol. 38, pp. 155-163, American Institute of Chemical Engineers, New York, 1998.</w:t>
      </w:r>
    </w:p>
    <w:p w14:paraId="410DC6CD" w14:textId="77777777" w:rsidR="009C3666" w:rsidRPr="00935BB6" w:rsidRDefault="009C3666">
      <w:pPr>
        <w:spacing w:line="240" w:lineRule="exact"/>
        <w:jc w:val="both"/>
        <w:rPr>
          <w:rFonts w:ascii="Times New Roman" w:hAnsi="Times New Roman"/>
          <w:sz w:val="22"/>
          <w:szCs w:val="22"/>
        </w:rPr>
      </w:pPr>
    </w:p>
    <w:p w14:paraId="48908807"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The Value and Feasibility of Proactive Recycling. NCPV Program Review Meeting, Sept. 8-11, 1998, Denver CO</w:t>
      </w:r>
      <w:r w:rsidR="00F121D4">
        <w:rPr>
          <w:rFonts w:ascii="Times New Roman" w:hAnsi="Times New Roman"/>
          <w:sz w:val="22"/>
          <w:szCs w:val="22"/>
        </w:rPr>
        <w:t xml:space="preserve">; </w:t>
      </w:r>
      <w:r w:rsidRPr="00935BB6">
        <w:rPr>
          <w:rFonts w:ascii="Times New Roman" w:hAnsi="Times New Roman"/>
          <w:sz w:val="22"/>
          <w:szCs w:val="22"/>
          <w:u w:val="single"/>
        </w:rPr>
        <w:t>American Institute of Physics</w:t>
      </w:r>
      <w:r w:rsidRPr="00935BB6">
        <w:rPr>
          <w:rFonts w:ascii="Times New Roman" w:hAnsi="Times New Roman"/>
          <w:sz w:val="22"/>
          <w:szCs w:val="22"/>
        </w:rPr>
        <w:t xml:space="preserve"> Conference Proceedings 462, pp. 332-337, American Institute of Physics, Woodbury, NY, 1999.</w:t>
      </w:r>
    </w:p>
    <w:p w14:paraId="6BBF6169" w14:textId="77777777" w:rsidR="009C3666" w:rsidRPr="00935BB6" w:rsidRDefault="009C3666">
      <w:pPr>
        <w:spacing w:line="240" w:lineRule="exact"/>
        <w:jc w:val="both"/>
        <w:rPr>
          <w:rFonts w:ascii="Times New Roman" w:hAnsi="Times New Roman"/>
          <w:sz w:val="22"/>
          <w:szCs w:val="22"/>
        </w:rPr>
      </w:pPr>
    </w:p>
    <w:p w14:paraId="2808F66D"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Ammonia Mitigation Study, </w:t>
      </w:r>
      <w:r w:rsidRPr="00935BB6">
        <w:rPr>
          <w:rFonts w:ascii="Times New Roman" w:hAnsi="Times New Roman"/>
          <w:sz w:val="22"/>
          <w:szCs w:val="22"/>
          <w:u w:val="single"/>
        </w:rPr>
        <w:t>P</w:t>
      </w:r>
      <w:r w:rsidRPr="00935BB6">
        <w:rPr>
          <w:rFonts w:ascii="Times New Roman" w:hAnsi="Times New Roman"/>
          <w:color w:val="000000"/>
          <w:sz w:val="22"/>
          <w:szCs w:val="22"/>
          <w:u w:val="single"/>
        </w:rPr>
        <w:t>roceedings AICh</w:t>
      </w:r>
      <w:r w:rsidR="00613CCE" w:rsidRPr="00935BB6">
        <w:rPr>
          <w:rFonts w:ascii="Times New Roman" w:hAnsi="Times New Roman"/>
          <w:color w:val="000000"/>
          <w:sz w:val="22"/>
          <w:szCs w:val="22"/>
          <w:u w:val="single"/>
        </w:rPr>
        <w:t>E</w:t>
      </w:r>
      <w:r w:rsidRPr="00935BB6">
        <w:rPr>
          <w:rFonts w:ascii="Times New Roman" w:hAnsi="Times New Roman"/>
          <w:color w:val="000000"/>
          <w:sz w:val="22"/>
          <w:szCs w:val="22"/>
          <w:u w:val="single"/>
        </w:rPr>
        <w:t xml:space="preserve"> </w:t>
      </w:r>
      <w:r w:rsidRPr="00935BB6">
        <w:rPr>
          <w:rFonts w:ascii="Times New Roman" w:hAnsi="Times New Roman"/>
          <w:sz w:val="22"/>
          <w:szCs w:val="22"/>
          <w:u w:val="single"/>
        </w:rPr>
        <w:t>48</w:t>
      </w:r>
      <w:r w:rsidRPr="00935BB6">
        <w:rPr>
          <w:rFonts w:ascii="Times New Roman" w:hAnsi="Times New Roman"/>
          <w:sz w:val="22"/>
          <w:szCs w:val="22"/>
          <w:u w:val="single"/>
          <w:vertAlign w:val="superscript"/>
        </w:rPr>
        <w:t>th</w:t>
      </w:r>
      <w:r w:rsidRPr="00935BB6">
        <w:rPr>
          <w:rFonts w:ascii="Times New Roman" w:hAnsi="Times New Roman"/>
          <w:sz w:val="22"/>
          <w:szCs w:val="22"/>
          <w:u w:val="single"/>
        </w:rPr>
        <w:t xml:space="preserve"> Annual Safety in Ammonia Plants and Related Facilities Symposium</w:t>
      </w:r>
      <w:r w:rsidRPr="00935BB6">
        <w:rPr>
          <w:rFonts w:ascii="Times New Roman" w:hAnsi="Times New Roman"/>
          <w:sz w:val="22"/>
          <w:szCs w:val="22"/>
        </w:rPr>
        <w:t>, Vol. 44, pp. 89-93, Sept. 15, 2003, Orlando, FL.</w:t>
      </w:r>
    </w:p>
    <w:p w14:paraId="7AE2820B" w14:textId="77777777" w:rsidR="009C3666" w:rsidRPr="00935BB6" w:rsidRDefault="009C3666">
      <w:pPr>
        <w:spacing w:line="240" w:lineRule="exact"/>
        <w:jc w:val="both"/>
        <w:rPr>
          <w:rFonts w:ascii="Times New Roman" w:hAnsi="Times New Roman"/>
          <w:sz w:val="22"/>
          <w:szCs w:val="22"/>
        </w:rPr>
      </w:pPr>
    </w:p>
    <w:p w14:paraId="5EA3E704"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Modeling of Accidental Releases of Anhydrous Ammonia and their Atmospheric Dispersion, </w:t>
      </w:r>
      <w:r w:rsidRPr="00935BB6">
        <w:rPr>
          <w:rFonts w:ascii="Times New Roman" w:hAnsi="Times New Roman"/>
          <w:color w:val="000000"/>
          <w:sz w:val="22"/>
          <w:szCs w:val="22"/>
          <w:u w:val="single"/>
        </w:rPr>
        <w:t>Proceedings AIChE 49</w:t>
      </w:r>
      <w:r w:rsidRPr="00935BB6">
        <w:rPr>
          <w:rFonts w:ascii="Times New Roman" w:hAnsi="Times New Roman"/>
          <w:color w:val="000000"/>
          <w:sz w:val="22"/>
          <w:szCs w:val="22"/>
          <w:u w:val="single"/>
          <w:vertAlign w:val="superscript"/>
        </w:rPr>
        <w:t>th</w:t>
      </w:r>
      <w:r w:rsidRPr="00935BB6">
        <w:rPr>
          <w:rFonts w:ascii="Times New Roman" w:hAnsi="Times New Roman"/>
          <w:color w:val="000000"/>
          <w:sz w:val="22"/>
          <w:szCs w:val="22"/>
          <w:u w:val="single"/>
        </w:rPr>
        <w:t xml:space="preserve"> Annual Symposium Safety in Ammonia Plants</w:t>
      </w:r>
      <w:r w:rsidRPr="00935BB6">
        <w:rPr>
          <w:rFonts w:ascii="Times New Roman" w:hAnsi="Times New Roman"/>
          <w:color w:val="000000"/>
          <w:sz w:val="22"/>
          <w:szCs w:val="22"/>
        </w:rPr>
        <w:t xml:space="preserve">, Vol. 45, pp. 284-293, September 20-23, 2004, Denver CO.  </w:t>
      </w:r>
    </w:p>
    <w:p w14:paraId="50E26A94" w14:textId="77777777" w:rsidR="00613CCE" w:rsidRPr="00935BB6" w:rsidRDefault="00613CCE" w:rsidP="00613CCE">
      <w:pPr>
        <w:pStyle w:val="ListParagraph"/>
        <w:rPr>
          <w:rFonts w:ascii="Times New Roman" w:hAnsi="Times New Roman"/>
          <w:sz w:val="22"/>
          <w:szCs w:val="22"/>
        </w:rPr>
      </w:pPr>
    </w:p>
    <w:p w14:paraId="191F9FB6" w14:textId="77777777" w:rsidR="00613CCE" w:rsidRPr="00935BB6" w:rsidRDefault="00613CCE" w:rsidP="000B023A">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Morris S. and Fthenakis V., MARKAL Analysis of PV Capacity and CO2 Emissions/ Reduction in the US, Paper 8P-D5-46, </w:t>
      </w:r>
      <w:r w:rsidRPr="00935BB6">
        <w:rPr>
          <w:rFonts w:ascii="Times New Roman" w:hAnsi="Times New Roman"/>
          <w:color w:val="000000"/>
          <w:sz w:val="22"/>
          <w:szCs w:val="22"/>
          <w:u w:val="single"/>
        </w:rPr>
        <w:t>Proceedings 3</w:t>
      </w:r>
      <w:r w:rsidRPr="00935BB6">
        <w:rPr>
          <w:rFonts w:ascii="Times New Roman" w:hAnsi="Times New Roman"/>
          <w:color w:val="000000"/>
          <w:sz w:val="22"/>
          <w:szCs w:val="22"/>
          <w:u w:val="single"/>
          <w:vertAlign w:val="superscript"/>
        </w:rPr>
        <w:t>rd</w:t>
      </w:r>
      <w:r w:rsidRPr="00935BB6">
        <w:rPr>
          <w:rFonts w:ascii="Times New Roman" w:hAnsi="Times New Roman"/>
          <w:color w:val="000000"/>
          <w:sz w:val="22"/>
          <w:szCs w:val="22"/>
          <w:u w:val="single"/>
        </w:rPr>
        <w:t xml:space="preserve"> World Conference on Photovoltaic Energy Conversion</w:t>
      </w:r>
      <w:r w:rsidRPr="00935BB6">
        <w:rPr>
          <w:rFonts w:ascii="Times New Roman" w:hAnsi="Times New Roman"/>
          <w:color w:val="000000"/>
          <w:sz w:val="22"/>
          <w:szCs w:val="22"/>
        </w:rPr>
        <w:t>, WCPEC-3, May 12-16, 2003, Osaka, Japan</w:t>
      </w:r>
      <w:r w:rsidR="000B023A" w:rsidRPr="00935BB6">
        <w:rPr>
          <w:rFonts w:ascii="Times New Roman" w:hAnsi="Times New Roman"/>
          <w:color w:val="000000"/>
          <w:sz w:val="22"/>
          <w:szCs w:val="22"/>
        </w:rPr>
        <w:t>; p</w:t>
      </w:r>
      <w:r w:rsidR="000B023A" w:rsidRPr="00935BB6">
        <w:rPr>
          <w:rFonts w:ascii="Times New Roman" w:hAnsi="Times New Roman"/>
          <w:sz w:val="22"/>
          <w:szCs w:val="22"/>
        </w:rPr>
        <w:t xml:space="preserve">p. 2607 – 2609, 2003.  </w:t>
      </w:r>
    </w:p>
    <w:p w14:paraId="6D3ECAD4" w14:textId="77777777" w:rsidR="000B023A" w:rsidRPr="00935BB6" w:rsidRDefault="000B023A" w:rsidP="000B023A">
      <w:pPr>
        <w:spacing w:line="240" w:lineRule="exact"/>
        <w:jc w:val="both"/>
        <w:rPr>
          <w:rFonts w:ascii="Times New Roman" w:hAnsi="Times New Roman"/>
          <w:sz w:val="22"/>
          <w:szCs w:val="22"/>
        </w:rPr>
      </w:pPr>
    </w:p>
    <w:p w14:paraId="1CF80C52" w14:textId="77777777" w:rsidR="00613CCE" w:rsidRPr="00935BB6" w:rsidRDefault="00613CCE" w:rsidP="00431248">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lastRenderedPageBreak/>
        <w:t>Fthenakis V. and Bowerman B., Environmental Health and Safety (</w:t>
      </w:r>
      <w:r w:rsidRPr="00935BB6">
        <w:rPr>
          <w:rFonts w:ascii="Times New Roman" w:hAnsi="Times New Roman"/>
          <w:sz w:val="22"/>
          <w:szCs w:val="22"/>
        </w:rPr>
        <w:t>EHS) Issues in III-V solar Cell Manufacturing,</w:t>
      </w:r>
      <w:r w:rsidR="00F121D4">
        <w:rPr>
          <w:rFonts w:ascii="Times New Roman" w:hAnsi="Times New Roman"/>
          <w:color w:val="000000"/>
          <w:sz w:val="22"/>
          <w:szCs w:val="22"/>
        </w:rPr>
        <w:t xml:space="preserve"> </w:t>
      </w:r>
      <w:r w:rsidRPr="00935BB6">
        <w:rPr>
          <w:rFonts w:ascii="Times New Roman" w:hAnsi="Times New Roman"/>
          <w:color w:val="000000"/>
          <w:sz w:val="22"/>
          <w:szCs w:val="22"/>
          <w:u w:val="single"/>
        </w:rPr>
        <w:t>Proceedings 3</w:t>
      </w:r>
      <w:r w:rsidRPr="00935BB6">
        <w:rPr>
          <w:rFonts w:ascii="Times New Roman" w:hAnsi="Times New Roman"/>
          <w:color w:val="000000"/>
          <w:sz w:val="22"/>
          <w:szCs w:val="22"/>
          <w:u w:val="single"/>
          <w:vertAlign w:val="superscript"/>
        </w:rPr>
        <w:t>rd</w:t>
      </w:r>
      <w:r w:rsidRPr="00935BB6">
        <w:rPr>
          <w:rFonts w:ascii="Times New Roman" w:hAnsi="Times New Roman"/>
          <w:color w:val="000000"/>
          <w:sz w:val="22"/>
          <w:szCs w:val="22"/>
          <w:u w:val="single"/>
        </w:rPr>
        <w:t xml:space="preserve"> World Conference on Photovoltaic Energy Conversion</w:t>
      </w:r>
      <w:proofErr w:type="gramStart"/>
      <w:r w:rsidRPr="00935BB6">
        <w:rPr>
          <w:rFonts w:ascii="Times New Roman" w:hAnsi="Times New Roman"/>
          <w:color w:val="000000"/>
          <w:sz w:val="22"/>
          <w:szCs w:val="22"/>
          <w:u w:val="single"/>
        </w:rPr>
        <w:t>,</w:t>
      </w:r>
      <w:r w:rsidRPr="00935BB6">
        <w:rPr>
          <w:rFonts w:ascii="Times New Roman" w:hAnsi="Times New Roman"/>
          <w:color w:val="000000"/>
          <w:sz w:val="22"/>
          <w:szCs w:val="22"/>
        </w:rPr>
        <w:t xml:space="preserve"> </w:t>
      </w:r>
      <w:r w:rsidR="00431248" w:rsidRPr="00935BB6">
        <w:rPr>
          <w:rFonts w:ascii="Times New Roman" w:hAnsi="Times New Roman"/>
          <w:color w:val="000000"/>
          <w:sz w:val="22"/>
          <w:szCs w:val="22"/>
        </w:rPr>
        <w:t>,</w:t>
      </w:r>
      <w:proofErr w:type="gramEnd"/>
      <w:r w:rsidR="00431248" w:rsidRPr="00935BB6">
        <w:rPr>
          <w:rFonts w:ascii="Times New Roman" w:hAnsi="Times New Roman"/>
          <w:color w:val="000000"/>
          <w:sz w:val="22"/>
          <w:szCs w:val="22"/>
        </w:rPr>
        <w:t xml:space="preserve"> </w:t>
      </w:r>
      <w:r w:rsidRPr="00935BB6">
        <w:rPr>
          <w:rFonts w:ascii="Times New Roman" w:hAnsi="Times New Roman"/>
          <w:color w:val="000000"/>
          <w:sz w:val="22"/>
          <w:szCs w:val="22"/>
        </w:rPr>
        <w:t>Paper 3P-B5-08, WCPEC-3, May 12-16, 2003, Osaka, Japan</w:t>
      </w:r>
      <w:r w:rsidR="00431248" w:rsidRPr="00935BB6">
        <w:rPr>
          <w:rFonts w:ascii="Times New Roman" w:hAnsi="Times New Roman"/>
          <w:color w:val="000000"/>
          <w:sz w:val="22"/>
          <w:szCs w:val="22"/>
        </w:rPr>
        <w:t xml:space="preserve">; pp. 681-684, 2003. </w:t>
      </w:r>
    </w:p>
    <w:p w14:paraId="72FD6F71" w14:textId="77777777" w:rsidR="000B023A" w:rsidRPr="00935BB6" w:rsidRDefault="000B023A" w:rsidP="000B023A">
      <w:pPr>
        <w:spacing w:line="240" w:lineRule="exact"/>
        <w:jc w:val="both"/>
        <w:rPr>
          <w:rFonts w:ascii="Times New Roman" w:hAnsi="Times New Roman"/>
          <w:sz w:val="22"/>
          <w:szCs w:val="22"/>
        </w:rPr>
      </w:pPr>
    </w:p>
    <w:p w14:paraId="7FA93117" w14:textId="77777777" w:rsidR="00811689" w:rsidRPr="00935BB6" w:rsidRDefault="00613CCE" w:rsidP="004C6E3A">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 Hazard Analysis for the Protection of PV Manufacturing Facilities, </w:t>
      </w:r>
      <w:r w:rsidRPr="00935BB6">
        <w:rPr>
          <w:rFonts w:ascii="Times New Roman" w:hAnsi="Times New Roman"/>
          <w:color w:val="000000"/>
          <w:sz w:val="22"/>
          <w:szCs w:val="22"/>
          <w:u w:val="single"/>
        </w:rPr>
        <w:t>Proceedings</w:t>
      </w:r>
      <w:r w:rsidRPr="00935BB6">
        <w:rPr>
          <w:rFonts w:ascii="Times New Roman" w:hAnsi="Times New Roman"/>
          <w:color w:val="000000"/>
          <w:sz w:val="22"/>
          <w:szCs w:val="22"/>
        </w:rPr>
        <w:t xml:space="preserve"> </w:t>
      </w:r>
      <w:r w:rsidRPr="00935BB6">
        <w:rPr>
          <w:rFonts w:ascii="Times New Roman" w:hAnsi="Times New Roman"/>
          <w:color w:val="000000"/>
          <w:sz w:val="22"/>
          <w:szCs w:val="22"/>
          <w:u w:val="single"/>
        </w:rPr>
        <w:t>3</w:t>
      </w:r>
      <w:r w:rsidRPr="00935BB6">
        <w:rPr>
          <w:rFonts w:ascii="Times New Roman" w:hAnsi="Times New Roman"/>
          <w:color w:val="000000"/>
          <w:sz w:val="22"/>
          <w:szCs w:val="22"/>
          <w:u w:val="single"/>
          <w:vertAlign w:val="superscript"/>
        </w:rPr>
        <w:t>rd</w:t>
      </w:r>
      <w:r w:rsidRPr="00935BB6">
        <w:rPr>
          <w:rFonts w:ascii="Times New Roman" w:hAnsi="Times New Roman"/>
          <w:color w:val="000000"/>
          <w:sz w:val="22"/>
          <w:szCs w:val="22"/>
          <w:u w:val="single"/>
        </w:rPr>
        <w:t xml:space="preserve"> World Conference on Photovoltaic Energy Conversion</w:t>
      </w:r>
      <w:r w:rsidRPr="00935BB6">
        <w:rPr>
          <w:rFonts w:ascii="Times New Roman" w:hAnsi="Times New Roman"/>
          <w:color w:val="000000"/>
          <w:sz w:val="22"/>
          <w:szCs w:val="22"/>
        </w:rPr>
        <w:t>, Paper 6P-D5-24, WCPEC-3, May 12-16, 2003, Osaka, Japan</w:t>
      </w:r>
      <w:r w:rsidR="000B023A" w:rsidRPr="00935BB6">
        <w:rPr>
          <w:rFonts w:ascii="Times New Roman" w:hAnsi="Times New Roman"/>
          <w:color w:val="000000"/>
          <w:sz w:val="22"/>
          <w:szCs w:val="22"/>
        </w:rPr>
        <w:t>’</w:t>
      </w:r>
      <w:r w:rsidRPr="00935BB6">
        <w:rPr>
          <w:rFonts w:ascii="Times New Roman" w:hAnsi="Times New Roman"/>
          <w:sz w:val="22"/>
          <w:szCs w:val="22"/>
        </w:rPr>
        <w:t xml:space="preserve"> </w:t>
      </w:r>
      <w:r w:rsidR="000B023A" w:rsidRPr="00935BB6">
        <w:rPr>
          <w:rFonts w:ascii="Times New Roman" w:hAnsi="Times New Roman"/>
          <w:sz w:val="22"/>
          <w:szCs w:val="22"/>
        </w:rPr>
        <w:t>pp. 2090 – 2093, 2003.</w:t>
      </w:r>
    </w:p>
    <w:p w14:paraId="18CD470E" w14:textId="77777777" w:rsidR="009C3666" w:rsidRPr="00935BB6" w:rsidRDefault="009C3666">
      <w:pPr>
        <w:spacing w:line="240" w:lineRule="exact"/>
        <w:jc w:val="both"/>
        <w:rPr>
          <w:rFonts w:ascii="Times New Roman" w:hAnsi="Times New Roman"/>
          <w:sz w:val="22"/>
          <w:szCs w:val="22"/>
        </w:rPr>
      </w:pPr>
    </w:p>
    <w:p w14:paraId="162B95C4"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Life Cycle Impact Analysis of Cadmium in CdTe PV Modules, </w:t>
      </w:r>
      <w:r w:rsidR="00613CCE" w:rsidRPr="00935BB6">
        <w:rPr>
          <w:rFonts w:ascii="Times New Roman" w:hAnsi="Times New Roman"/>
          <w:color w:val="000000"/>
          <w:sz w:val="22"/>
          <w:szCs w:val="22"/>
        </w:rPr>
        <w:t xml:space="preserve">Proceedings </w:t>
      </w:r>
      <w:r w:rsidRPr="00935BB6">
        <w:rPr>
          <w:rFonts w:ascii="Times New Roman" w:hAnsi="Times New Roman"/>
          <w:color w:val="000000"/>
          <w:sz w:val="22"/>
          <w:szCs w:val="22"/>
          <w:u w:val="single"/>
        </w:rPr>
        <w:t>19</w:t>
      </w:r>
      <w:r w:rsidRPr="00935BB6">
        <w:rPr>
          <w:rFonts w:ascii="Times New Roman" w:hAnsi="Times New Roman"/>
          <w:color w:val="000000"/>
          <w:sz w:val="22"/>
          <w:szCs w:val="22"/>
          <w:u w:val="single"/>
          <w:vertAlign w:val="superscript"/>
        </w:rPr>
        <w:t>th</w:t>
      </w:r>
      <w:r w:rsidRPr="00935BB6">
        <w:rPr>
          <w:rFonts w:ascii="Times New Roman" w:hAnsi="Times New Roman"/>
          <w:color w:val="000000"/>
          <w:sz w:val="22"/>
          <w:szCs w:val="22"/>
          <w:u w:val="single"/>
        </w:rPr>
        <w:t xml:space="preserve"> European Photovoltaic Solar Energy Conference,</w:t>
      </w:r>
      <w:r w:rsidRPr="00935BB6">
        <w:rPr>
          <w:rFonts w:ascii="Times New Roman" w:hAnsi="Times New Roman"/>
          <w:color w:val="000000"/>
          <w:sz w:val="22"/>
          <w:szCs w:val="22"/>
        </w:rPr>
        <w:t xml:space="preserve"> June 7-11 2004, Paris, France</w:t>
      </w:r>
    </w:p>
    <w:p w14:paraId="211D4417" w14:textId="77777777" w:rsidR="009C3666" w:rsidRPr="00935BB6" w:rsidRDefault="009C3666">
      <w:pPr>
        <w:spacing w:line="240" w:lineRule="exact"/>
        <w:jc w:val="both"/>
        <w:rPr>
          <w:rFonts w:ascii="Times New Roman" w:hAnsi="Times New Roman"/>
          <w:sz w:val="22"/>
          <w:szCs w:val="22"/>
        </w:rPr>
      </w:pPr>
    </w:p>
    <w:p w14:paraId="7AC9EF8F"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Heiser J. and Fuhrmann M. and Wang W., </w:t>
      </w:r>
      <w:r w:rsidRPr="00935BB6">
        <w:rPr>
          <w:rFonts w:ascii="Times New Roman" w:hAnsi="Times New Roman"/>
          <w:sz w:val="22"/>
          <w:szCs w:val="22"/>
        </w:rPr>
        <w:t>Experimental Investigation of Emissions and Redistribution of Elements in CdTe PV Modules During Fires</w:t>
      </w:r>
      <w:r w:rsidRPr="00935BB6">
        <w:rPr>
          <w:rFonts w:ascii="Times New Roman" w:hAnsi="Times New Roman"/>
          <w:color w:val="000000"/>
          <w:sz w:val="22"/>
          <w:szCs w:val="22"/>
        </w:rPr>
        <w:t xml:space="preserve">, </w:t>
      </w:r>
      <w:r w:rsidR="00613CCE" w:rsidRPr="00935BB6">
        <w:rPr>
          <w:rFonts w:ascii="Times New Roman" w:hAnsi="Times New Roman"/>
          <w:color w:val="000000"/>
          <w:sz w:val="22"/>
          <w:szCs w:val="22"/>
        </w:rPr>
        <w:t xml:space="preserve">Proceedings </w:t>
      </w:r>
      <w:r w:rsidRPr="00935BB6">
        <w:rPr>
          <w:rFonts w:ascii="Times New Roman" w:hAnsi="Times New Roman"/>
          <w:color w:val="000000"/>
          <w:sz w:val="22"/>
          <w:szCs w:val="22"/>
          <w:u w:val="single"/>
        </w:rPr>
        <w:t>19</w:t>
      </w:r>
      <w:r w:rsidRPr="00935BB6">
        <w:rPr>
          <w:rFonts w:ascii="Times New Roman" w:hAnsi="Times New Roman"/>
          <w:color w:val="000000"/>
          <w:sz w:val="22"/>
          <w:szCs w:val="22"/>
          <w:u w:val="single"/>
          <w:vertAlign w:val="superscript"/>
        </w:rPr>
        <w:t>th</w:t>
      </w:r>
      <w:r w:rsidRPr="00935BB6">
        <w:rPr>
          <w:rFonts w:ascii="Times New Roman" w:hAnsi="Times New Roman"/>
          <w:color w:val="000000"/>
          <w:sz w:val="22"/>
          <w:szCs w:val="22"/>
          <w:u w:val="single"/>
        </w:rPr>
        <w:t xml:space="preserve"> European Photovoltaic Solar Energy Conference</w:t>
      </w:r>
      <w:r w:rsidRPr="00935BB6">
        <w:rPr>
          <w:rFonts w:ascii="Times New Roman" w:hAnsi="Times New Roman"/>
          <w:color w:val="000000"/>
          <w:sz w:val="22"/>
          <w:szCs w:val="22"/>
        </w:rPr>
        <w:t>, June 7-11 2004, Paris, France.</w:t>
      </w:r>
    </w:p>
    <w:p w14:paraId="2FF82C8C" w14:textId="77777777" w:rsidR="009C3666" w:rsidRPr="00935BB6" w:rsidRDefault="009C3666">
      <w:pPr>
        <w:spacing w:line="240" w:lineRule="exact"/>
        <w:jc w:val="both"/>
        <w:rPr>
          <w:rFonts w:ascii="Times New Roman" w:hAnsi="Times New Roman"/>
          <w:sz w:val="22"/>
          <w:szCs w:val="22"/>
        </w:rPr>
      </w:pPr>
    </w:p>
    <w:p w14:paraId="5ED1CA67"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w:t>
      </w:r>
      <w:r w:rsidRPr="00935BB6">
        <w:rPr>
          <w:rFonts w:ascii="Times New Roman" w:hAnsi="Times New Roman"/>
          <w:sz w:val="22"/>
          <w:szCs w:val="22"/>
          <w:vertAlign w:val="superscript"/>
        </w:rPr>
        <w:t xml:space="preserve"> </w:t>
      </w:r>
      <w:r w:rsidRPr="00935BB6">
        <w:rPr>
          <w:rFonts w:ascii="Times New Roman" w:hAnsi="Times New Roman"/>
          <w:sz w:val="22"/>
          <w:szCs w:val="22"/>
        </w:rPr>
        <w:t xml:space="preserve">V.M., Alsema E., and M.J. de Wild-Scholten, Life Cycle Assessment of Photovoltaics: Perceptions, Needs, and Challenges, Proceedings </w:t>
      </w:r>
      <w:r w:rsidRPr="00935BB6">
        <w:rPr>
          <w:rFonts w:ascii="Times New Roman" w:hAnsi="Times New Roman"/>
          <w:sz w:val="22"/>
          <w:szCs w:val="22"/>
          <w:u w:val="single"/>
        </w:rPr>
        <w:t>31</w:t>
      </w:r>
      <w:r w:rsidRPr="00935BB6">
        <w:rPr>
          <w:rFonts w:ascii="Times New Roman" w:hAnsi="Times New Roman"/>
          <w:sz w:val="22"/>
          <w:szCs w:val="22"/>
          <w:u w:val="single"/>
          <w:vertAlign w:val="superscript"/>
        </w:rPr>
        <w:t>st</w:t>
      </w:r>
      <w:r w:rsidRPr="00935BB6">
        <w:rPr>
          <w:rFonts w:ascii="Times New Roman" w:hAnsi="Times New Roman"/>
          <w:sz w:val="22"/>
          <w:szCs w:val="22"/>
          <w:u w:val="single"/>
        </w:rPr>
        <w:t xml:space="preserve"> IEEE Photovoltaic Specialists Conference</w:t>
      </w:r>
      <w:r w:rsidRPr="00935BB6">
        <w:rPr>
          <w:rFonts w:ascii="Times New Roman" w:hAnsi="Times New Roman"/>
          <w:sz w:val="22"/>
          <w:szCs w:val="22"/>
        </w:rPr>
        <w:t>, ISBN: 0-7803-8708-2, pp 1655-1658, 2005.</w:t>
      </w:r>
    </w:p>
    <w:p w14:paraId="314EBF90" w14:textId="77777777" w:rsidR="00811689" w:rsidRPr="00935BB6" w:rsidRDefault="00811689" w:rsidP="00811689">
      <w:pPr>
        <w:pStyle w:val="ListParagraph"/>
        <w:rPr>
          <w:rFonts w:ascii="Times New Roman" w:hAnsi="Times New Roman"/>
          <w:sz w:val="22"/>
          <w:szCs w:val="22"/>
        </w:rPr>
      </w:pPr>
    </w:p>
    <w:p w14:paraId="3517D19A" w14:textId="77777777" w:rsidR="00811689" w:rsidRPr="00935BB6" w:rsidRDefault="00811689" w:rsidP="00811689">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and Wang W., Emission Factors in the Production of Materials Used in Photovoltaics, </w:t>
      </w:r>
      <w:r w:rsidRPr="00935BB6">
        <w:rPr>
          <w:rFonts w:ascii="Times New Roman" w:hAnsi="Times New Roman"/>
          <w:color w:val="000000"/>
          <w:sz w:val="22"/>
          <w:szCs w:val="22"/>
          <w:u w:val="single"/>
        </w:rPr>
        <w:t>Proceedings 20</w:t>
      </w:r>
      <w:r w:rsidRPr="00935BB6">
        <w:rPr>
          <w:rFonts w:ascii="Times New Roman" w:hAnsi="Times New Roman"/>
          <w:color w:val="000000"/>
          <w:sz w:val="22"/>
          <w:szCs w:val="22"/>
          <w:u w:val="single"/>
          <w:vertAlign w:val="superscript"/>
        </w:rPr>
        <w:t>th</w:t>
      </w:r>
      <w:r w:rsidRPr="00935BB6">
        <w:rPr>
          <w:rFonts w:ascii="Times New Roman" w:hAnsi="Times New Roman"/>
          <w:color w:val="000000"/>
          <w:sz w:val="22"/>
          <w:szCs w:val="22"/>
          <w:u w:val="single"/>
        </w:rPr>
        <w:t xml:space="preserve"> EUPVSEC</w:t>
      </w:r>
      <w:r w:rsidRPr="00935BB6">
        <w:rPr>
          <w:rFonts w:ascii="Times New Roman" w:hAnsi="Times New Roman"/>
          <w:color w:val="000000"/>
          <w:sz w:val="22"/>
          <w:szCs w:val="22"/>
        </w:rPr>
        <w:t>, Barcelona, Spain, June 6-10, 2005</w:t>
      </w:r>
    </w:p>
    <w:p w14:paraId="6DD0D610" w14:textId="77777777" w:rsidR="00811689" w:rsidRPr="00935BB6" w:rsidRDefault="00811689" w:rsidP="00811689">
      <w:pPr>
        <w:tabs>
          <w:tab w:val="left" w:pos="8910"/>
        </w:tabs>
        <w:spacing w:line="240" w:lineRule="exact"/>
        <w:jc w:val="both"/>
        <w:rPr>
          <w:rFonts w:ascii="Times New Roman" w:hAnsi="Times New Roman"/>
          <w:sz w:val="22"/>
          <w:szCs w:val="22"/>
        </w:rPr>
      </w:pPr>
    </w:p>
    <w:p w14:paraId="7FB10AD6" w14:textId="77777777" w:rsidR="00811689" w:rsidRPr="00935BB6" w:rsidRDefault="00811689" w:rsidP="00811689">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and Wang W., Advances on Recycling of CdTe and CIGS Photovoltaic Modules, </w:t>
      </w:r>
      <w:r w:rsidRPr="00935BB6">
        <w:rPr>
          <w:rFonts w:ascii="Times New Roman" w:hAnsi="Times New Roman"/>
          <w:color w:val="000000"/>
          <w:sz w:val="22"/>
          <w:szCs w:val="22"/>
          <w:u w:val="single"/>
        </w:rPr>
        <w:t>Proceedings 20</w:t>
      </w:r>
      <w:r w:rsidRPr="00935BB6">
        <w:rPr>
          <w:rFonts w:ascii="Times New Roman" w:hAnsi="Times New Roman"/>
          <w:color w:val="000000"/>
          <w:sz w:val="22"/>
          <w:szCs w:val="22"/>
          <w:u w:val="single"/>
          <w:vertAlign w:val="superscript"/>
        </w:rPr>
        <w:t>th</w:t>
      </w:r>
      <w:r w:rsidRPr="00935BB6">
        <w:rPr>
          <w:rFonts w:ascii="Times New Roman" w:hAnsi="Times New Roman"/>
          <w:color w:val="000000"/>
          <w:sz w:val="22"/>
          <w:szCs w:val="22"/>
          <w:u w:val="single"/>
        </w:rPr>
        <w:t xml:space="preserve"> EUPVSEC</w:t>
      </w:r>
      <w:r w:rsidRPr="00935BB6">
        <w:rPr>
          <w:rFonts w:ascii="Times New Roman" w:hAnsi="Times New Roman"/>
          <w:color w:val="000000"/>
          <w:sz w:val="22"/>
          <w:szCs w:val="22"/>
        </w:rPr>
        <w:t>, Barcelona, Spain, June 6-10, 2005.</w:t>
      </w:r>
    </w:p>
    <w:p w14:paraId="45F9AAA7" w14:textId="77777777" w:rsidR="00962045" w:rsidRPr="00935BB6" w:rsidRDefault="00962045" w:rsidP="00962045">
      <w:pPr>
        <w:spacing w:line="240" w:lineRule="exact"/>
        <w:jc w:val="both"/>
        <w:rPr>
          <w:rFonts w:ascii="Times New Roman" w:hAnsi="Times New Roman"/>
          <w:sz w:val="22"/>
          <w:szCs w:val="22"/>
        </w:rPr>
      </w:pPr>
    </w:p>
    <w:p w14:paraId="1614ACB3" w14:textId="77777777" w:rsidR="00962045" w:rsidRPr="00935BB6" w:rsidRDefault="00962045" w:rsidP="00962045">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Fthenakis V.M. and H.C. Kim,</w:t>
      </w:r>
      <w:r w:rsidRPr="00935BB6">
        <w:rPr>
          <w:rFonts w:ascii="Times New Roman" w:hAnsi="Times New Roman"/>
          <w:sz w:val="22"/>
          <w:szCs w:val="22"/>
        </w:rPr>
        <w:t xml:space="preserve"> Life Cycle Greenhouse Gas emissions from the Nuclear and Photovoltaic Fuel Cycle,</w:t>
      </w:r>
      <w:r w:rsidRPr="00935BB6">
        <w:rPr>
          <w:rFonts w:ascii="Times New Roman" w:hAnsi="Times New Roman"/>
          <w:i/>
          <w:sz w:val="22"/>
          <w:szCs w:val="22"/>
        </w:rPr>
        <w:t xml:space="preserve"> </w:t>
      </w:r>
      <w:r w:rsidRPr="00935BB6">
        <w:rPr>
          <w:rFonts w:ascii="Times New Roman" w:hAnsi="Times New Roman"/>
          <w:iCs/>
          <w:sz w:val="22"/>
          <w:szCs w:val="22"/>
          <w:u w:val="single"/>
        </w:rPr>
        <w:t xml:space="preserve">Material Research Society, Symposium G, Life Cycle Analysis Tools for “Green” Materials and Process Selection, </w:t>
      </w:r>
      <w:r w:rsidRPr="00935BB6">
        <w:rPr>
          <w:rFonts w:ascii="Times New Roman" w:hAnsi="Times New Roman"/>
          <w:iCs/>
          <w:sz w:val="22"/>
          <w:szCs w:val="22"/>
        </w:rPr>
        <w:t>Nov. 2005, Boston, MS.;</w:t>
      </w:r>
      <w:r w:rsidRPr="00935BB6">
        <w:rPr>
          <w:rFonts w:ascii="Times New Roman" w:hAnsi="Times New Roman"/>
        </w:rPr>
        <w:t xml:space="preserve"> </w:t>
      </w:r>
      <w:r w:rsidRPr="00935BB6">
        <w:rPr>
          <w:rFonts w:ascii="Times New Roman" w:hAnsi="Times New Roman"/>
          <w:iCs/>
          <w:sz w:val="22"/>
          <w:szCs w:val="22"/>
        </w:rPr>
        <w:t>Book Series: Material Research Society Proceedings Volume: 895   Pages: 83-88   Published: 2006.</w:t>
      </w:r>
    </w:p>
    <w:p w14:paraId="32321550" w14:textId="77777777" w:rsidR="009C3666" w:rsidRPr="00935BB6" w:rsidRDefault="009C3666">
      <w:pPr>
        <w:spacing w:line="240" w:lineRule="exact"/>
        <w:rPr>
          <w:rFonts w:ascii="Times New Roman" w:hAnsi="Times New Roman"/>
          <w:color w:val="000000"/>
          <w:sz w:val="22"/>
          <w:szCs w:val="22"/>
        </w:rPr>
      </w:pPr>
    </w:p>
    <w:p w14:paraId="46686013"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color w:val="000000"/>
          <w:sz w:val="22"/>
          <w:szCs w:val="22"/>
        </w:rPr>
        <w:t>Fthenakis V.M. and H.C. Kim</w:t>
      </w:r>
      <w:r w:rsidRPr="00935BB6">
        <w:rPr>
          <w:rFonts w:ascii="Times New Roman" w:hAnsi="Times New Roman"/>
          <w:sz w:val="22"/>
          <w:szCs w:val="22"/>
        </w:rPr>
        <w:t>,</w:t>
      </w:r>
      <w:r w:rsidRPr="00935BB6">
        <w:rPr>
          <w:rFonts w:ascii="Times New Roman" w:hAnsi="Times New Roman"/>
          <w:i/>
          <w:sz w:val="22"/>
          <w:szCs w:val="22"/>
        </w:rPr>
        <w:t xml:space="preserve"> </w:t>
      </w:r>
      <w:r w:rsidRPr="00935BB6">
        <w:rPr>
          <w:rFonts w:ascii="Times New Roman" w:hAnsi="Times New Roman"/>
          <w:sz w:val="22"/>
          <w:szCs w:val="22"/>
        </w:rPr>
        <w:t>Life Cycle Energy Use and Greenhouse Gas Emissions in the Life Cycle of CdTe Photovoltaics</w:t>
      </w:r>
      <w:r w:rsidRPr="00935BB6">
        <w:rPr>
          <w:rFonts w:ascii="Times New Roman" w:hAnsi="Times New Roman"/>
          <w:i/>
          <w:iCs/>
          <w:sz w:val="22"/>
          <w:szCs w:val="22"/>
        </w:rPr>
        <w:t xml:space="preserve">. </w:t>
      </w:r>
      <w:r w:rsidRPr="00935BB6">
        <w:rPr>
          <w:rStyle w:val="Emphasis"/>
          <w:rFonts w:ascii="Times New Roman" w:hAnsi="Times New Roman"/>
          <w:i w:val="0"/>
          <w:iCs w:val="0"/>
          <w:sz w:val="22"/>
          <w:szCs w:val="22"/>
          <w:u w:val="single"/>
        </w:rPr>
        <w:t>Materials Research Society Symposium Proceeding</w:t>
      </w:r>
      <w:r w:rsidRPr="00935BB6">
        <w:rPr>
          <w:rStyle w:val="Emphasis"/>
          <w:rFonts w:ascii="Times New Roman" w:hAnsi="Times New Roman"/>
          <w:i w:val="0"/>
          <w:iCs w:val="0"/>
          <w:sz w:val="22"/>
          <w:szCs w:val="22"/>
        </w:rPr>
        <w:t>, Vol. 895,</w:t>
      </w:r>
      <w:r w:rsidRPr="00935BB6">
        <w:rPr>
          <w:rFonts w:ascii="Times New Roman" w:hAnsi="Times New Roman"/>
          <w:i/>
          <w:iCs/>
          <w:sz w:val="22"/>
          <w:szCs w:val="22"/>
        </w:rPr>
        <w:t xml:space="preserve"> 83</w:t>
      </w:r>
      <w:r w:rsidRPr="00935BB6">
        <w:rPr>
          <w:rFonts w:ascii="Times New Roman" w:hAnsi="Times New Roman"/>
          <w:sz w:val="22"/>
          <w:szCs w:val="22"/>
        </w:rPr>
        <w:t>-88, 2006.</w:t>
      </w:r>
    </w:p>
    <w:p w14:paraId="2D3A93B8" w14:textId="77777777" w:rsidR="009C3666" w:rsidRPr="00935BB6" w:rsidRDefault="009C3666">
      <w:pPr>
        <w:spacing w:line="240" w:lineRule="exact"/>
        <w:rPr>
          <w:rFonts w:ascii="Times New Roman" w:hAnsi="Times New Roman"/>
          <w:sz w:val="22"/>
          <w:szCs w:val="22"/>
        </w:rPr>
      </w:pPr>
    </w:p>
    <w:p w14:paraId="3B41B304"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Kim H.C. and Fthenakis V.M, </w:t>
      </w:r>
      <w:proofErr w:type="spellStart"/>
      <w:r w:rsidRPr="00935BB6">
        <w:rPr>
          <w:rFonts w:ascii="Times New Roman" w:hAnsi="Times New Roman"/>
          <w:sz w:val="22"/>
          <w:szCs w:val="22"/>
        </w:rPr>
        <w:t>Amonix</w:t>
      </w:r>
      <w:proofErr w:type="spellEnd"/>
      <w:r w:rsidRPr="00935BB6">
        <w:rPr>
          <w:rFonts w:ascii="Times New Roman" w:hAnsi="Times New Roman"/>
          <w:sz w:val="22"/>
          <w:szCs w:val="22"/>
        </w:rPr>
        <w:t xml:space="preserve"> High-Concentrator Photovoltaic system: Life cycle energy demand and greenho</w:t>
      </w:r>
      <w:r w:rsidR="008875F4">
        <w:rPr>
          <w:rFonts w:ascii="Times New Roman" w:hAnsi="Times New Roman"/>
          <w:sz w:val="22"/>
          <w:szCs w:val="22"/>
        </w:rPr>
        <w:t xml:space="preserve">use gas emissions, Proceedings </w:t>
      </w:r>
      <w:r w:rsidRPr="00935BB6">
        <w:rPr>
          <w:rFonts w:ascii="Times New Roman" w:hAnsi="Times New Roman"/>
          <w:sz w:val="22"/>
          <w:szCs w:val="22"/>
          <w:u w:val="single"/>
        </w:rPr>
        <w:t>IEEE 4</w:t>
      </w:r>
      <w:r w:rsidRPr="00935BB6">
        <w:rPr>
          <w:rFonts w:ascii="Times New Roman" w:hAnsi="Times New Roman"/>
          <w:sz w:val="22"/>
          <w:szCs w:val="22"/>
          <w:u w:val="single"/>
          <w:vertAlign w:val="superscript"/>
        </w:rPr>
        <w:t>th</w:t>
      </w:r>
      <w:r w:rsidRPr="00935BB6">
        <w:rPr>
          <w:rFonts w:ascii="Times New Roman" w:hAnsi="Times New Roman"/>
          <w:sz w:val="22"/>
          <w:szCs w:val="22"/>
          <w:u w:val="single"/>
        </w:rPr>
        <w:t xml:space="preserve"> World Conference on Photovoltaic Energy Conversion</w:t>
      </w:r>
      <w:r w:rsidRPr="00935BB6">
        <w:rPr>
          <w:rFonts w:ascii="Times New Roman" w:hAnsi="Times New Roman"/>
          <w:sz w:val="22"/>
          <w:szCs w:val="22"/>
        </w:rPr>
        <w:t>, Hawaii, May 8-12, 2006, pp. 628-631.</w:t>
      </w:r>
    </w:p>
    <w:p w14:paraId="627D6AA1" w14:textId="77777777" w:rsidR="009C3666" w:rsidRPr="00935BB6" w:rsidRDefault="009C3666">
      <w:pPr>
        <w:spacing w:line="240" w:lineRule="exact"/>
        <w:rPr>
          <w:rFonts w:ascii="Times New Roman" w:hAnsi="Times New Roman"/>
          <w:sz w:val="22"/>
          <w:szCs w:val="22"/>
        </w:rPr>
      </w:pPr>
    </w:p>
    <w:p w14:paraId="00709BF4" w14:textId="77777777" w:rsidR="009C3666" w:rsidRPr="00935BB6" w:rsidRDefault="009C3666" w:rsidP="007324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V.M., Quantifying the life-cycle environmental profile of photovoltaics and comparisons with other electricity-generation technologies, Proceedings </w:t>
      </w:r>
      <w:r w:rsidRPr="00935BB6">
        <w:rPr>
          <w:rFonts w:ascii="Times New Roman" w:hAnsi="Times New Roman"/>
          <w:sz w:val="22"/>
          <w:szCs w:val="22"/>
          <w:u w:val="single"/>
        </w:rPr>
        <w:t>IEEE 4</w:t>
      </w:r>
      <w:r w:rsidRPr="00935BB6">
        <w:rPr>
          <w:rFonts w:ascii="Times New Roman" w:hAnsi="Times New Roman"/>
          <w:sz w:val="22"/>
          <w:szCs w:val="22"/>
          <w:u w:val="single"/>
          <w:vertAlign w:val="superscript"/>
        </w:rPr>
        <w:t>th</w:t>
      </w:r>
      <w:r w:rsidRPr="00935BB6">
        <w:rPr>
          <w:rFonts w:ascii="Times New Roman" w:hAnsi="Times New Roman"/>
          <w:sz w:val="22"/>
          <w:szCs w:val="22"/>
          <w:u w:val="single"/>
        </w:rPr>
        <w:t xml:space="preserve"> World Conference on Photovoltaic Energy Conversion</w:t>
      </w:r>
      <w:r w:rsidRPr="00935BB6">
        <w:rPr>
          <w:rFonts w:ascii="Times New Roman" w:hAnsi="Times New Roman"/>
          <w:sz w:val="22"/>
          <w:szCs w:val="22"/>
        </w:rPr>
        <w:t>, pp. 2477-2480</w:t>
      </w:r>
      <w:r w:rsidR="00732466" w:rsidRPr="00935BB6">
        <w:rPr>
          <w:rFonts w:ascii="Times New Roman" w:hAnsi="Times New Roman"/>
          <w:sz w:val="22"/>
          <w:szCs w:val="22"/>
        </w:rPr>
        <w:t>, 2006.</w:t>
      </w:r>
    </w:p>
    <w:p w14:paraId="7B1B7D9C" w14:textId="77777777" w:rsidR="00732466" w:rsidRPr="00935BB6" w:rsidRDefault="00732466" w:rsidP="00732466">
      <w:pPr>
        <w:spacing w:line="240" w:lineRule="exact"/>
        <w:rPr>
          <w:rFonts w:ascii="Times New Roman" w:hAnsi="Times New Roman"/>
          <w:sz w:val="22"/>
          <w:szCs w:val="22"/>
        </w:rPr>
      </w:pPr>
    </w:p>
    <w:p w14:paraId="68AEBCB0"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Wild-Scholten </w:t>
      </w:r>
      <w:r w:rsidR="000C70F6" w:rsidRPr="00935BB6">
        <w:rPr>
          <w:rFonts w:ascii="Times New Roman" w:hAnsi="Times New Roman"/>
          <w:sz w:val="22"/>
          <w:szCs w:val="22"/>
        </w:rPr>
        <w:t xml:space="preserve">de </w:t>
      </w:r>
      <w:r w:rsidRPr="00935BB6">
        <w:rPr>
          <w:rFonts w:ascii="Times New Roman" w:hAnsi="Times New Roman"/>
          <w:sz w:val="22"/>
          <w:szCs w:val="22"/>
        </w:rPr>
        <w:t xml:space="preserve">M.J., Alsema E., </w:t>
      </w:r>
      <w:proofErr w:type="spellStart"/>
      <w:r w:rsidRPr="00935BB6">
        <w:rPr>
          <w:rFonts w:ascii="Times New Roman" w:hAnsi="Times New Roman"/>
          <w:sz w:val="22"/>
          <w:szCs w:val="22"/>
        </w:rPr>
        <w:t>ter</w:t>
      </w:r>
      <w:proofErr w:type="spellEnd"/>
      <w:r w:rsidRPr="00935BB6">
        <w:rPr>
          <w:rFonts w:ascii="Times New Roman" w:hAnsi="Times New Roman"/>
          <w:sz w:val="22"/>
          <w:szCs w:val="22"/>
        </w:rPr>
        <w:t xml:space="preserve"> Horst E.W., Bachler M. and Fthenakis V.M., </w:t>
      </w:r>
      <w:hyperlink r:id="rId23" w:history="1">
        <w:r w:rsidRPr="00935BB6">
          <w:rPr>
            <w:rStyle w:val="Hyperlink"/>
            <w:rFonts w:ascii="Times New Roman" w:hAnsi="Times New Roman"/>
            <w:color w:val="auto"/>
            <w:sz w:val="22"/>
            <w:szCs w:val="22"/>
            <w:u w:val="none"/>
          </w:rPr>
          <w:t>A Cost and Environmental Impact Comparison of Grid-Connected Rooftop and Ground-Based PV Systems</w:t>
        </w:r>
      </w:hyperlink>
      <w:r w:rsidRPr="00935BB6">
        <w:rPr>
          <w:rFonts w:ascii="Times New Roman" w:hAnsi="Times New Roman"/>
          <w:sz w:val="22"/>
          <w:szCs w:val="22"/>
        </w:rPr>
        <w:t xml:space="preserve">, Proceedings </w:t>
      </w:r>
      <w:r w:rsidRPr="00935BB6">
        <w:rPr>
          <w:rFonts w:ascii="Times New Roman" w:hAnsi="Times New Roman"/>
          <w:sz w:val="22"/>
          <w:szCs w:val="22"/>
          <w:u w:val="single"/>
        </w:rPr>
        <w:t>21st European Photovoltaic Solar Energy Conference</w:t>
      </w:r>
      <w:r w:rsidRPr="00935BB6">
        <w:rPr>
          <w:rFonts w:ascii="Times New Roman" w:hAnsi="Times New Roman"/>
          <w:sz w:val="22"/>
          <w:szCs w:val="22"/>
        </w:rPr>
        <w:t>, Dresden, Germany, 4-8 September 2006, pp. 3167-3172.</w:t>
      </w:r>
    </w:p>
    <w:p w14:paraId="12898A6D" w14:textId="77777777" w:rsidR="009C3666" w:rsidRPr="00935BB6" w:rsidRDefault="009C3666" w:rsidP="00AB1B20">
      <w:pPr>
        <w:spacing w:line="240" w:lineRule="exact"/>
        <w:rPr>
          <w:rFonts w:ascii="Times New Roman" w:hAnsi="Times New Roman"/>
          <w:sz w:val="22"/>
          <w:szCs w:val="22"/>
        </w:rPr>
      </w:pPr>
    </w:p>
    <w:p w14:paraId="41902CF2"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Alsema E., de Wild-Scholten M.J. and Fthenakis V.M., </w:t>
      </w:r>
      <w:hyperlink r:id="rId24" w:history="1">
        <w:r w:rsidRPr="00935BB6">
          <w:rPr>
            <w:rStyle w:val="Hyperlink"/>
            <w:rFonts w:ascii="Times New Roman" w:hAnsi="Times New Roman"/>
            <w:color w:val="auto"/>
            <w:sz w:val="22"/>
            <w:szCs w:val="22"/>
            <w:u w:val="none"/>
          </w:rPr>
          <w:t>Environmental Impacts of PV Electricity Generation - A Critical Comparison of Energy Supply Options</w:t>
        </w:r>
      </w:hyperlink>
      <w:r w:rsidRPr="00935BB6">
        <w:rPr>
          <w:rFonts w:ascii="Times New Roman" w:hAnsi="Times New Roman"/>
          <w:sz w:val="22"/>
          <w:szCs w:val="22"/>
        </w:rPr>
        <w:t xml:space="preserve">, Proceedings </w:t>
      </w:r>
      <w:r w:rsidRPr="00935BB6">
        <w:rPr>
          <w:rFonts w:ascii="Times New Roman" w:hAnsi="Times New Roman"/>
          <w:sz w:val="22"/>
          <w:szCs w:val="22"/>
          <w:u w:val="single"/>
        </w:rPr>
        <w:t>21st European Photovoltaic Solar Energy Conference</w:t>
      </w:r>
      <w:r w:rsidRPr="00935BB6">
        <w:rPr>
          <w:rFonts w:ascii="Times New Roman" w:hAnsi="Times New Roman"/>
          <w:sz w:val="22"/>
          <w:szCs w:val="22"/>
        </w:rPr>
        <w:t>, Dresden, Germany, 4-8 September 2006, pp. 3201-3207.</w:t>
      </w:r>
    </w:p>
    <w:p w14:paraId="53192657" w14:textId="77777777" w:rsidR="009C3666" w:rsidRPr="00935BB6" w:rsidRDefault="009C3666">
      <w:pPr>
        <w:spacing w:line="240" w:lineRule="exact"/>
        <w:rPr>
          <w:rFonts w:ascii="Times New Roman" w:hAnsi="Times New Roman"/>
          <w:sz w:val="22"/>
          <w:szCs w:val="22"/>
        </w:rPr>
      </w:pPr>
    </w:p>
    <w:p w14:paraId="06E0BD10"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V.M., Colli A., Arellano A., </w:t>
      </w:r>
      <w:proofErr w:type="spellStart"/>
      <w:r w:rsidRPr="00935BB6">
        <w:rPr>
          <w:rFonts w:ascii="Times New Roman" w:hAnsi="Times New Roman"/>
          <w:sz w:val="22"/>
          <w:szCs w:val="22"/>
        </w:rPr>
        <w:t>Kirchsteiger</w:t>
      </w:r>
      <w:proofErr w:type="spellEnd"/>
      <w:r w:rsidRPr="00935BB6">
        <w:rPr>
          <w:rFonts w:ascii="Times New Roman" w:hAnsi="Times New Roman"/>
          <w:sz w:val="22"/>
          <w:szCs w:val="22"/>
        </w:rPr>
        <w:t xml:space="preserve"> C., and Ale B., Evaluation of Photovoltaics in a Comparative Context, Proceedings </w:t>
      </w:r>
      <w:r w:rsidRPr="00935BB6">
        <w:rPr>
          <w:rFonts w:ascii="Times New Roman" w:hAnsi="Times New Roman"/>
          <w:sz w:val="22"/>
          <w:szCs w:val="22"/>
          <w:u w:val="single"/>
        </w:rPr>
        <w:t>21</w:t>
      </w:r>
      <w:r w:rsidRPr="00935BB6">
        <w:rPr>
          <w:rFonts w:ascii="Times New Roman" w:hAnsi="Times New Roman"/>
          <w:sz w:val="22"/>
          <w:szCs w:val="22"/>
          <w:u w:val="single"/>
          <w:vertAlign w:val="superscript"/>
        </w:rPr>
        <w:t>st</w:t>
      </w:r>
      <w:r w:rsidRPr="00935BB6">
        <w:rPr>
          <w:rFonts w:ascii="Times New Roman" w:hAnsi="Times New Roman"/>
          <w:sz w:val="22"/>
          <w:szCs w:val="22"/>
          <w:u w:val="single"/>
        </w:rPr>
        <w:t xml:space="preserve"> European Photovoltaic Solar Energy Conference, </w:t>
      </w:r>
      <w:r w:rsidRPr="00935BB6">
        <w:rPr>
          <w:rFonts w:ascii="Times New Roman" w:hAnsi="Times New Roman"/>
          <w:sz w:val="22"/>
          <w:szCs w:val="22"/>
        </w:rPr>
        <w:t>Dresden, Germany, 4-8 September 2006, pp. 3194-3201.</w:t>
      </w:r>
    </w:p>
    <w:p w14:paraId="76C1C00A" w14:textId="77777777" w:rsidR="009C3666" w:rsidRPr="00935BB6" w:rsidRDefault="009C3666">
      <w:pPr>
        <w:spacing w:line="240" w:lineRule="exact"/>
        <w:rPr>
          <w:rFonts w:ascii="Times New Roman" w:hAnsi="Times New Roman"/>
          <w:sz w:val="22"/>
          <w:szCs w:val="22"/>
        </w:rPr>
      </w:pPr>
    </w:p>
    <w:p w14:paraId="01F12670"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lastRenderedPageBreak/>
        <w:t xml:space="preserve">Fthenakis V.M., Carlisle C. and Chan W., Silane Safety in amorphous silicon and silicon nitride operations, Proceedings </w:t>
      </w:r>
      <w:r w:rsidRPr="00935BB6">
        <w:rPr>
          <w:rFonts w:ascii="Times New Roman" w:hAnsi="Times New Roman"/>
          <w:sz w:val="22"/>
          <w:szCs w:val="22"/>
          <w:u w:val="single"/>
        </w:rPr>
        <w:t>21</w:t>
      </w:r>
      <w:r w:rsidRPr="00935BB6">
        <w:rPr>
          <w:rFonts w:ascii="Times New Roman" w:hAnsi="Times New Roman"/>
          <w:sz w:val="22"/>
          <w:szCs w:val="22"/>
          <w:u w:val="single"/>
          <w:vertAlign w:val="superscript"/>
        </w:rPr>
        <w:t>st</w:t>
      </w:r>
      <w:r w:rsidRPr="00935BB6">
        <w:rPr>
          <w:rFonts w:ascii="Times New Roman" w:hAnsi="Times New Roman"/>
          <w:sz w:val="22"/>
          <w:szCs w:val="22"/>
          <w:u w:val="single"/>
        </w:rPr>
        <w:t xml:space="preserve"> European Photovoltaic Solar Energy Conference, </w:t>
      </w:r>
      <w:r w:rsidRPr="00935BB6">
        <w:rPr>
          <w:rFonts w:ascii="Times New Roman" w:hAnsi="Times New Roman"/>
          <w:sz w:val="22"/>
          <w:szCs w:val="22"/>
        </w:rPr>
        <w:t>Dresden, Germany, 4-8 September 2006, 1761-1783.</w:t>
      </w:r>
    </w:p>
    <w:p w14:paraId="1B5C5242" w14:textId="77777777" w:rsidR="0088679E" w:rsidRPr="00935BB6" w:rsidRDefault="0088679E" w:rsidP="0088679E">
      <w:pPr>
        <w:pStyle w:val="ListParagraph"/>
        <w:rPr>
          <w:rFonts w:ascii="Times New Roman" w:hAnsi="Times New Roman"/>
          <w:sz w:val="22"/>
          <w:szCs w:val="22"/>
        </w:rPr>
      </w:pPr>
    </w:p>
    <w:p w14:paraId="3FCC70F7" w14:textId="77777777" w:rsidR="0088679E" w:rsidRPr="00935BB6" w:rsidRDefault="0088679E" w:rsidP="0088679E">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V.M., Duby P., Wang W., Graves C. and Belova A., Recycling of CdTe Photovoltaic Modules: Recovery of Glass, Cadmium and Tellurium, </w:t>
      </w:r>
      <w:r w:rsidRPr="00935BB6">
        <w:rPr>
          <w:rFonts w:ascii="Times New Roman" w:hAnsi="Times New Roman"/>
          <w:sz w:val="22"/>
          <w:szCs w:val="22"/>
          <w:u w:val="single"/>
        </w:rPr>
        <w:t>21</w:t>
      </w:r>
      <w:r w:rsidRPr="00935BB6">
        <w:rPr>
          <w:rFonts w:ascii="Times New Roman" w:hAnsi="Times New Roman"/>
          <w:sz w:val="22"/>
          <w:szCs w:val="22"/>
          <w:u w:val="single"/>
          <w:vertAlign w:val="superscript"/>
        </w:rPr>
        <w:t>st</w:t>
      </w:r>
      <w:r w:rsidR="00E34572">
        <w:rPr>
          <w:rFonts w:ascii="Times New Roman" w:hAnsi="Times New Roman"/>
          <w:sz w:val="22"/>
          <w:szCs w:val="22"/>
          <w:u w:val="single"/>
        </w:rPr>
        <w:t xml:space="preserve"> </w:t>
      </w:r>
      <w:r w:rsidRPr="00935BB6">
        <w:rPr>
          <w:rFonts w:ascii="Times New Roman" w:hAnsi="Times New Roman"/>
          <w:sz w:val="22"/>
          <w:szCs w:val="22"/>
          <w:u w:val="single"/>
        </w:rPr>
        <w:t>European Photovoltaic Solar Energy Conference</w:t>
      </w:r>
      <w:r w:rsidRPr="00935BB6">
        <w:rPr>
          <w:rFonts w:ascii="Times New Roman" w:hAnsi="Times New Roman"/>
          <w:sz w:val="22"/>
          <w:szCs w:val="22"/>
        </w:rPr>
        <w:t>, Dresden, Germany, 4-8 September 2006</w:t>
      </w:r>
      <w:r w:rsidR="00AB1B20" w:rsidRPr="00935BB6">
        <w:rPr>
          <w:rFonts w:ascii="Times New Roman" w:hAnsi="Times New Roman"/>
          <w:sz w:val="22"/>
          <w:szCs w:val="22"/>
        </w:rPr>
        <w:t>.</w:t>
      </w:r>
    </w:p>
    <w:p w14:paraId="21168D0C" w14:textId="77777777" w:rsidR="009C3666" w:rsidRPr="00935BB6" w:rsidRDefault="009C3666">
      <w:pPr>
        <w:spacing w:line="240" w:lineRule="exact"/>
        <w:rPr>
          <w:rFonts w:ascii="Times New Roman" w:hAnsi="Times New Roman"/>
          <w:sz w:val="22"/>
          <w:szCs w:val="22"/>
        </w:rPr>
      </w:pPr>
    </w:p>
    <w:p w14:paraId="792DCC9D" w14:textId="77777777" w:rsidR="009C3666" w:rsidRPr="00935BB6" w:rsidRDefault="009C3666">
      <w:pPr>
        <w:numPr>
          <w:ilvl w:val="0"/>
          <w:numId w:val="1"/>
        </w:numPr>
        <w:spacing w:line="240" w:lineRule="exact"/>
        <w:rPr>
          <w:rFonts w:ascii="Times New Roman" w:hAnsi="Times New Roman"/>
          <w:sz w:val="22"/>
          <w:szCs w:val="22"/>
        </w:rPr>
      </w:pPr>
      <w:proofErr w:type="spellStart"/>
      <w:r w:rsidRPr="00935BB6">
        <w:rPr>
          <w:rFonts w:ascii="Times New Roman" w:hAnsi="Times New Roman"/>
          <w:sz w:val="22"/>
          <w:szCs w:val="22"/>
        </w:rPr>
        <w:t>deWild</w:t>
      </w:r>
      <w:proofErr w:type="spellEnd"/>
      <w:r w:rsidRPr="00935BB6">
        <w:rPr>
          <w:rFonts w:ascii="Times New Roman" w:hAnsi="Times New Roman"/>
          <w:sz w:val="22"/>
          <w:szCs w:val="22"/>
        </w:rPr>
        <w:t>-Scholten M., Alsema E., Fthenakis V., Agostinelli G., Dekkers H., Roth K., Kinzig V., Fluorinated Greenhouse Gases in Photovoltaic Module Manufacturing: Potential Emiss</w:t>
      </w:r>
      <w:r w:rsidR="00E34572">
        <w:rPr>
          <w:rFonts w:ascii="Times New Roman" w:hAnsi="Times New Roman"/>
          <w:sz w:val="22"/>
          <w:szCs w:val="22"/>
        </w:rPr>
        <w:t xml:space="preserve">ions and Abatement Strategies, </w:t>
      </w:r>
      <w:r w:rsidRPr="00935BB6">
        <w:rPr>
          <w:rFonts w:ascii="Times New Roman" w:hAnsi="Times New Roman"/>
          <w:sz w:val="22"/>
          <w:szCs w:val="22"/>
          <w:u w:val="single"/>
        </w:rPr>
        <w:t>22</w:t>
      </w:r>
      <w:r w:rsidRPr="00935BB6">
        <w:rPr>
          <w:rFonts w:ascii="Times New Roman" w:hAnsi="Times New Roman"/>
          <w:sz w:val="22"/>
          <w:szCs w:val="22"/>
          <w:u w:val="single"/>
          <w:vertAlign w:val="superscript"/>
        </w:rPr>
        <w:t>nd</w:t>
      </w:r>
      <w:r w:rsidRPr="00935BB6">
        <w:rPr>
          <w:rFonts w:ascii="Times New Roman" w:hAnsi="Times New Roman"/>
          <w:sz w:val="22"/>
          <w:szCs w:val="22"/>
          <w:u w:val="single"/>
        </w:rPr>
        <w:t xml:space="preserve"> European Photovoltaic Solar Energy Conference</w:t>
      </w:r>
      <w:r w:rsidRPr="00935BB6">
        <w:rPr>
          <w:rFonts w:ascii="Times New Roman" w:hAnsi="Times New Roman"/>
          <w:sz w:val="22"/>
          <w:szCs w:val="22"/>
        </w:rPr>
        <w:t>, Milan, Italy, 3-7 September 2007.</w:t>
      </w:r>
    </w:p>
    <w:p w14:paraId="6D0F9945" w14:textId="77777777" w:rsidR="009C3666" w:rsidRPr="00935BB6" w:rsidRDefault="009C3666">
      <w:pPr>
        <w:spacing w:line="240" w:lineRule="exact"/>
        <w:rPr>
          <w:rFonts w:ascii="Times New Roman" w:hAnsi="Times New Roman"/>
          <w:sz w:val="22"/>
          <w:szCs w:val="22"/>
        </w:rPr>
      </w:pPr>
    </w:p>
    <w:p w14:paraId="0A77DE30"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t>Fthenakis V. and Kim H. C., Cu(</w:t>
      </w:r>
      <w:proofErr w:type="spellStart"/>
      <w:r w:rsidRPr="00935BB6">
        <w:rPr>
          <w:rFonts w:ascii="Times New Roman" w:hAnsi="Times New Roman"/>
          <w:sz w:val="22"/>
          <w:szCs w:val="22"/>
        </w:rPr>
        <w:t>InGa</w:t>
      </w:r>
      <w:proofErr w:type="spellEnd"/>
      <w:r w:rsidRPr="00935BB6">
        <w:rPr>
          <w:rFonts w:ascii="Times New Roman" w:hAnsi="Times New Roman"/>
          <w:sz w:val="22"/>
          <w:szCs w:val="22"/>
        </w:rPr>
        <w:t>)Se</w:t>
      </w:r>
      <w:r w:rsidRPr="00935BB6">
        <w:rPr>
          <w:rFonts w:ascii="Times New Roman" w:hAnsi="Times New Roman"/>
          <w:sz w:val="22"/>
          <w:szCs w:val="22"/>
          <w:vertAlign w:val="subscript"/>
        </w:rPr>
        <w:t>2</w:t>
      </w:r>
      <w:r w:rsidRPr="00935BB6">
        <w:rPr>
          <w:rFonts w:ascii="Times New Roman" w:hAnsi="Times New Roman"/>
          <w:sz w:val="22"/>
          <w:szCs w:val="22"/>
        </w:rPr>
        <w:t xml:space="preserve"> Thin-Film Solar Cells: Comparative Life-Cycle Analysis of Buffer Layers, </w:t>
      </w:r>
      <w:r w:rsidRPr="00935BB6">
        <w:rPr>
          <w:rFonts w:ascii="Times New Roman" w:hAnsi="Times New Roman"/>
          <w:sz w:val="22"/>
          <w:szCs w:val="22"/>
          <w:u w:val="single"/>
        </w:rPr>
        <w:t>Proceedings 22</w:t>
      </w:r>
      <w:r w:rsidRPr="00935BB6">
        <w:rPr>
          <w:rFonts w:ascii="Times New Roman" w:hAnsi="Times New Roman"/>
          <w:sz w:val="22"/>
          <w:szCs w:val="22"/>
          <w:u w:val="single"/>
          <w:vertAlign w:val="superscript"/>
        </w:rPr>
        <w:t>nd</w:t>
      </w:r>
      <w:r w:rsidRPr="00935BB6">
        <w:rPr>
          <w:rFonts w:ascii="Times New Roman" w:hAnsi="Times New Roman"/>
          <w:sz w:val="22"/>
          <w:szCs w:val="22"/>
          <w:u w:val="single"/>
        </w:rPr>
        <w:t xml:space="preserve"> European Photovoltaic Solar Energy Conference</w:t>
      </w:r>
      <w:r w:rsidRPr="00935BB6">
        <w:rPr>
          <w:rFonts w:ascii="Times New Roman" w:hAnsi="Times New Roman"/>
          <w:sz w:val="22"/>
          <w:szCs w:val="22"/>
        </w:rPr>
        <w:t>, Milan, Italy, 3-7 September 2007.</w:t>
      </w:r>
    </w:p>
    <w:p w14:paraId="33937D21" w14:textId="77777777" w:rsidR="009C3666" w:rsidRPr="00935BB6" w:rsidRDefault="009C3666">
      <w:pPr>
        <w:spacing w:line="240" w:lineRule="exact"/>
        <w:rPr>
          <w:rFonts w:ascii="Times New Roman" w:hAnsi="Times New Roman"/>
          <w:sz w:val="22"/>
          <w:szCs w:val="22"/>
        </w:rPr>
      </w:pPr>
    </w:p>
    <w:p w14:paraId="3C341C7A"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Raugei M., Frankl P., Alsema E., de Wild-Scholten M., Fthenakis V., Kim H.C., Life Cycle Assessment of present and Future Photovoltaic Systems, AIST Symposium </w:t>
      </w:r>
      <w:r w:rsidRPr="00935BB6">
        <w:rPr>
          <w:rFonts w:ascii="Times New Roman" w:hAnsi="Times New Roman"/>
          <w:sz w:val="22"/>
          <w:szCs w:val="22"/>
          <w:u w:val="single"/>
        </w:rPr>
        <w:t>Renewable Energy 2007</w:t>
      </w:r>
      <w:r w:rsidRPr="00935BB6">
        <w:rPr>
          <w:rFonts w:ascii="Times New Roman" w:hAnsi="Times New Roman"/>
          <w:sz w:val="22"/>
          <w:szCs w:val="22"/>
        </w:rPr>
        <w:t>, Chiba, Japan, October 11, 2007.</w:t>
      </w:r>
    </w:p>
    <w:p w14:paraId="363544B8" w14:textId="77777777" w:rsidR="009C3666" w:rsidRPr="00935BB6" w:rsidRDefault="009C3666">
      <w:pPr>
        <w:spacing w:line="240" w:lineRule="exact"/>
        <w:rPr>
          <w:rFonts w:ascii="Times New Roman" w:hAnsi="Times New Roman"/>
          <w:sz w:val="22"/>
          <w:szCs w:val="22"/>
        </w:rPr>
      </w:pPr>
    </w:p>
    <w:p w14:paraId="349A1CDD" w14:textId="77777777" w:rsidR="009C3666" w:rsidRPr="00935BB6" w:rsidRDefault="009C3666" w:rsidP="007F1F05">
      <w:pPr>
        <w:numPr>
          <w:ilvl w:val="0"/>
          <w:numId w:val="1"/>
        </w:numPr>
        <w:spacing w:line="240" w:lineRule="exact"/>
        <w:rPr>
          <w:rStyle w:val="Emphasis"/>
          <w:rFonts w:ascii="Times New Roman" w:hAnsi="Times New Roman"/>
          <w:i w:val="0"/>
          <w:iCs w:val="0"/>
          <w:sz w:val="22"/>
          <w:szCs w:val="22"/>
        </w:rPr>
      </w:pPr>
      <w:r w:rsidRPr="00935BB6">
        <w:rPr>
          <w:rFonts w:ascii="Times New Roman" w:hAnsi="Times New Roman"/>
          <w:sz w:val="22"/>
          <w:szCs w:val="22"/>
        </w:rPr>
        <w:t xml:space="preserve">Fthenakis V.M., S. </w:t>
      </w:r>
      <w:proofErr w:type="spellStart"/>
      <w:r w:rsidRPr="00935BB6">
        <w:rPr>
          <w:rFonts w:ascii="Times New Roman" w:hAnsi="Times New Roman"/>
          <w:sz w:val="22"/>
          <w:szCs w:val="22"/>
        </w:rPr>
        <w:t>Gualtero</w:t>
      </w:r>
      <w:proofErr w:type="spellEnd"/>
      <w:r w:rsidRPr="00935BB6">
        <w:rPr>
          <w:rFonts w:ascii="Times New Roman" w:hAnsi="Times New Roman"/>
          <w:sz w:val="22"/>
          <w:szCs w:val="22"/>
        </w:rPr>
        <w:t xml:space="preserve">, van der </w:t>
      </w:r>
      <w:proofErr w:type="spellStart"/>
      <w:r w:rsidRPr="00935BB6">
        <w:rPr>
          <w:rFonts w:ascii="Times New Roman" w:hAnsi="Times New Roman"/>
          <w:sz w:val="22"/>
          <w:szCs w:val="22"/>
        </w:rPr>
        <w:t>Meulen</w:t>
      </w:r>
      <w:proofErr w:type="spellEnd"/>
      <w:r w:rsidRPr="00935BB6">
        <w:rPr>
          <w:rFonts w:ascii="Times New Roman" w:hAnsi="Times New Roman"/>
          <w:sz w:val="22"/>
          <w:szCs w:val="22"/>
        </w:rPr>
        <w:t xml:space="preserve"> R., and Kim H. C., Comparative Life-cycle Analysis of Photovoltaics Based on Nano-materials: A Proposed Framework. </w:t>
      </w:r>
      <w:r w:rsidRPr="00935BB6">
        <w:rPr>
          <w:rStyle w:val="Emphasis"/>
          <w:rFonts w:ascii="Times New Roman" w:hAnsi="Times New Roman"/>
          <w:i w:val="0"/>
          <w:iCs w:val="0"/>
          <w:sz w:val="22"/>
          <w:szCs w:val="22"/>
          <w:u w:val="single"/>
        </w:rPr>
        <w:t>Materials Research Society Symposium Proceeding</w:t>
      </w:r>
      <w:r w:rsidRPr="00935BB6">
        <w:rPr>
          <w:rStyle w:val="Emphasis"/>
          <w:rFonts w:ascii="Times New Roman" w:hAnsi="Times New Roman"/>
          <w:i w:val="0"/>
          <w:iCs w:val="0"/>
          <w:sz w:val="22"/>
          <w:szCs w:val="22"/>
        </w:rPr>
        <w:t xml:space="preserve"> Vol. 1041, </w:t>
      </w:r>
      <w:r w:rsidR="005577F6" w:rsidRPr="00935BB6">
        <w:rPr>
          <w:rStyle w:val="Emphasis"/>
          <w:rFonts w:ascii="Times New Roman" w:hAnsi="Times New Roman"/>
          <w:i w:val="0"/>
          <w:iCs w:val="0"/>
          <w:sz w:val="22"/>
          <w:szCs w:val="22"/>
        </w:rPr>
        <w:t>pp. 25-32</w:t>
      </w:r>
      <w:r w:rsidRPr="00935BB6">
        <w:rPr>
          <w:rStyle w:val="Emphasis"/>
          <w:rFonts w:ascii="Times New Roman" w:hAnsi="Times New Roman"/>
          <w:i w:val="0"/>
          <w:iCs w:val="0"/>
          <w:sz w:val="22"/>
          <w:szCs w:val="22"/>
        </w:rPr>
        <w:t>, 2008.</w:t>
      </w:r>
      <w:r w:rsidR="005577F6" w:rsidRPr="00935BB6">
        <w:rPr>
          <w:rStyle w:val="Emphasis"/>
          <w:rFonts w:ascii="Times New Roman" w:hAnsi="Times New Roman"/>
          <w:i w:val="0"/>
          <w:iCs w:val="0"/>
          <w:sz w:val="22"/>
          <w:szCs w:val="22"/>
        </w:rPr>
        <w:t xml:space="preserve">  </w:t>
      </w:r>
    </w:p>
    <w:p w14:paraId="175211D8" w14:textId="77777777" w:rsidR="005577F6" w:rsidRPr="00935BB6" w:rsidRDefault="005577F6" w:rsidP="005577F6">
      <w:pPr>
        <w:spacing w:line="240" w:lineRule="exact"/>
        <w:rPr>
          <w:rFonts w:ascii="Times New Roman" w:hAnsi="Times New Roman"/>
          <w:sz w:val="22"/>
          <w:szCs w:val="22"/>
        </w:rPr>
      </w:pPr>
    </w:p>
    <w:p w14:paraId="428350DA" w14:textId="77777777" w:rsidR="00732466" w:rsidRPr="00935BB6" w:rsidRDefault="009C3666" w:rsidP="007324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Kim H. C. and Fthenakis V. M.  The Fuel Cycles of Electricity Generation: A Comparison of Land Use. </w:t>
      </w:r>
      <w:r w:rsidRPr="00935BB6">
        <w:rPr>
          <w:rStyle w:val="Emphasis"/>
          <w:rFonts w:ascii="Times New Roman" w:hAnsi="Times New Roman"/>
          <w:i w:val="0"/>
          <w:iCs w:val="0"/>
          <w:sz w:val="22"/>
          <w:szCs w:val="22"/>
          <w:u w:val="single"/>
        </w:rPr>
        <w:t>Materials Research Society Symposium Proceeding</w:t>
      </w:r>
      <w:r w:rsidRPr="00935BB6">
        <w:rPr>
          <w:rStyle w:val="Emphasis"/>
          <w:rFonts w:ascii="Times New Roman" w:hAnsi="Times New Roman"/>
          <w:i w:val="0"/>
          <w:iCs w:val="0"/>
          <w:sz w:val="22"/>
          <w:szCs w:val="22"/>
        </w:rPr>
        <w:t xml:space="preserve"> Vol. 1041,</w:t>
      </w:r>
      <w:r w:rsidR="00732466" w:rsidRPr="00935BB6">
        <w:rPr>
          <w:rFonts w:ascii="Times New Roman" w:hAnsi="Times New Roman"/>
          <w:i/>
          <w:iCs/>
          <w:sz w:val="22"/>
          <w:szCs w:val="22"/>
        </w:rPr>
        <w:t xml:space="preserve"> </w:t>
      </w:r>
      <w:r w:rsidR="00732466" w:rsidRPr="00935BB6">
        <w:rPr>
          <w:rFonts w:ascii="Times New Roman" w:hAnsi="Times New Roman"/>
          <w:iCs/>
          <w:sz w:val="22"/>
          <w:szCs w:val="22"/>
        </w:rPr>
        <w:t>pp.</w:t>
      </w:r>
      <w:r w:rsidR="00732466" w:rsidRPr="00935BB6">
        <w:rPr>
          <w:rFonts w:ascii="Times New Roman" w:hAnsi="Times New Roman"/>
          <w:i/>
          <w:iCs/>
          <w:sz w:val="22"/>
          <w:szCs w:val="22"/>
        </w:rPr>
        <w:t xml:space="preserve"> </w:t>
      </w:r>
      <w:r w:rsidR="00732466" w:rsidRPr="00935BB6">
        <w:rPr>
          <w:rFonts w:ascii="Times New Roman" w:hAnsi="Times New Roman"/>
          <w:sz w:val="22"/>
          <w:szCs w:val="22"/>
        </w:rPr>
        <w:t>165-171</w:t>
      </w:r>
      <w:r w:rsidRPr="00935BB6">
        <w:rPr>
          <w:rFonts w:ascii="Times New Roman" w:hAnsi="Times New Roman"/>
          <w:sz w:val="22"/>
          <w:szCs w:val="22"/>
        </w:rPr>
        <w:t>, 2008.</w:t>
      </w:r>
      <w:r w:rsidR="00732466" w:rsidRPr="00935BB6">
        <w:rPr>
          <w:rFonts w:ascii="Times New Roman" w:hAnsi="Times New Roman"/>
          <w:sz w:val="22"/>
          <w:szCs w:val="22"/>
        </w:rPr>
        <w:t xml:space="preserve"> </w:t>
      </w:r>
    </w:p>
    <w:p w14:paraId="42C19CAD" w14:textId="77777777" w:rsidR="009C3666" w:rsidRPr="00935BB6" w:rsidRDefault="009C3666">
      <w:pPr>
        <w:spacing w:line="240" w:lineRule="exact"/>
        <w:rPr>
          <w:rFonts w:ascii="Times New Roman" w:hAnsi="Times New Roman"/>
          <w:sz w:val="22"/>
          <w:szCs w:val="22"/>
        </w:rPr>
      </w:pPr>
    </w:p>
    <w:p w14:paraId="18A47EC1"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V.M., Mason J. and Zweibel K., A Grand Plan for Solar Energy: Starting </w:t>
      </w:r>
      <w:r w:rsidR="00F04E6C" w:rsidRPr="00935BB6">
        <w:rPr>
          <w:rFonts w:ascii="Times New Roman" w:hAnsi="Times New Roman"/>
          <w:sz w:val="22"/>
          <w:szCs w:val="22"/>
        </w:rPr>
        <w:t>from</w:t>
      </w:r>
      <w:r w:rsidRPr="00935BB6">
        <w:rPr>
          <w:rFonts w:ascii="Times New Roman" w:hAnsi="Times New Roman"/>
          <w:sz w:val="22"/>
          <w:szCs w:val="22"/>
        </w:rPr>
        <w:t xml:space="preserve"> the United States, Proceedings</w:t>
      </w:r>
      <w:r w:rsidRPr="00935BB6">
        <w:rPr>
          <w:rFonts w:ascii="Times New Roman" w:hAnsi="Times New Roman"/>
          <w:sz w:val="22"/>
          <w:szCs w:val="22"/>
          <w:u w:val="single"/>
        </w:rPr>
        <w:t xml:space="preserve"> 23</w:t>
      </w:r>
      <w:r w:rsidRPr="00935BB6">
        <w:rPr>
          <w:rFonts w:ascii="Times New Roman" w:hAnsi="Times New Roman"/>
          <w:sz w:val="22"/>
          <w:szCs w:val="22"/>
          <w:u w:val="single"/>
          <w:vertAlign w:val="superscript"/>
        </w:rPr>
        <w:t>rd</w:t>
      </w:r>
      <w:r w:rsidRPr="00935BB6">
        <w:rPr>
          <w:rFonts w:ascii="Times New Roman" w:hAnsi="Times New Roman"/>
          <w:sz w:val="22"/>
          <w:szCs w:val="22"/>
          <w:u w:val="single"/>
        </w:rPr>
        <w:t xml:space="preserve"> European Photovoltaic Solar Energy Conference</w:t>
      </w:r>
      <w:r w:rsidRPr="00935BB6">
        <w:rPr>
          <w:rFonts w:ascii="Times New Roman" w:hAnsi="Times New Roman"/>
          <w:sz w:val="22"/>
          <w:szCs w:val="22"/>
        </w:rPr>
        <w:t xml:space="preserve">, Valencia, Spain, 1-4 Sept. 2008. </w:t>
      </w:r>
    </w:p>
    <w:p w14:paraId="799F66C9" w14:textId="77777777" w:rsidR="009C3666" w:rsidRPr="00935BB6" w:rsidRDefault="009C3666">
      <w:pPr>
        <w:spacing w:line="240" w:lineRule="exact"/>
        <w:rPr>
          <w:rFonts w:ascii="Times New Roman" w:hAnsi="Times New Roman"/>
          <w:sz w:val="22"/>
          <w:szCs w:val="22"/>
        </w:rPr>
      </w:pPr>
    </w:p>
    <w:p w14:paraId="73372175"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 and Kim H.C., Life Cycle Analysis of two new Concentrator PV Systems, </w:t>
      </w:r>
      <w:r w:rsidRPr="00935BB6">
        <w:rPr>
          <w:rFonts w:ascii="Times New Roman" w:hAnsi="Times New Roman"/>
          <w:sz w:val="22"/>
          <w:szCs w:val="22"/>
          <w:u w:val="single"/>
        </w:rPr>
        <w:t>23</w:t>
      </w:r>
      <w:r w:rsidRPr="00935BB6">
        <w:rPr>
          <w:rFonts w:ascii="Times New Roman" w:hAnsi="Times New Roman"/>
          <w:sz w:val="22"/>
          <w:szCs w:val="22"/>
          <w:u w:val="single"/>
          <w:vertAlign w:val="superscript"/>
        </w:rPr>
        <w:t>rd</w:t>
      </w:r>
      <w:r w:rsidRPr="00935BB6">
        <w:rPr>
          <w:rFonts w:ascii="Times New Roman" w:hAnsi="Times New Roman"/>
          <w:sz w:val="22"/>
          <w:szCs w:val="22"/>
          <w:u w:val="single"/>
        </w:rPr>
        <w:t xml:space="preserve"> European Photovoltaic Solar Energy Conference</w:t>
      </w:r>
      <w:r w:rsidRPr="00935BB6">
        <w:rPr>
          <w:rFonts w:ascii="Times New Roman" w:hAnsi="Times New Roman"/>
          <w:sz w:val="22"/>
          <w:szCs w:val="22"/>
        </w:rPr>
        <w:t xml:space="preserve">, Valencia, Spain, 1-4 Sept. 2008. </w:t>
      </w:r>
    </w:p>
    <w:p w14:paraId="250B69D6" w14:textId="77777777" w:rsidR="009C3666" w:rsidRPr="00935BB6" w:rsidRDefault="009C3666">
      <w:pPr>
        <w:spacing w:line="240" w:lineRule="exact"/>
        <w:rPr>
          <w:rFonts w:ascii="Times New Roman" w:hAnsi="Times New Roman"/>
          <w:sz w:val="22"/>
          <w:szCs w:val="22"/>
        </w:rPr>
      </w:pPr>
    </w:p>
    <w:p w14:paraId="41E7F29C" w14:textId="77777777" w:rsidR="00732466" w:rsidRPr="00935BB6" w:rsidRDefault="009C3666" w:rsidP="007324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 Kim H., </w:t>
      </w:r>
      <w:proofErr w:type="spellStart"/>
      <w:r w:rsidRPr="00935BB6">
        <w:rPr>
          <w:rFonts w:ascii="Times New Roman" w:hAnsi="Times New Roman"/>
          <w:sz w:val="22"/>
          <w:szCs w:val="22"/>
        </w:rPr>
        <w:t>Gualtero</w:t>
      </w:r>
      <w:proofErr w:type="spellEnd"/>
      <w:r w:rsidRPr="00935BB6">
        <w:rPr>
          <w:rFonts w:ascii="Times New Roman" w:hAnsi="Times New Roman"/>
          <w:sz w:val="22"/>
          <w:szCs w:val="22"/>
        </w:rPr>
        <w:t xml:space="preserve"> S. and </w:t>
      </w:r>
      <w:proofErr w:type="spellStart"/>
      <w:r w:rsidRPr="00935BB6">
        <w:rPr>
          <w:rFonts w:ascii="Times New Roman" w:hAnsi="Times New Roman"/>
          <w:sz w:val="22"/>
          <w:szCs w:val="22"/>
        </w:rPr>
        <w:t>Bourtsalas</w:t>
      </w:r>
      <w:proofErr w:type="spellEnd"/>
      <w:r w:rsidRPr="00935BB6">
        <w:rPr>
          <w:rFonts w:ascii="Times New Roman" w:hAnsi="Times New Roman"/>
          <w:sz w:val="22"/>
          <w:szCs w:val="22"/>
        </w:rPr>
        <w:t xml:space="preserve"> A., Nanomaterials in PV Manufacture: Some Life Cycle Environmental and Health Considerations, Proceedings</w:t>
      </w:r>
      <w:r w:rsidRPr="00935BB6">
        <w:rPr>
          <w:rFonts w:ascii="Times New Roman" w:hAnsi="Times New Roman"/>
          <w:sz w:val="22"/>
          <w:szCs w:val="22"/>
          <w:u w:val="single"/>
        </w:rPr>
        <w:t xml:space="preserve"> 34</w:t>
      </w:r>
      <w:r w:rsidRPr="00935BB6">
        <w:rPr>
          <w:rFonts w:ascii="Times New Roman" w:hAnsi="Times New Roman"/>
          <w:sz w:val="22"/>
          <w:szCs w:val="22"/>
          <w:u w:val="single"/>
          <w:vertAlign w:val="superscript"/>
        </w:rPr>
        <w:t>th</w:t>
      </w:r>
      <w:r w:rsidRPr="00935BB6">
        <w:rPr>
          <w:rFonts w:ascii="Times New Roman" w:hAnsi="Times New Roman"/>
          <w:sz w:val="22"/>
          <w:szCs w:val="22"/>
          <w:u w:val="single"/>
        </w:rPr>
        <w:t xml:space="preserve"> IEEE PV Specialists Conference</w:t>
      </w:r>
      <w:r w:rsidRPr="00935BB6">
        <w:rPr>
          <w:rFonts w:ascii="Times New Roman" w:hAnsi="Times New Roman"/>
          <w:sz w:val="22"/>
          <w:szCs w:val="22"/>
        </w:rPr>
        <w:t xml:space="preserve">, </w:t>
      </w:r>
      <w:r w:rsidR="00732466" w:rsidRPr="00935BB6">
        <w:rPr>
          <w:rFonts w:ascii="Times New Roman" w:hAnsi="Times New Roman"/>
          <w:sz w:val="22"/>
          <w:szCs w:val="22"/>
        </w:rPr>
        <w:t>pp. 1068-1073</w:t>
      </w:r>
      <w:r w:rsidR="00E34572">
        <w:rPr>
          <w:rFonts w:ascii="Times New Roman" w:hAnsi="Times New Roman"/>
          <w:sz w:val="22"/>
          <w:szCs w:val="22"/>
        </w:rPr>
        <w:t xml:space="preserve">, </w:t>
      </w:r>
      <w:r w:rsidRPr="00935BB6">
        <w:rPr>
          <w:rFonts w:ascii="Times New Roman" w:hAnsi="Times New Roman"/>
          <w:sz w:val="22"/>
          <w:szCs w:val="22"/>
        </w:rPr>
        <w:t>2009.</w:t>
      </w:r>
      <w:r w:rsidR="00732466" w:rsidRPr="00935BB6">
        <w:rPr>
          <w:rFonts w:ascii="Times New Roman" w:hAnsi="Times New Roman"/>
        </w:rPr>
        <w:t xml:space="preserve"> </w:t>
      </w:r>
    </w:p>
    <w:p w14:paraId="7A532987" w14:textId="77777777" w:rsidR="009C3666" w:rsidRPr="00935BB6" w:rsidRDefault="009C3666">
      <w:pPr>
        <w:spacing w:line="240" w:lineRule="exact"/>
        <w:rPr>
          <w:rFonts w:ascii="Times New Roman" w:hAnsi="Times New Roman"/>
          <w:sz w:val="22"/>
          <w:szCs w:val="22"/>
        </w:rPr>
      </w:pPr>
    </w:p>
    <w:p w14:paraId="636D1E98"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t>Fthenakis V., Raugei M., Held M., Kim H. C., Krones J. An update of Energy Payback Times and Greenhouse Gas emissions in the Life Cycle of Photovoltaics, Proceedings</w:t>
      </w:r>
      <w:r w:rsidRPr="00935BB6">
        <w:rPr>
          <w:rFonts w:ascii="Times New Roman" w:hAnsi="Times New Roman"/>
          <w:sz w:val="22"/>
          <w:szCs w:val="22"/>
          <w:u w:val="single"/>
        </w:rPr>
        <w:t xml:space="preserve"> 24</w:t>
      </w:r>
      <w:r w:rsidRPr="00935BB6">
        <w:rPr>
          <w:rFonts w:ascii="Times New Roman" w:hAnsi="Times New Roman"/>
          <w:sz w:val="22"/>
          <w:szCs w:val="22"/>
          <w:u w:val="single"/>
          <w:vertAlign w:val="superscript"/>
        </w:rPr>
        <w:t>th</w:t>
      </w:r>
      <w:r w:rsidR="00E34572">
        <w:rPr>
          <w:rFonts w:ascii="Times New Roman" w:hAnsi="Times New Roman"/>
          <w:sz w:val="22"/>
          <w:szCs w:val="22"/>
          <w:u w:val="single"/>
        </w:rPr>
        <w:t xml:space="preserve"> </w:t>
      </w:r>
      <w:r w:rsidRPr="00935BB6">
        <w:rPr>
          <w:rFonts w:ascii="Times New Roman" w:hAnsi="Times New Roman"/>
          <w:sz w:val="22"/>
          <w:szCs w:val="22"/>
          <w:u w:val="single"/>
        </w:rPr>
        <w:t>European Photovoltaic Solar Energy Conference</w:t>
      </w:r>
      <w:r w:rsidRPr="00935BB6">
        <w:rPr>
          <w:rFonts w:ascii="Times New Roman" w:hAnsi="Times New Roman"/>
          <w:sz w:val="22"/>
          <w:szCs w:val="22"/>
        </w:rPr>
        <w:t>, Hamburg, Germany, 21-25 September 2009.</w:t>
      </w:r>
    </w:p>
    <w:p w14:paraId="6C3BA57A" w14:textId="77777777" w:rsidR="00FD6F9F" w:rsidRPr="00935BB6" w:rsidRDefault="00FD6F9F" w:rsidP="00FD6F9F">
      <w:pPr>
        <w:pStyle w:val="ListParagraph"/>
        <w:rPr>
          <w:rFonts w:ascii="Times New Roman" w:hAnsi="Times New Roman"/>
          <w:sz w:val="22"/>
          <w:szCs w:val="22"/>
        </w:rPr>
      </w:pPr>
    </w:p>
    <w:p w14:paraId="4748279D" w14:textId="77777777" w:rsidR="00FD6F9F" w:rsidRPr="00935BB6" w:rsidRDefault="00FD6F9F" w:rsidP="00FD6F9F">
      <w:pPr>
        <w:numPr>
          <w:ilvl w:val="0"/>
          <w:numId w:val="1"/>
        </w:numPr>
        <w:rPr>
          <w:rFonts w:ascii="Times New Roman" w:hAnsi="Times New Roman"/>
          <w:sz w:val="22"/>
          <w:szCs w:val="22"/>
        </w:rPr>
      </w:pPr>
      <w:r w:rsidRPr="00935BB6">
        <w:rPr>
          <w:rFonts w:ascii="Times New Roman" w:hAnsi="Times New Roman"/>
          <w:sz w:val="22"/>
          <w:szCs w:val="22"/>
        </w:rPr>
        <w:t xml:space="preserve">Raugei M., Fthenakis V., </w:t>
      </w:r>
      <w:proofErr w:type="spellStart"/>
      <w:r w:rsidRPr="00935BB6">
        <w:rPr>
          <w:rFonts w:ascii="Times New Roman" w:hAnsi="Times New Roman"/>
          <w:sz w:val="22"/>
          <w:szCs w:val="22"/>
        </w:rPr>
        <w:t>Fullana</w:t>
      </w:r>
      <w:proofErr w:type="spellEnd"/>
      <w:r w:rsidRPr="00935BB6">
        <w:rPr>
          <w:rFonts w:ascii="Times New Roman" w:hAnsi="Times New Roman"/>
          <w:sz w:val="22"/>
          <w:szCs w:val="22"/>
        </w:rPr>
        <w:t>-</w:t>
      </w:r>
      <w:proofErr w:type="spellStart"/>
      <w:r w:rsidRPr="00935BB6">
        <w:rPr>
          <w:rFonts w:ascii="Times New Roman" w:hAnsi="Times New Roman"/>
          <w:sz w:val="22"/>
          <w:szCs w:val="22"/>
        </w:rPr>
        <w:t>i</w:t>
      </w:r>
      <w:proofErr w:type="spellEnd"/>
      <w:r w:rsidRPr="00935BB6">
        <w:rPr>
          <w:rFonts w:ascii="Times New Roman" w:hAnsi="Times New Roman"/>
          <w:sz w:val="22"/>
          <w:szCs w:val="22"/>
        </w:rPr>
        <w:t xml:space="preserve">-Palmer P., Dispersing the misconception of low-EROI photovoltaics: Peak oil is here; let us not </w:t>
      </w:r>
      <w:r w:rsidR="00F04E6C" w:rsidRPr="00935BB6">
        <w:rPr>
          <w:rFonts w:ascii="Times New Roman" w:hAnsi="Times New Roman"/>
          <w:sz w:val="22"/>
          <w:szCs w:val="22"/>
        </w:rPr>
        <w:t>squander</w:t>
      </w:r>
      <w:r w:rsidRPr="00935BB6">
        <w:rPr>
          <w:rFonts w:ascii="Times New Roman" w:hAnsi="Times New Roman"/>
          <w:sz w:val="22"/>
          <w:szCs w:val="22"/>
        </w:rPr>
        <w:t xml:space="preserve"> what is left. </w:t>
      </w:r>
      <w:r w:rsidR="00F04E6C" w:rsidRPr="00935BB6">
        <w:rPr>
          <w:rFonts w:ascii="Times New Roman" w:hAnsi="Times New Roman"/>
          <w:sz w:val="22"/>
          <w:szCs w:val="22"/>
        </w:rPr>
        <w:t>Proceedings</w:t>
      </w:r>
      <w:r w:rsidRPr="00935BB6">
        <w:rPr>
          <w:rFonts w:ascii="Times New Roman" w:hAnsi="Times New Roman"/>
          <w:sz w:val="22"/>
          <w:szCs w:val="22"/>
        </w:rPr>
        <w:t xml:space="preserve"> of the 7</w:t>
      </w:r>
      <w:r w:rsidRPr="00935BB6">
        <w:rPr>
          <w:rFonts w:ascii="Times New Roman" w:hAnsi="Times New Roman"/>
          <w:sz w:val="22"/>
          <w:szCs w:val="22"/>
          <w:vertAlign w:val="superscript"/>
        </w:rPr>
        <w:t>th</w:t>
      </w:r>
      <w:r w:rsidRPr="00935BB6">
        <w:rPr>
          <w:rFonts w:ascii="Times New Roman" w:hAnsi="Times New Roman"/>
          <w:sz w:val="22"/>
          <w:szCs w:val="22"/>
        </w:rPr>
        <w:t xml:space="preserve"> </w:t>
      </w:r>
      <w:r w:rsidR="003B225D" w:rsidRPr="00935BB6">
        <w:rPr>
          <w:rFonts w:ascii="Times New Roman" w:hAnsi="Times New Roman"/>
          <w:sz w:val="22"/>
          <w:szCs w:val="22"/>
        </w:rPr>
        <w:t>Bien</w:t>
      </w:r>
      <w:r w:rsidRPr="00935BB6">
        <w:rPr>
          <w:rFonts w:ascii="Times New Roman" w:hAnsi="Times New Roman"/>
          <w:sz w:val="22"/>
          <w:szCs w:val="22"/>
        </w:rPr>
        <w:t xml:space="preserve">nial International Workshop Advances in Energy </w:t>
      </w:r>
      <w:r w:rsidR="00F04E6C" w:rsidRPr="00935BB6">
        <w:rPr>
          <w:rFonts w:ascii="Times New Roman" w:hAnsi="Times New Roman"/>
          <w:sz w:val="22"/>
          <w:szCs w:val="22"/>
        </w:rPr>
        <w:t>Studies</w:t>
      </w:r>
      <w:r w:rsidRPr="00935BB6">
        <w:rPr>
          <w:rFonts w:ascii="Times New Roman" w:hAnsi="Times New Roman"/>
          <w:sz w:val="22"/>
          <w:szCs w:val="22"/>
        </w:rPr>
        <w:t>-Can we break the addiction to Fossil Energy, 2010.</w:t>
      </w:r>
    </w:p>
    <w:p w14:paraId="36249A43" w14:textId="77777777" w:rsidR="009C3666" w:rsidRPr="00935BB6" w:rsidRDefault="009C3666">
      <w:pPr>
        <w:spacing w:line="240" w:lineRule="exact"/>
        <w:rPr>
          <w:rFonts w:ascii="Times New Roman" w:hAnsi="Times New Roman"/>
          <w:sz w:val="22"/>
          <w:szCs w:val="22"/>
        </w:rPr>
      </w:pPr>
    </w:p>
    <w:p w14:paraId="353EC938" w14:textId="77777777" w:rsidR="005577F6" w:rsidRPr="00935BB6" w:rsidRDefault="009C3666" w:rsidP="007F1F05">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 and Kim H. C., Life Cycle Assessment of </w:t>
      </w:r>
      <w:proofErr w:type="spellStart"/>
      <w:r w:rsidRPr="00935BB6">
        <w:rPr>
          <w:rFonts w:ascii="Times New Roman" w:hAnsi="Times New Roman"/>
          <w:sz w:val="22"/>
          <w:szCs w:val="22"/>
        </w:rPr>
        <w:t>Amonix</w:t>
      </w:r>
      <w:proofErr w:type="spellEnd"/>
      <w:r w:rsidRPr="00935BB6">
        <w:rPr>
          <w:rFonts w:ascii="Times New Roman" w:hAnsi="Times New Roman"/>
          <w:sz w:val="22"/>
          <w:szCs w:val="22"/>
        </w:rPr>
        <w:t xml:space="preserve"> 7700 HCPV Systems, Proceeding 6</w:t>
      </w:r>
      <w:r w:rsidRPr="00935BB6">
        <w:rPr>
          <w:rFonts w:ascii="Times New Roman" w:hAnsi="Times New Roman"/>
          <w:sz w:val="22"/>
          <w:szCs w:val="22"/>
          <w:vertAlign w:val="superscript"/>
        </w:rPr>
        <w:t>th</w:t>
      </w:r>
      <w:r w:rsidRPr="00935BB6">
        <w:rPr>
          <w:rFonts w:ascii="Times New Roman" w:hAnsi="Times New Roman"/>
          <w:sz w:val="22"/>
          <w:szCs w:val="22"/>
        </w:rPr>
        <w:t xml:space="preserve"> Concentrating Photovoltaics Conference</w:t>
      </w:r>
      <w:r w:rsidR="005577F6" w:rsidRPr="00935BB6">
        <w:rPr>
          <w:rFonts w:ascii="Times New Roman" w:hAnsi="Times New Roman"/>
          <w:sz w:val="22"/>
          <w:szCs w:val="22"/>
        </w:rPr>
        <w:t xml:space="preserve"> (</w:t>
      </w:r>
      <w:r w:rsidRPr="00935BB6">
        <w:rPr>
          <w:rFonts w:ascii="Times New Roman" w:hAnsi="Times New Roman"/>
          <w:sz w:val="22"/>
          <w:szCs w:val="22"/>
        </w:rPr>
        <w:t>CPV-6</w:t>
      </w:r>
      <w:proofErr w:type="gramStart"/>
      <w:r w:rsidR="005577F6" w:rsidRPr="00935BB6">
        <w:rPr>
          <w:rFonts w:ascii="Times New Roman" w:hAnsi="Times New Roman"/>
          <w:sz w:val="22"/>
          <w:szCs w:val="22"/>
        </w:rPr>
        <w:t>)</w:t>
      </w:r>
      <w:r w:rsidRPr="00935BB6">
        <w:rPr>
          <w:rFonts w:ascii="Times New Roman" w:hAnsi="Times New Roman"/>
          <w:sz w:val="22"/>
          <w:szCs w:val="22"/>
        </w:rPr>
        <w:t>,  Freiberg</w:t>
      </w:r>
      <w:proofErr w:type="gramEnd"/>
      <w:r w:rsidRPr="00935BB6">
        <w:rPr>
          <w:rFonts w:ascii="Times New Roman" w:hAnsi="Times New Roman"/>
          <w:sz w:val="22"/>
          <w:szCs w:val="22"/>
        </w:rPr>
        <w:t>, GER</w:t>
      </w:r>
      <w:r w:rsidR="005577F6" w:rsidRPr="00935BB6">
        <w:rPr>
          <w:rFonts w:ascii="Times New Roman" w:hAnsi="Times New Roman"/>
          <w:sz w:val="22"/>
          <w:szCs w:val="22"/>
        </w:rPr>
        <w:t>; Book Series: AIP Conference Proceedings  Volume: 1277   Pages: 260-263   Published: 2010.</w:t>
      </w:r>
    </w:p>
    <w:p w14:paraId="44BA2AC2" w14:textId="77777777" w:rsidR="009C3666" w:rsidRPr="00935BB6" w:rsidRDefault="009C3666">
      <w:pPr>
        <w:spacing w:line="240" w:lineRule="exact"/>
        <w:rPr>
          <w:rFonts w:ascii="Times New Roman" w:hAnsi="Times New Roman"/>
          <w:sz w:val="22"/>
          <w:szCs w:val="22"/>
        </w:rPr>
      </w:pPr>
    </w:p>
    <w:p w14:paraId="35071DE8" w14:textId="77777777" w:rsidR="009C3666"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 Environmental Aspects on Thin Film Module Production and Product Lifetime, </w:t>
      </w:r>
      <w:r w:rsidRPr="00935BB6">
        <w:rPr>
          <w:rFonts w:ascii="Times New Roman" w:hAnsi="Times New Roman"/>
          <w:sz w:val="22"/>
          <w:szCs w:val="22"/>
          <w:u w:val="single"/>
        </w:rPr>
        <w:t>25</w:t>
      </w:r>
      <w:r w:rsidRPr="00935BB6">
        <w:rPr>
          <w:rFonts w:ascii="Times New Roman" w:hAnsi="Times New Roman"/>
          <w:sz w:val="22"/>
          <w:szCs w:val="22"/>
          <w:u w:val="single"/>
          <w:vertAlign w:val="superscript"/>
        </w:rPr>
        <w:t>th</w:t>
      </w:r>
      <w:r w:rsidRPr="00935BB6">
        <w:rPr>
          <w:rFonts w:ascii="Times New Roman" w:hAnsi="Times New Roman"/>
          <w:sz w:val="22"/>
          <w:szCs w:val="22"/>
          <w:u w:val="single"/>
        </w:rPr>
        <w:t xml:space="preserve"> European Photovoltaic Solar Energy Conference</w:t>
      </w:r>
      <w:r w:rsidRPr="00935BB6">
        <w:rPr>
          <w:rFonts w:ascii="Times New Roman" w:hAnsi="Times New Roman"/>
          <w:sz w:val="22"/>
          <w:szCs w:val="22"/>
        </w:rPr>
        <w:t xml:space="preserve">, Valencia, Spain, 6--4 Sept. 2010. </w:t>
      </w:r>
    </w:p>
    <w:p w14:paraId="6D13276B" w14:textId="77777777" w:rsidR="009C3666" w:rsidRPr="00935BB6" w:rsidRDefault="009C3666">
      <w:pPr>
        <w:spacing w:line="240" w:lineRule="exact"/>
        <w:rPr>
          <w:rFonts w:ascii="Times New Roman" w:hAnsi="Times New Roman"/>
          <w:sz w:val="22"/>
          <w:szCs w:val="22"/>
        </w:rPr>
      </w:pPr>
    </w:p>
    <w:p w14:paraId="12DC216B" w14:textId="77777777" w:rsidR="0032797D" w:rsidRPr="00935BB6" w:rsidRDefault="009C3666">
      <w:pPr>
        <w:numPr>
          <w:ilvl w:val="0"/>
          <w:numId w:val="1"/>
        </w:numPr>
        <w:spacing w:line="240" w:lineRule="exact"/>
        <w:rPr>
          <w:rFonts w:ascii="Times New Roman" w:hAnsi="Times New Roman"/>
          <w:sz w:val="22"/>
          <w:szCs w:val="22"/>
        </w:rPr>
      </w:pPr>
      <w:r w:rsidRPr="00935BB6">
        <w:rPr>
          <w:rFonts w:ascii="Times New Roman" w:hAnsi="Times New Roman"/>
          <w:sz w:val="22"/>
          <w:szCs w:val="22"/>
        </w:rPr>
        <w:lastRenderedPageBreak/>
        <w:t xml:space="preserve">Choi J.-K. and Fthenakis V., Mathematical Modeling for Cost Optimization of PV Recycling, </w:t>
      </w:r>
      <w:r w:rsidRPr="00935BB6">
        <w:rPr>
          <w:rFonts w:ascii="Times New Roman" w:hAnsi="Times New Roman"/>
          <w:sz w:val="22"/>
          <w:szCs w:val="22"/>
          <w:u w:val="single"/>
        </w:rPr>
        <w:t>25</w:t>
      </w:r>
      <w:r w:rsidRPr="00935BB6">
        <w:rPr>
          <w:rFonts w:ascii="Times New Roman" w:hAnsi="Times New Roman"/>
          <w:sz w:val="22"/>
          <w:szCs w:val="22"/>
          <w:u w:val="single"/>
          <w:vertAlign w:val="superscript"/>
        </w:rPr>
        <w:t>th</w:t>
      </w:r>
      <w:r w:rsidRPr="00935BB6">
        <w:rPr>
          <w:rFonts w:ascii="Times New Roman" w:hAnsi="Times New Roman"/>
          <w:sz w:val="22"/>
          <w:szCs w:val="22"/>
          <w:u w:val="single"/>
        </w:rPr>
        <w:t xml:space="preserve"> European Photovoltaic Solar Energy Conference</w:t>
      </w:r>
      <w:r w:rsidRPr="00935BB6">
        <w:rPr>
          <w:rFonts w:ascii="Times New Roman" w:hAnsi="Times New Roman"/>
          <w:sz w:val="22"/>
          <w:szCs w:val="22"/>
        </w:rPr>
        <w:t>, Valencia, Spain, 6--4 Sept. 2010.</w:t>
      </w:r>
    </w:p>
    <w:p w14:paraId="21FACEEE" w14:textId="77777777" w:rsidR="0032797D" w:rsidRPr="00935BB6" w:rsidRDefault="0032797D" w:rsidP="0032797D">
      <w:pPr>
        <w:pStyle w:val="ListParagraph"/>
        <w:rPr>
          <w:rFonts w:ascii="Times New Roman" w:hAnsi="Times New Roman"/>
          <w:sz w:val="22"/>
          <w:szCs w:val="22"/>
        </w:rPr>
      </w:pPr>
    </w:p>
    <w:p w14:paraId="2DE137C2" w14:textId="77777777" w:rsidR="009C3666" w:rsidRPr="00935BB6" w:rsidRDefault="0032797D" w:rsidP="0032797D">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Matsuno Y., Hur T. and Fthenakis V., Dynamic Modeling of Cadmium Substance Flow with Zinc and Steel in Japan, C2-0940, Proceedings </w:t>
      </w:r>
      <w:r w:rsidRPr="00935BB6">
        <w:rPr>
          <w:rFonts w:ascii="Times New Roman" w:hAnsi="Times New Roman"/>
          <w:sz w:val="22"/>
          <w:szCs w:val="22"/>
          <w:u w:val="single"/>
        </w:rPr>
        <w:t xml:space="preserve">EcoBalance2010:  the 9th   International Conference on </w:t>
      </w:r>
      <w:proofErr w:type="spellStart"/>
      <w:r w:rsidRPr="00935BB6">
        <w:rPr>
          <w:rFonts w:ascii="Times New Roman" w:hAnsi="Times New Roman"/>
          <w:sz w:val="22"/>
          <w:szCs w:val="22"/>
          <w:u w:val="single"/>
        </w:rPr>
        <w:t>EcoBalance</w:t>
      </w:r>
      <w:proofErr w:type="spellEnd"/>
      <w:r w:rsidRPr="00935BB6">
        <w:rPr>
          <w:rFonts w:ascii="Times New Roman" w:hAnsi="Times New Roman"/>
          <w:sz w:val="22"/>
          <w:szCs w:val="22"/>
        </w:rPr>
        <w:t>, Nov. 9-12, 2010, Tokyo, Japan.</w:t>
      </w:r>
    </w:p>
    <w:p w14:paraId="3424E944" w14:textId="77777777" w:rsidR="0032797D" w:rsidRPr="00935BB6" w:rsidRDefault="0032797D" w:rsidP="0032797D">
      <w:pPr>
        <w:pStyle w:val="ListParagraph"/>
        <w:rPr>
          <w:rFonts w:ascii="Times New Roman" w:hAnsi="Times New Roman"/>
          <w:sz w:val="22"/>
          <w:szCs w:val="22"/>
        </w:rPr>
      </w:pPr>
    </w:p>
    <w:p w14:paraId="07159CBD" w14:textId="77777777" w:rsidR="0032797D" w:rsidRPr="00935BB6" w:rsidRDefault="0032797D" w:rsidP="0032797D">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Son M., Cha K., Matsuno </w:t>
      </w:r>
      <w:r w:rsidR="00E34572">
        <w:rPr>
          <w:rFonts w:ascii="Times New Roman" w:hAnsi="Times New Roman"/>
          <w:sz w:val="22"/>
          <w:szCs w:val="22"/>
        </w:rPr>
        <w:t xml:space="preserve">Y., Fthenakis V., and Hur T., </w:t>
      </w:r>
      <w:r w:rsidRPr="00935BB6">
        <w:rPr>
          <w:rFonts w:ascii="Times New Roman" w:hAnsi="Times New Roman"/>
          <w:sz w:val="22"/>
          <w:szCs w:val="22"/>
        </w:rPr>
        <w:t xml:space="preserve">Substance Flow Analysis of Cadmium in Korea,, C2-0920, Proceedings </w:t>
      </w:r>
      <w:r w:rsidRPr="00935BB6">
        <w:rPr>
          <w:rFonts w:ascii="Times New Roman" w:hAnsi="Times New Roman"/>
          <w:sz w:val="22"/>
          <w:szCs w:val="22"/>
          <w:u w:val="single"/>
        </w:rPr>
        <w:t xml:space="preserve">EcoBalance2010:  the 9th   International Conference on </w:t>
      </w:r>
      <w:proofErr w:type="spellStart"/>
      <w:r w:rsidRPr="00935BB6">
        <w:rPr>
          <w:rFonts w:ascii="Times New Roman" w:hAnsi="Times New Roman"/>
          <w:sz w:val="22"/>
          <w:szCs w:val="22"/>
          <w:u w:val="single"/>
        </w:rPr>
        <w:t>EcoBalance</w:t>
      </w:r>
      <w:proofErr w:type="spellEnd"/>
      <w:r w:rsidRPr="00935BB6">
        <w:rPr>
          <w:rFonts w:ascii="Times New Roman" w:hAnsi="Times New Roman"/>
          <w:sz w:val="22"/>
          <w:szCs w:val="22"/>
        </w:rPr>
        <w:t>, Nov. 9-12, 2010, Tokyo, Japan.</w:t>
      </w:r>
    </w:p>
    <w:p w14:paraId="632AB9A0" w14:textId="77777777" w:rsidR="0032797D" w:rsidRPr="00935BB6" w:rsidRDefault="0032797D" w:rsidP="0032797D">
      <w:pPr>
        <w:pStyle w:val="ListParagraph"/>
        <w:rPr>
          <w:rFonts w:ascii="Times New Roman" w:hAnsi="Times New Roman"/>
          <w:sz w:val="22"/>
          <w:szCs w:val="22"/>
        </w:rPr>
      </w:pPr>
    </w:p>
    <w:p w14:paraId="79202D73" w14:textId="77777777" w:rsidR="0032797D" w:rsidRPr="00935BB6" w:rsidRDefault="0032797D" w:rsidP="0032797D">
      <w:pPr>
        <w:numPr>
          <w:ilvl w:val="0"/>
          <w:numId w:val="1"/>
        </w:numPr>
        <w:rPr>
          <w:rFonts w:ascii="Times New Roman" w:hAnsi="Times New Roman"/>
          <w:sz w:val="22"/>
          <w:szCs w:val="22"/>
        </w:rPr>
      </w:pPr>
      <w:r w:rsidRPr="00935BB6">
        <w:rPr>
          <w:rFonts w:ascii="Times New Roman" w:hAnsi="Times New Roman"/>
          <w:sz w:val="22"/>
          <w:szCs w:val="22"/>
        </w:rPr>
        <w:t>Kim H., Cha K., Kim</w:t>
      </w:r>
      <w:r w:rsidR="00E34572">
        <w:rPr>
          <w:rFonts w:ascii="Times New Roman" w:hAnsi="Times New Roman"/>
          <w:sz w:val="22"/>
          <w:szCs w:val="22"/>
        </w:rPr>
        <w:t xml:space="preserve"> B., Fthenakis V., and Hur T., </w:t>
      </w:r>
      <w:r w:rsidR="00627A29" w:rsidRPr="00935BB6">
        <w:rPr>
          <w:rFonts w:ascii="Times New Roman" w:hAnsi="Times New Roman"/>
          <w:sz w:val="22"/>
          <w:szCs w:val="22"/>
        </w:rPr>
        <w:t>Proceedings</w:t>
      </w:r>
      <w:r w:rsidR="007263C0" w:rsidRPr="00935BB6">
        <w:rPr>
          <w:rFonts w:ascii="Times New Roman" w:hAnsi="Times New Roman"/>
          <w:sz w:val="22"/>
          <w:szCs w:val="22"/>
        </w:rPr>
        <w:t xml:space="preserve"> </w:t>
      </w:r>
      <w:r w:rsidRPr="00935BB6">
        <w:rPr>
          <w:rFonts w:ascii="Times New Roman" w:hAnsi="Times New Roman"/>
          <w:sz w:val="22"/>
          <w:szCs w:val="22"/>
        </w:rPr>
        <w:t>Life Cycle Assessment of CdTe Photovolt</w:t>
      </w:r>
      <w:r w:rsidR="007263C0" w:rsidRPr="00935BB6">
        <w:rPr>
          <w:rFonts w:ascii="Times New Roman" w:hAnsi="Times New Roman"/>
          <w:sz w:val="22"/>
          <w:szCs w:val="22"/>
        </w:rPr>
        <w:t>aic</w:t>
      </w:r>
      <w:r w:rsidRPr="00935BB6">
        <w:rPr>
          <w:rFonts w:ascii="Times New Roman" w:hAnsi="Times New Roman"/>
          <w:sz w:val="22"/>
          <w:szCs w:val="22"/>
        </w:rPr>
        <w:t xml:space="preserve"> Systems, </w:t>
      </w:r>
      <w:proofErr w:type="spellStart"/>
      <w:r w:rsidRPr="00935BB6">
        <w:rPr>
          <w:rFonts w:ascii="Times New Roman" w:hAnsi="Times New Roman"/>
          <w:sz w:val="22"/>
          <w:szCs w:val="22"/>
        </w:rPr>
        <w:t>EcoDesign</w:t>
      </w:r>
      <w:proofErr w:type="spellEnd"/>
      <w:r w:rsidRPr="00935BB6">
        <w:rPr>
          <w:rFonts w:ascii="Times New Roman" w:hAnsi="Times New Roman"/>
          <w:sz w:val="22"/>
          <w:szCs w:val="22"/>
        </w:rPr>
        <w:t xml:space="preserve"> 2011, Kyoto, </w:t>
      </w:r>
      <w:r w:rsidR="00627A29" w:rsidRPr="00935BB6">
        <w:rPr>
          <w:rFonts w:ascii="Times New Roman" w:hAnsi="Times New Roman"/>
          <w:sz w:val="22"/>
          <w:szCs w:val="22"/>
        </w:rPr>
        <w:t>Japan.</w:t>
      </w:r>
      <w:r w:rsidRPr="00935BB6">
        <w:rPr>
          <w:rFonts w:ascii="Times New Roman" w:hAnsi="Times New Roman"/>
          <w:sz w:val="22"/>
          <w:szCs w:val="22"/>
        </w:rPr>
        <w:t xml:space="preserve"> </w:t>
      </w:r>
    </w:p>
    <w:p w14:paraId="627C9E6B" w14:textId="77777777" w:rsidR="005E1C4C" w:rsidRPr="00935BB6" w:rsidRDefault="005E1C4C" w:rsidP="00627A29">
      <w:pPr>
        <w:pStyle w:val="ListParagraph"/>
        <w:ind w:left="0"/>
        <w:rPr>
          <w:rFonts w:ascii="Times New Roman" w:hAnsi="Times New Roman"/>
          <w:sz w:val="22"/>
          <w:szCs w:val="22"/>
        </w:rPr>
      </w:pPr>
    </w:p>
    <w:p w14:paraId="61D662A2" w14:textId="77777777" w:rsidR="00782381" w:rsidRPr="00935BB6" w:rsidRDefault="005E1C4C" w:rsidP="005E1C4C">
      <w:pPr>
        <w:numPr>
          <w:ilvl w:val="0"/>
          <w:numId w:val="1"/>
        </w:numPr>
        <w:tabs>
          <w:tab w:val="left" w:pos="540"/>
          <w:tab w:val="right" w:pos="9360"/>
          <w:tab w:val="right" w:pos="10800"/>
        </w:tabs>
        <w:jc w:val="both"/>
        <w:rPr>
          <w:rFonts w:ascii="Times New Roman" w:hAnsi="Times New Roman"/>
          <w:color w:val="262626"/>
          <w:sz w:val="22"/>
          <w:szCs w:val="22"/>
        </w:rPr>
      </w:pPr>
      <w:r w:rsidRPr="00935BB6">
        <w:rPr>
          <w:rFonts w:ascii="Times New Roman" w:hAnsi="Times New Roman"/>
          <w:color w:val="262626"/>
          <w:sz w:val="22"/>
          <w:szCs w:val="22"/>
        </w:rPr>
        <w:t xml:space="preserve">Perez, M., Fthenakis, V., Kim, H.C., Pereira, A. (2011): Façade BIPV: The Environmental Life-Cycle Value Proposition. Proc. ASES National Solar Conference, </w:t>
      </w:r>
      <w:r w:rsidR="00B55B11" w:rsidRPr="00935BB6">
        <w:rPr>
          <w:rFonts w:ascii="Times New Roman" w:hAnsi="Times New Roman"/>
          <w:color w:val="262626"/>
          <w:sz w:val="22"/>
          <w:szCs w:val="22"/>
        </w:rPr>
        <w:t>May 17-21, 2011. Raleigh, N.C.</w:t>
      </w:r>
      <w:r w:rsidRPr="00935BB6">
        <w:rPr>
          <w:rFonts w:ascii="Times New Roman" w:hAnsi="Times New Roman"/>
          <w:color w:val="262626"/>
          <w:sz w:val="22"/>
          <w:szCs w:val="22"/>
        </w:rPr>
        <w:t xml:space="preserve">  </w:t>
      </w:r>
      <w:r w:rsidRPr="00935BB6">
        <w:rPr>
          <w:rFonts w:ascii="Times New Roman" w:hAnsi="Times New Roman"/>
          <w:color w:val="262626"/>
          <w:sz w:val="22"/>
          <w:szCs w:val="22"/>
          <w:u w:val="single"/>
        </w:rPr>
        <w:t xml:space="preserve"> </w:t>
      </w:r>
    </w:p>
    <w:p w14:paraId="7892D30A" w14:textId="77777777" w:rsidR="005E1C4C" w:rsidRPr="00935BB6" w:rsidRDefault="005E1C4C" w:rsidP="00782381">
      <w:pPr>
        <w:tabs>
          <w:tab w:val="left" w:pos="540"/>
          <w:tab w:val="right" w:pos="9360"/>
          <w:tab w:val="right" w:pos="10800"/>
        </w:tabs>
        <w:jc w:val="both"/>
        <w:rPr>
          <w:rFonts w:ascii="Times New Roman" w:hAnsi="Times New Roman"/>
          <w:color w:val="262626"/>
          <w:sz w:val="22"/>
          <w:szCs w:val="22"/>
        </w:rPr>
      </w:pPr>
      <w:r w:rsidRPr="00935BB6">
        <w:rPr>
          <w:rFonts w:ascii="Times New Roman" w:hAnsi="Times New Roman"/>
          <w:color w:val="262626"/>
          <w:sz w:val="22"/>
          <w:szCs w:val="22"/>
        </w:rPr>
        <w:t xml:space="preserve"> </w:t>
      </w:r>
    </w:p>
    <w:p w14:paraId="33B71FF1" w14:textId="77777777" w:rsidR="005E1C4C" w:rsidRPr="00935BB6" w:rsidRDefault="005E1C4C" w:rsidP="005E1C4C">
      <w:pPr>
        <w:numPr>
          <w:ilvl w:val="0"/>
          <w:numId w:val="1"/>
        </w:numPr>
        <w:tabs>
          <w:tab w:val="left" w:pos="540"/>
          <w:tab w:val="right" w:pos="9360"/>
          <w:tab w:val="right" w:pos="10800"/>
        </w:tabs>
        <w:jc w:val="both"/>
        <w:rPr>
          <w:rFonts w:ascii="Times New Roman" w:hAnsi="Times New Roman"/>
          <w:color w:val="262626"/>
          <w:sz w:val="22"/>
          <w:szCs w:val="22"/>
        </w:rPr>
      </w:pPr>
      <w:r w:rsidRPr="00935BB6">
        <w:rPr>
          <w:rFonts w:ascii="Times New Roman" w:hAnsi="Times New Roman"/>
          <w:color w:val="262626"/>
          <w:sz w:val="22"/>
          <w:szCs w:val="22"/>
        </w:rPr>
        <w:t xml:space="preserve">Perez, M., Fthenakis, V. (2011): </w:t>
      </w:r>
      <w:proofErr w:type="spellStart"/>
      <w:r w:rsidRPr="00935BB6">
        <w:rPr>
          <w:rFonts w:ascii="Times New Roman" w:hAnsi="Times New Roman"/>
          <w:color w:val="262626"/>
          <w:sz w:val="22"/>
          <w:szCs w:val="22"/>
        </w:rPr>
        <w:t>Desertec</w:t>
      </w:r>
      <w:proofErr w:type="spellEnd"/>
      <w:r w:rsidRPr="00935BB6">
        <w:rPr>
          <w:rFonts w:ascii="Times New Roman" w:hAnsi="Times New Roman"/>
          <w:color w:val="262626"/>
          <w:sz w:val="22"/>
          <w:szCs w:val="22"/>
        </w:rPr>
        <w:t xml:space="preserve"> and </w:t>
      </w:r>
      <w:proofErr w:type="spellStart"/>
      <w:r w:rsidRPr="00935BB6">
        <w:rPr>
          <w:rFonts w:ascii="Times New Roman" w:hAnsi="Times New Roman"/>
          <w:color w:val="262626"/>
          <w:sz w:val="22"/>
          <w:szCs w:val="22"/>
        </w:rPr>
        <w:t>Transgreen</w:t>
      </w:r>
      <w:proofErr w:type="spellEnd"/>
      <w:r w:rsidRPr="00935BB6">
        <w:rPr>
          <w:rFonts w:ascii="Times New Roman" w:hAnsi="Times New Roman"/>
          <w:color w:val="262626"/>
          <w:sz w:val="22"/>
          <w:szCs w:val="22"/>
        </w:rPr>
        <w:t xml:space="preserve">: A Case Study for Local, National and International </w:t>
      </w:r>
      <w:proofErr w:type="spellStart"/>
      <w:r w:rsidRPr="00935BB6">
        <w:rPr>
          <w:rFonts w:ascii="Times New Roman" w:hAnsi="Times New Roman"/>
          <w:color w:val="262626"/>
          <w:sz w:val="22"/>
          <w:szCs w:val="22"/>
        </w:rPr>
        <w:t>Juridicial</w:t>
      </w:r>
      <w:proofErr w:type="spellEnd"/>
      <w:r w:rsidRPr="00935BB6">
        <w:rPr>
          <w:rFonts w:ascii="Times New Roman" w:hAnsi="Times New Roman"/>
          <w:color w:val="262626"/>
          <w:sz w:val="22"/>
          <w:szCs w:val="22"/>
        </w:rPr>
        <w:t xml:space="preserve"> Barriers Faced by Continental-Scale Solar Generation Deployment. Proc. ASES National Solar Conference, </w:t>
      </w:r>
      <w:r w:rsidR="00B55B11" w:rsidRPr="00935BB6">
        <w:rPr>
          <w:rFonts w:ascii="Times New Roman" w:hAnsi="Times New Roman"/>
          <w:color w:val="262626"/>
          <w:sz w:val="22"/>
          <w:szCs w:val="22"/>
        </w:rPr>
        <w:t>May 17-21, 2011. Raleigh, N.C.</w:t>
      </w:r>
      <w:r w:rsidRPr="00935BB6">
        <w:rPr>
          <w:rFonts w:ascii="Times New Roman" w:hAnsi="Times New Roman"/>
          <w:color w:val="262626"/>
          <w:sz w:val="22"/>
          <w:szCs w:val="22"/>
        </w:rPr>
        <w:t xml:space="preserve"> </w:t>
      </w:r>
      <w:r w:rsidRPr="00935BB6">
        <w:rPr>
          <w:rFonts w:ascii="Times New Roman" w:hAnsi="Times New Roman"/>
          <w:color w:val="262626"/>
          <w:sz w:val="22"/>
          <w:szCs w:val="22"/>
          <w:u w:val="single"/>
        </w:rPr>
        <w:t xml:space="preserve"> </w:t>
      </w:r>
      <w:r w:rsidRPr="00935BB6">
        <w:rPr>
          <w:rFonts w:ascii="Times New Roman" w:hAnsi="Times New Roman"/>
          <w:color w:val="262626"/>
          <w:sz w:val="22"/>
          <w:szCs w:val="22"/>
        </w:rPr>
        <w:t xml:space="preserve"> </w:t>
      </w:r>
    </w:p>
    <w:p w14:paraId="13513D64" w14:textId="77777777" w:rsidR="005E1C4C" w:rsidRPr="00935BB6" w:rsidRDefault="005E1C4C" w:rsidP="005E1C4C">
      <w:pPr>
        <w:tabs>
          <w:tab w:val="left" w:pos="540"/>
          <w:tab w:val="right" w:pos="9360"/>
          <w:tab w:val="right" w:pos="10800"/>
        </w:tabs>
        <w:ind w:left="360"/>
        <w:jc w:val="both"/>
        <w:rPr>
          <w:rFonts w:ascii="Times New Roman" w:hAnsi="Times New Roman"/>
          <w:color w:val="262626"/>
          <w:sz w:val="22"/>
          <w:szCs w:val="22"/>
        </w:rPr>
      </w:pPr>
    </w:p>
    <w:p w14:paraId="2EACDAD4" w14:textId="77777777" w:rsidR="005E1C4C" w:rsidRPr="00935BB6" w:rsidRDefault="005E1C4C" w:rsidP="00720600">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 Green T., Blunden J. Krueger L., Large Photovoltaic Power Plants: Wildlife Impacts and Benefits, </w:t>
      </w:r>
      <w:r w:rsidR="00720600" w:rsidRPr="00935BB6">
        <w:rPr>
          <w:rFonts w:ascii="Times New Roman" w:hAnsi="Times New Roman"/>
          <w:sz w:val="22"/>
          <w:szCs w:val="22"/>
        </w:rPr>
        <w:t xml:space="preserve">Proceedings </w:t>
      </w:r>
      <w:r w:rsidR="00782381" w:rsidRPr="00935BB6">
        <w:rPr>
          <w:rFonts w:ascii="Times New Roman" w:hAnsi="Times New Roman"/>
          <w:sz w:val="22"/>
          <w:szCs w:val="22"/>
        </w:rPr>
        <w:t>37</w:t>
      </w:r>
      <w:r w:rsidR="00782381" w:rsidRPr="00935BB6">
        <w:rPr>
          <w:rFonts w:ascii="Times New Roman" w:hAnsi="Times New Roman"/>
          <w:sz w:val="22"/>
          <w:szCs w:val="22"/>
          <w:vertAlign w:val="superscript"/>
        </w:rPr>
        <w:t>th</w:t>
      </w:r>
      <w:r w:rsidR="00782381" w:rsidRPr="00935BB6">
        <w:rPr>
          <w:rFonts w:ascii="Times New Roman" w:hAnsi="Times New Roman"/>
          <w:sz w:val="22"/>
          <w:szCs w:val="22"/>
        </w:rPr>
        <w:t xml:space="preserve"> </w:t>
      </w:r>
      <w:r w:rsidRPr="00935BB6">
        <w:rPr>
          <w:rFonts w:ascii="Times New Roman" w:hAnsi="Times New Roman"/>
          <w:sz w:val="22"/>
          <w:szCs w:val="22"/>
        </w:rPr>
        <w:t>IEEE</w:t>
      </w:r>
      <w:r w:rsidR="00782381" w:rsidRPr="00935BB6">
        <w:rPr>
          <w:rFonts w:ascii="Times New Roman" w:hAnsi="Times New Roman"/>
          <w:sz w:val="22"/>
          <w:szCs w:val="22"/>
        </w:rPr>
        <w:t xml:space="preserve"> </w:t>
      </w:r>
      <w:r w:rsidRPr="00935BB6">
        <w:rPr>
          <w:rFonts w:ascii="Times New Roman" w:hAnsi="Times New Roman"/>
          <w:sz w:val="22"/>
          <w:szCs w:val="22"/>
        </w:rPr>
        <w:t>P</w:t>
      </w:r>
      <w:r w:rsidR="00782381" w:rsidRPr="00935BB6">
        <w:rPr>
          <w:rFonts w:ascii="Times New Roman" w:hAnsi="Times New Roman"/>
          <w:sz w:val="22"/>
          <w:szCs w:val="22"/>
        </w:rPr>
        <w:t xml:space="preserve">hotovoltaic Specialists Conference, </w:t>
      </w:r>
      <w:r w:rsidRPr="00935BB6">
        <w:rPr>
          <w:rFonts w:ascii="Times New Roman" w:hAnsi="Times New Roman"/>
          <w:sz w:val="22"/>
          <w:szCs w:val="22"/>
        </w:rPr>
        <w:t>Seattle, WA,</w:t>
      </w:r>
      <w:r w:rsidR="000B023A" w:rsidRPr="00935BB6">
        <w:rPr>
          <w:rFonts w:ascii="Times New Roman" w:hAnsi="Times New Roman"/>
          <w:sz w:val="22"/>
          <w:szCs w:val="22"/>
        </w:rPr>
        <w:t xml:space="preserve"> pp</w:t>
      </w:r>
      <w:r w:rsidRPr="00935BB6">
        <w:rPr>
          <w:rFonts w:ascii="Times New Roman" w:hAnsi="Times New Roman"/>
          <w:sz w:val="22"/>
          <w:szCs w:val="22"/>
        </w:rPr>
        <w:t>.</w:t>
      </w:r>
      <w:r w:rsidR="000B023A" w:rsidRPr="00935BB6">
        <w:rPr>
          <w:rFonts w:ascii="Times New Roman" w:hAnsi="Times New Roman"/>
          <w:sz w:val="22"/>
          <w:szCs w:val="22"/>
        </w:rPr>
        <w:t xml:space="preserve"> 2011–2016, 2011.</w:t>
      </w:r>
    </w:p>
    <w:p w14:paraId="3853C504" w14:textId="77777777" w:rsidR="005E1C4C" w:rsidRPr="00935BB6" w:rsidRDefault="005E1C4C" w:rsidP="000B023A">
      <w:pPr>
        <w:spacing w:line="240" w:lineRule="exact"/>
        <w:rPr>
          <w:rFonts w:ascii="Times New Roman" w:hAnsi="Times New Roman"/>
          <w:sz w:val="22"/>
          <w:szCs w:val="22"/>
        </w:rPr>
      </w:pPr>
    </w:p>
    <w:p w14:paraId="00BA07AB" w14:textId="77777777" w:rsidR="005E1C4C" w:rsidRPr="00935BB6" w:rsidRDefault="005E1C4C">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 Perez M., Fthenakis V., A Lifecycle Assessme</w:t>
      </w:r>
      <w:r w:rsidR="00782381" w:rsidRPr="00935BB6">
        <w:rPr>
          <w:rFonts w:ascii="Times New Roman" w:hAnsi="Times New Roman"/>
          <w:sz w:val="22"/>
          <w:szCs w:val="22"/>
        </w:rPr>
        <w:t>nt of Façade BIPV in New York, 37</w:t>
      </w:r>
      <w:r w:rsidR="00782381" w:rsidRPr="00935BB6">
        <w:rPr>
          <w:rFonts w:ascii="Times New Roman" w:hAnsi="Times New Roman"/>
          <w:sz w:val="22"/>
          <w:szCs w:val="22"/>
          <w:vertAlign w:val="superscript"/>
        </w:rPr>
        <w:t>th</w:t>
      </w:r>
      <w:r w:rsidR="00782381" w:rsidRPr="00935BB6">
        <w:rPr>
          <w:rFonts w:ascii="Times New Roman" w:hAnsi="Times New Roman"/>
          <w:sz w:val="22"/>
          <w:szCs w:val="22"/>
        </w:rPr>
        <w:t xml:space="preserve"> IEEE Photov</w:t>
      </w:r>
      <w:r w:rsidR="00E34572">
        <w:rPr>
          <w:rFonts w:ascii="Times New Roman" w:hAnsi="Times New Roman"/>
          <w:sz w:val="22"/>
          <w:szCs w:val="22"/>
        </w:rPr>
        <w:t xml:space="preserve">oltaic Specialists Conference, </w:t>
      </w:r>
      <w:r w:rsidRPr="00935BB6">
        <w:rPr>
          <w:rFonts w:ascii="Times New Roman" w:hAnsi="Times New Roman"/>
          <w:sz w:val="22"/>
          <w:szCs w:val="22"/>
        </w:rPr>
        <w:t>Seattle, WA, June 2011</w:t>
      </w:r>
      <w:r w:rsidR="00782381" w:rsidRPr="00935BB6">
        <w:rPr>
          <w:rFonts w:ascii="Times New Roman" w:hAnsi="Times New Roman"/>
          <w:sz w:val="22"/>
          <w:szCs w:val="22"/>
        </w:rPr>
        <w:t xml:space="preserve">; </w:t>
      </w:r>
      <w:r w:rsidR="00C077D2" w:rsidRPr="00935BB6">
        <w:rPr>
          <w:rFonts w:ascii="Times New Roman" w:hAnsi="Times New Roman"/>
          <w:sz w:val="22"/>
          <w:szCs w:val="22"/>
        </w:rPr>
        <w:t xml:space="preserve">pp. 3271-3276; </w:t>
      </w:r>
      <w:r w:rsidR="00782381" w:rsidRPr="00935BB6">
        <w:rPr>
          <w:rFonts w:ascii="Times New Roman" w:hAnsi="Times New Roman"/>
          <w:sz w:val="22"/>
          <w:szCs w:val="22"/>
        </w:rPr>
        <w:t>r</w:t>
      </w:r>
      <w:r w:rsidR="00032F44" w:rsidRPr="00935BB6">
        <w:rPr>
          <w:rFonts w:ascii="Times New Roman" w:hAnsi="Times New Roman"/>
          <w:sz w:val="22"/>
          <w:szCs w:val="22"/>
        </w:rPr>
        <w:t>eceived “Best Poster</w:t>
      </w:r>
      <w:r w:rsidR="00D85319" w:rsidRPr="00935BB6">
        <w:rPr>
          <w:rFonts w:ascii="Times New Roman" w:hAnsi="Times New Roman"/>
          <w:sz w:val="22"/>
          <w:szCs w:val="22"/>
        </w:rPr>
        <w:t xml:space="preserve"> Paper</w:t>
      </w:r>
      <w:r w:rsidR="00032F44" w:rsidRPr="00935BB6">
        <w:rPr>
          <w:rFonts w:ascii="Times New Roman" w:hAnsi="Times New Roman"/>
          <w:sz w:val="22"/>
          <w:szCs w:val="22"/>
        </w:rPr>
        <w:t>” award</w:t>
      </w:r>
      <w:r w:rsidR="00782381" w:rsidRPr="00935BB6">
        <w:rPr>
          <w:rFonts w:ascii="Times New Roman" w:hAnsi="Times New Roman"/>
          <w:sz w:val="22"/>
          <w:szCs w:val="22"/>
        </w:rPr>
        <w:t>.</w:t>
      </w:r>
    </w:p>
    <w:p w14:paraId="7BC4DD18" w14:textId="77777777" w:rsidR="005E1C4C" w:rsidRPr="00935BB6" w:rsidRDefault="005E1C4C" w:rsidP="00032F44">
      <w:pPr>
        <w:pStyle w:val="ListParagraph"/>
        <w:ind w:left="0"/>
        <w:rPr>
          <w:rFonts w:ascii="Times New Roman" w:hAnsi="Times New Roman"/>
          <w:sz w:val="22"/>
          <w:szCs w:val="22"/>
        </w:rPr>
      </w:pPr>
    </w:p>
    <w:p w14:paraId="4A62E7D7" w14:textId="77777777" w:rsidR="005E1C4C" w:rsidRPr="00935BB6" w:rsidRDefault="005E1C4C">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 Harmonization LCA, </w:t>
      </w:r>
      <w:r w:rsidR="00884913" w:rsidRPr="00935BB6">
        <w:rPr>
          <w:rFonts w:ascii="Times New Roman" w:hAnsi="Times New Roman"/>
          <w:sz w:val="22"/>
        </w:rPr>
        <w:t xml:space="preserve">Life Cycle Assessment of CIGS Modules with various Mounting Configurations, </w:t>
      </w:r>
      <w:r w:rsidR="00797D69" w:rsidRPr="00935BB6">
        <w:rPr>
          <w:rFonts w:ascii="Times New Roman" w:hAnsi="Times New Roman"/>
          <w:sz w:val="22"/>
        </w:rPr>
        <w:t>4 AV.3.5.8</w:t>
      </w:r>
      <w:r w:rsidR="00797D69" w:rsidRPr="00935BB6">
        <w:rPr>
          <w:rFonts w:ascii="Times New Roman" w:hAnsi="Times New Roman"/>
          <w:sz w:val="22"/>
          <w:szCs w:val="22"/>
        </w:rPr>
        <w:t xml:space="preserve">, </w:t>
      </w:r>
      <w:r w:rsidR="00797D69" w:rsidRPr="00935BB6">
        <w:rPr>
          <w:rFonts w:ascii="Times New Roman" w:hAnsi="Times New Roman"/>
          <w:sz w:val="22"/>
        </w:rPr>
        <w:t>26</w:t>
      </w:r>
      <w:r w:rsidR="00797D69" w:rsidRPr="00935BB6">
        <w:rPr>
          <w:rFonts w:ascii="Times New Roman" w:hAnsi="Times New Roman"/>
          <w:sz w:val="22"/>
          <w:vertAlign w:val="superscript"/>
        </w:rPr>
        <w:t>th</w:t>
      </w:r>
      <w:r w:rsidR="00797D69" w:rsidRPr="00935BB6">
        <w:rPr>
          <w:rFonts w:ascii="Times New Roman" w:hAnsi="Times New Roman"/>
          <w:sz w:val="22"/>
        </w:rPr>
        <w:t xml:space="preserve"> European Photovo</w:t>
      </w:r>
      <w:r w:rsidR="00E34572">
        <w:rPr>
          <w:rFonts w:ascii="Times New Roman" w:hAnsi="Times New Roman"/>
          <w:sz w:val="22"/>
        </w:rPr>
        <w:t xml:space="preserve">ltaic Solar Energy Conference, </w:t>
      </w:r>
      <w:r w:rsidRPr="00935BB6">
        <w:rPr>
          <w:rFonts w:ascii="Times New Roman" w:hAnsi="Times New Roman"/>
          <w:sz w:val="22"/>
          <w:szCs w:val="22"/>
        </w:rPr>
        <w:t>Hamburg, GER, Sept. 2011</w:t>
      </w:r>
      <w:r w:rsidR="00797D69" w:rsidRPr="00935BB6">
        <w:rPr>
          <w:rFonts w:ascii="Times New Roman" w:hAnsi="Times New Roman"/>
          <w:sz w:val="22"/>
          <w:szCs w:val="22"/>
        </w:rPr>
        <w:t>.</w:t>
      </w:r>
      <w:r w:rsidR="00797D69" w:rsidRPr="00935BB6">
        <w:rPr>
          <w:rFonts w:ascii="Times New Roman" w:hAnsi="Times New Roman"/>
          <w:sz w:val="22"/>
        </w:rPr>
        <w:t xml:space="preserve"> </w:t>
      </w:r>
    </w:p>
    <w:p w14:paraId="4F650DBA" w14:textId="77777777" w:rsidR="005E1C4C" w:rsidRPr="00935BB6" w:rsidRDefault="005E1C4C" w:rsidP="005E1C4C">
      <w:pPr>
        <w:pStyle w:val="ListParagraph"/>
        <w:rPr>
          <w:rFonts w:ascii="Times New Roman" w:hAnsi="Times New Roman"/>
          <w:sz w:val="22"/>
          <w:szCs w:val="22"/>
        </w:rPr>
      </w:pPr>
    </w:p>
    <w:p w14:paraId="72CC849D" w14:textId="77777777" w:rsidR="005E1C4C" w:rsidRPr="00935BB6" w:rsidRDefault="005E1C4C" w:rsidP="00797D69">
      <w:pPr>
        <w:numPr>
          <w:ilvl w:val="0"/>
          <w:numId w:val="1"/>
        </w:numPr>
        <w:rPr>
          <w:rFonts w:ascii="Times New Roman" w:hAnsi="Times New Roman"/>
          <w:sz w:val="22"/>
          <w:szCs w:val="22"/>
        </w:rPr>
      </w:pPr>
      <w:r w:rsidRPr="00935BB6">
        <w:rPr>
          <w:rFonts w:ascii="Times New Roman" w:hAnsi="Times New Roman"/>
          <w:sz w:val="22"/>
          <w:szCs w:val="22"/>
        </w:rPr>
        <w:t xml:space="preserve">Fthenakis V., Kim H.C., </w:t>
      </w:r>
      <w:r w:rsidR="00884913" w:rsidRPr="00935BB6">
        <w:rPr>
          <w:rFonts w:ascii="Times New Roman" w:hAnsi="Times New Roman"/>
          <w:sz w:val="22"/>
        </w:rPr>
        <w:t xml:space="preserve">Life Cycle GHG Emissions of PV Electricity Generation: Harmonization of Published Estimates, </w:t>
      </w:r>
      <w:r w:rsidR="00797D69" w:rsidRPr="00935BB6">
        <w:rPr>
          <w:rFonts w:ascii="Times New Roman" w:hAnsi="Times New Roman"/>
          <w:sz w:val="22"/>
        </w:rPr>
        <w:t>4AV.3.59, 26</w:t>
      </w:r>
      <w:r w:rsidR="00797D69" w:rsidRPr="00935BB6">
        <w:rPr>
          <w:rFonts w:ascii="Times New Roman" w:hAnsi="Times New Roman"/>
          <w:sz w:val="22"/>
          <w:vertAlign w:val="superscript"/>
        </w:rPr>
        <w:t>th</w:t>
      </w:r>
      <w:r w:rsidR="00797D69" w:rsidRPr="00935BB6">
        <w:rPr>
          <w:rFonts w:ascii="Times New Roman" w:hAnsi="Times New Roman"/>
          <w:sz w:val="22"/>
        </w:rPr>
        <w:t xml:space="preserve">  European Photovoltaic Solar Energy Conference</w:t>
      </w:r>
      <w:r w:rsidRPr="00935BB6">
        <w:rPr>
          <w:rFonts w:ascii="Times New Roman" w:hAnsi="Times New Roman"/>
          <w:sz w:val="22"/>
          <w:szCs w:val="22"/>
        </w:rPr>
        <w:t>, Hamburg, GER, Sept. 2011</w:t>
      </w:r>
      <w:r w:rsidR="00797D69" w:rsidRPr="00935BB6">
        <w:rPr>
          <w:rFonts w:ascii="Times New Roman" w:hAnsi="Times New Roman"/>
          <w:sz w:val="22"/>
          <w:szCs w:val="22"/>
        </w:rPr>
        <w:t>.</w:t>
      </w:r>
    </w:p>
    <w:p w14:paraId="2B087864" w14:textId="77777777" w:rsidR="003F6886" w:rsidRPr="00935BB6" w:rsidRDefault="003F6886" w:rsidP="003F6886">
      <w:pPr>
        <w:pStyle w:val="ListParagraph"/>
        <w:rPr>
          <w:rFonts w:ascii="Times New Roman" w:hAnsi="Times New Roman"/>
          <w:sz w:val="22"/>
          <w:szCs w:val="22"/>
        </w:rPr>
      </w:pPr>
    </w:p>
    <w:p w14:paraId="7EFF69D1" w14:textId="77777777" w:rsidR="003F6886" w:rsidRPr="00935BB6" w:rsidRDefault="003F6886" w:rsidP="003F6886">
      <w:pPr>
        <w:numPr>
          <w:ilvl w:val="0"/>
          <w:numId w:val="1"/>
        </w:numPr>
        <w:rPr>
          <w:rFonts w:ascii="Times New Roman" w:hAnsi="Times New Roman"/>
          <w:sz w:val="22"/>
          <w:szCs w:val="22"/>
        </w:rPr>
      </w:pPr>
      <w:r w:rsidRPr="00935BB6">
        <w:rPr>
          <w:rFonts w:ascii="Times New Roman" w:hAnsi="Times New Roman"/>
          <w:sz w:val="22"/>
          <w:szCs w:val="22"/>
        </w:rPr>
        <w:t xml:space="preserve">Perez, M., Fthenakis, V. (2011): </w:t>
      </w:r>
      <w:proofErr w:type="spellStart"/>
      <w:r w:rsidRPr="00935BB6">
        <w:rPr>
          <w:rFonts w:ascii="Times New Roman" w:hAnsi="Times New Roman"/>
          <w:sz w:val="22"/>
          <w:szCs w:val="22"/>
        </w:rPr>
        <w:t>Desertec</w:t>
      </w:r>
      <w:proofErr w:type="spellEnd"/>
      <w:r w:rsidRPr="00935BB6">
        <w:rPr>
          <w:rFonts w:ascii="Times New Roman" w:hAnsi="Times New Roman"/>
          <w:sz w:val="22"/>
          <w:szCs w:val="22"/>
        </w:rPr>
        <w:t xml:space="preserve"> and </w:t>
      </w:r>
      <w:proofErr w:type="spellStart"/>
      <w:r w:rsidRPr="00935BB6">
        <w:rPr>
          <w:rFonts w:ascii="Times New Roman" w:hAnsi="Times New Roman"/>
          <w:sz w:val="22"/>
          <w:szCs w:val="22"/>
        </w:rPr>
        <w:t>Transgreen</w:t>
      </w:r>
      <w:proofErr w:type="spellEnd"/>
      <w:r w:rsidRPr="00935BB6">
        <w:rPr>
          <w:rFonts w:ascii="Times New Roman" w:hAnsi="Times New Roman"/>
          <w:sz w:val="22"/>
          <w:szCs w:val="22"/>
        </w:rPr>
        <w:t xml:space="preserve">: A Case Study for Local, National and International </w:t>
      </w:r>
      <w:proofErr w:type="spellStart"/>
      <w:r w:rsidRPr="00935BB6">
        <w:rPr>
          <w:rFonts w:ascii="Times New Roman" w:hAnsi="Times New Roman"/>
          <w:sz w:val="22"/>
          <w:szCs w:val="22"/>
        </w:rPr>
        <w:t>Juridicial</w:t>
      </w:r>
      <w:proofErr w:type="spellEnd"/>
      <w:r w:rsidRPr="00935BB6">
        <w:rPr>
          <w:rFonts w:ascii="Times New Roman" w:hAnsi="Times New Roman"/>
          <w:sz w:val="22"/>
          <w:szCs w:val="22"/>
        </w:rPr>
        <w:t xml:space="preserve"> Barriers Faced by Continental-Scale Solar Generation Deployment. Proc. ASES National Solar Conference, May 17-21, 2011. Raleigh, N.C., 2012    </w:t>
      </w:r>
    </w:p>
    <w:p w14:paraId="278B80CC" w14:textId="77777777" w:rsidR="004F5E36" w:rsidRPr="00935BB6" w:rsidRDefault="004F5E36" w:rsidP="004F5E36">
      <w:pPr>
        <w:rPr>
          <w:rFonts w:ascii="Times New Roman" w:hAnsi="Times New Roman"/>
          <w:sz w:val="22"/>
          <w:szCs w:val="22"/>
        </w:rPr>
      </w:pPr>
    </w:p>
    <w:p w14:paraId="2DD8CDFB" w14:textId="77777777" w:rsidR="004F5E36" w:rsidRPr="00935BB6" w:rsidRDefault="0079780E" w:rsidP="004F5E36">
      <w:pPr>
        <w:numPr>
          <w:ilvl w:val="0"/>
          <w:numId w:val="1"/>
        </w:numPr>
        <w:rPr>
          <w:rFonts w:ascii="Times New Roman" w:hAnsi="Times New Roman"/>
          <w:sz w:val="22"/>
          <w:szCs w:val="22"/>
        </w:rPr>
      </w:pPr>
      <w:r w:rsidRPr="00935BB6">
        <w:rPr>
          <w:rFonts w:ascii="Times New Roman" w:hAnsi="Times New Roman"/>
          <w:sz w:val="22"/>
          <w:szCs w:val="22"/>
        </w:rPr>
        <w:t>Perez, M., Fthenakis, V.M.</w:t>
      </w:r>
      <w:r w:rsidR="00811689" w:rsidRPr="00935BB6">
        <w:rPr>
          <w:rFonts w:ascii="Times New Roman" w:hAnsi="Times New Roman"/>
          <w:sz w:val="22"/>
          <w:szCs w:val="22"/>
        </w:rPr>
        <w:t xml:space="preserve">, Wight, N., Ho, C. </w:t>
      </w:r>
      <w:r w:rsidR="004F5E36" w:rsidRPr="00935BB6">
        <w:rPr>
          <w:rFonts w:ascii="Times New Roman" w:hAnsi="Times New Roman"/>
          <w:sz w:val="22"/>
          <w:szCs w:val="22"/>
        </w:rPr>
        <w:t xml:space="preserve">(2012): Green-Roof Integrated PV Canopies—An Empirical Study and Teaching Tool for Low Income Students in the South Bronx. Proc. WREF World </w:t>
      </w:r>
      <w:r w:rsidR="00811689" w:rsidRPr="00935BB6">
        <w:rPr>
          <w:rFonts w:ascii="Times New Roman" w:hAnsi="Times New Roman"/>
          <w:sz w:val="22"/>
          <w:szCs w:val="22"/>
        </w:rPr>
        <w:t>Renewable Energy Forum, May 13-18,</w:t>
      </w:r>
      <w:r w:rsidR="004F5E36" w:rsidRPr="00935BB6">
        <w:rPr>
          <w:rFonts w:ascii="Times New Roman" w:hAnsi="Times New Roman"/>
          <w:sz w:val="22"/>
          <w:szCs w:val="22"/>
        </w:rPr>
        <w:t xml:space="preserve"> 2012.</w:t>
      </w:r>
    </w:p>
    <w:p w14:paraId="7162CEAD" w14:textId="77777777" w:rsidR="004F5E36" w:rsidRPr="00935BB6" w:rsidRDefault="004F5E36" w:rsidP="004F5E36">
      <w:pPr>
        <w:pStyle w:val="ListParagraph"/>
        <w:rPr>
          <w:rFonts w:ascii="Times New Roman" w:hAnsi="Times New Roman"/>
          <w:sz w:val="22"/>
          <w:szCs w:val="22"/>
        </w:rPr>
      </w:pPr>
    </w:p>
    <w:p w14:paraId="769FC166" w14:textId="77777777" w:rsidR="004F5E36" w:rsidRPr="00935BB6" w:rsidRDefault="004F5E36" w:rsidP="004F5E36">
      <w:pPr>
        <w:numPr>
          <w:ilvl w:val="0"/>
          <w:numId w:val="1"/>
        </w:numPr>
        <w:rPr>
          <w:rFonts w:ascii="Times New Roman" w:hAnsi="Times New Roman"/>
          <w:sz w:val="22"/>
          <w:szCs w:val="22"/>
        </w:rPr>
      </w:pPr>
      <w:r w:rsidRPr="00935BB6">
        <w:rPr>
          <w:rFonts w:ascii="Times New Roman" w:hAnsi="Times New Roman"/>
          <w:sz w:val="22"/>
          <w:szCs w:val="22"/>
        </w:rPr>
        <w:t xml:space="preserve">Perez, M., Fthenakis, V.M.F., Pereira, A. (2012): Examining the Advantages of Extending Department of Buildings Approval to Systems Using IEC-Certified Modules. Proc. WREF World </w:t>
      </w:r>
      <w:r w:rsidR="00811689" w:rsidRPr="00935BB6">
        <w:rPr>
          <w:rFonts w:ascii="Times New Roman" w:hAnsi="Times New Roman"/>
          <w:sz w:val="22"/>
          <w:szCs w:val="22"/>
        </w:rPr>
        <w:t>Renewable Energy Forum, May 13</w:t>
      </w:r>
      <w:r w:rsidRPr="00935BB6">
        <w:rPr>
          <w:rFonts w:ascii="Times New Roman" w:hAnsi="Times New Roman"/>
          <w:sz w:val="22"/>
          <w:szCs w:val="22"/>
        </w:rPr>
        <w:t>-18</w:t>
      </w:r>
      <w:r w:rsidR="00811689" w:rsidRPr="00935BB6">
        <w:rPr>
          <w:rFonts w:ascii="Times New Roman" w:hAnsi="Times New Roman"/>
          <w:sz w:val="22"/>
          <w:szCs w:val="22"/>
        </w:rPr>
        <w:t xml:space="preserve">, </w:t>
      </w:r>
      <w:r w:rsidRPr="00935BB6">
        <w:rPr>
          <w:rFonts w:ascii="Times New Roman" w:hAnsi="Times New Roman"/>
          <w:sz w:val="22"/>
          <w:szCs w:val="22"/>
        </w:rPr>
        <w:t>2012.</w:t>
      </w:r>
    </w:p>
    <w:p w14:paraId="69CB5E50" w14:textId="77777777" w:rsidR="004F5E36" w:rsidRPr="00935BB6" w:rsidRDefault="004F5E36" w:rsidP="004F5E36">
      <w:pPr>
        <w:pStyle w:val="ListParagraph"/>
        <w:rPr>
          <w:rFonts w:ascii="Times New Roman" w:hAnsi="Times New Roman"/>
          <w:sz w:val="22"/>
          <w:szCs w:val="22"/>
        </w:rPr>
      </w:pPr>
    </w:p>
    <w:p w14:paraId="39EE116F" w14:textId="77777777" w:rsidR="004F5E36" w:rsidRPr="00935BB6" w:rsidRDefault="004F5E36" w:rsidP="004F5E36">
      <w:pPr>
        <w:numPr>
          <w:ilvl w:val="0"/>
          <w:numId w:val="1"/>
        </w:numPr>
        <w:rPr>
          <w:rFonts w:ascii="Times New Roman" w:hAnsi="Times New Roman"/>
          <w:sz w:val="22"/>
          <w:szCs w:val="22"/>
        </w:rPr>
      </w:pPr>
      <w:r w:rsidRPr="00935BB6">
        <w:rPr>
          <w:rFonts w:ascii="Times New Roman" w:hAnsi="Times New Roman"/>
          <w:sz w:val="22"/>
          <w:szCs w:val="22"/>
        </w:rPr>
        <w:t xml:space="preserve"> Perez, M., Fthenakis, V.M.F. (2012): Quantifying Long-Timescale Solar Resource Variability. Proc. WREF World Renewable Energy Forum</w:t>
      </w:r>
      <w:r w:rsidR="00811689" w:rsidRPr="00935BB6">
        <w:rPr>
          <w:rFonts w:ascii="Times New Roman" w:hAnsi="Times New Roman"/>
          <w:sz w:val="22"/>
          <w:szCs w:val="22"/>
        </w:rPr>
        <w:t>, May 13-18,</w:t>
      </w:r>
      <w:r w:rsidRPr="00935BB6">
        <w:rPr>
          <w:rFonts w:ascii="Times New Roman" w:hAnsi="Times New Roman"/>
          <w:sz w:val="22"/>
          <w:szCs w:val="22"/>
        </w:rPr>
        <w:t xml:space="preserve"> 2012.</w:t>
      </w:r>
    </w:p>
    <w:p w14:paraId="7D1F9827" w14:textId="77777777" w:rsidR="00D54A1B" w:rsidRPr="00935BB6" w:rsidRDefault="00D54A1B" w:rsidP="00D54A1B">
      <w:pPr>
        <w:ind w:left="864"/>
        <w:rPr>
          <w:rFonts w:ascii="Times New Roman" w:hAnsi="Times New Roman"/>
          <w:sz w:val="22"/>
          <w:szCs w:val="22"/>
          <w:highlight w:val="yellow"/>
        </w:rPr>
      </w:pPr>
    </w:p>
    <w:p w14:paraId="401CFF49" w14:textId="77777777" w:rsidR="002967D7" w:rsidRPr="00935BB6" w:rsidRDefault="00720600" w:rsidP="002967D7">
      <w:pPr>
        <w:numPr>
          <w:ilvl w:val="0"/>
          <w:numId w:val="1"/>
        </w:numPr>
        <w:rPr>
          <w:rFonts w:ascii="Times New Roman" w:hAnsi="Times New Roman"/>
          <w:sz w:val="22"/>
          <w:szCs w:val="22"/>
        </w:rPr>
      </w:pPr>
      <w:r w:rsidRPr="00935BB6">
        <w:rPr>
          <w:rFonts w:ascii="Times New Roman" w:hAnsi="Times New Roman"/>
          <w:sz w:val="22"/>
          <w:szCs w:val="22"/>
        </w:rPr>
        <w:lastRenderedPageBreak/>
        <w:t xml:space="preserve">Anctil A. and Fthenakis V., GHG Emissions and Energy Payback of Large PV Power Plants in the </w:t>
      </w:r>
      <w:proofErr w:type="spellStart"/>
      <w:r w:rsidRPr="00935BB6">
        <w:rPr>
          <w:rFonts w:ascii="Times New Roman" w:hAnsi="Times New Roman"/>
          <w:sz w:val="22"/>
          <w:szCs w:val="22"/>
        </w:rPr>
        <w:t>NorthEast</w:t>
      </w:r>
      <w:proofErr w:type="spellEnd"/>
      <w:r w:rsidRPr="00935BB6">
        <w:rPr>
          <w:rFonts w:ascii="Times New Roman" w:hAnsi="Times New Roman"/>
          <w:sz w:val="22"/>
          <w:szCs w:val="22"/>
        </w:rPr>
        <w:t xml:space="preserve"> United States, </w:t>
      </w:r>
      <w:r w:rsidRPr="00935BB6">
        <w:rPr>
          <w:rFonts w:ascii="Times New Roman" w:hAnsi="Times New Roman"/>
          <w:sz w:val="22"/>
          <w:szCs w:val="22"/>
          <w:u w:val="single"/>
        </w:rPr>
        <w:t>Proceedings 38th IEEE Photov</w:t>
      </w:r>
      <w:r w:rsidR="006D2DB4" w:rsidRPr="00935BB6">
        <w:rPr>
          <w:rFonts w:ascii="Times New Roman" w:hAnsi="Times New Roman"/>
          <w:sz w:val="22"/>
          <w:szCs w:val="22"/>
          <w:u w:val="single"/>
        </w:rPr>
        <w:t>oltaic Specialists Conference</w:t>
      </w:r>
      <w:r w:rsidR="006D2DB4" w:rsidRPr="00935BB6">
        <w:rPr>
          <w:rFonts w:ascii="Times New Roman" w:hAnsi="Times New Roman"/>
          <w:sz w:val="22"/>
          <w:szCs w:val="22"/>
        </w:rPr>
        <w:t xml:space="preserve">, </w:t>
      </w:r>
      <w:r w:rsidR="002967D7" w:rsidRPr="00935BB6">
        <w:rPr>
          <w:rFonts w:ascii="Times New Roman" w:hAnsi="Times New Roman"/>
          <w:sz w:val="22"/>
          <w:szCs w:val="22"/>
        </w:rPr>
        <w:t xml:space="preserve">pp. 753-756, </w:t>
      </w:r>
      <w:r w:rsidRPr="00935BB6">
        <w:rPr>
          <w:rFonts w:ascii="Times New Roman" w:hAnsi="Times New Roman"/>
          <w:sz w:val="22"/>
          <w:szCs w:val="22"/>
        </w:rPr>
        <w:t>2012.</w:t>
      </w:r>
      <w:r w:rsidR="002967D7" w:rsidRPr="00935BB6">
        <w:rPr>
          <w:rFonts w:ascii="Times New Roman" w:hAnsi="Times New Roman"/>
          <w:sz w:val="22"/>
          <w:szCs w:val="22"/>
        </w:rPr>
        <w:t xml:space="preserve"> </w:t>
      </w:r>
    </w:p>
    <w:p w14:paraId="337A7BBF" w14:textId="77777777" w:rsidR="00720600" w:rsidRPr="00935BB6" w:rsidRDefault="00720600" w:rsidP="006D2DB4">
      <w:pPr>
        <w:pStyle w:val="ListParagraph"/>
        <w:ind w:left="0"/>
        <w:rPr>
          <w:rFonts w:ascii="Times New Roman" w:hAnsi="Times New Roman"/>
          <w:sz w:val="22"/>
          <w:szCs w:val="22"/>
        </w:rPr>
      </w:pPr>
    </w:p>
    <w:p w14:paraId="7CEA1B42" w14:textId="77777777" w:rsidR="00720600" w:rsidRPr="00935BB6" w:rsidRDefault="00720600" w:rsidP="002967D7">
      <w:pPr>
        <w:numPr>
          <w:ilvl w:val="0"/>
          <w:numId w:val="1"/>
        </w:numPr>
        <w:rPr>
          <w:rFonts w:ascii="Times New Roman" w:hAnsi="Times New Roman"/>
          <w:sz w:val="22"/>
          <w:szCs w:val="22"/>
        </w:rPr>
      </w:pPr>
      <w:r w:rsidRPr="00935BB6">
        <w:rPr>
          <w:rFonts w:ascii="Times New Roman" w:hAnsi="Times New Roman"/>
          <w:sz w:val="22"/>
          <w:szCs w:val="22"/>
        </w:rPr>
        <w:t xml:space="preserve">Perez M. and Fthenakis V., </w:t>
      </w:r>
      <w:r w:rsidR="005B78EE" w:rsidRPr="00935BB6">
        <w:rPr>
          <w:rFonts w:ascii="Times New Roman" w:hAnsi="Times New Roman"/>
          <w:sz w:val="22"/>
          <w:szCs w:val="22"/>
        </w:rPr>
        <w:t>Impact of Long-Times</w:t>
      </w:r>
      <w:r w:rsidR="003F6886" w:rsidRPr="00935BB6">
        <w:rPr>
          <w:rFonts w:ascii="Times New Roman" w:hAnsi="Times New Roman"/>
          <w:sz w:val="22"/>
          <w:szCs w:val="22"/>
        </w:rPr>
        <w:t xml:space="preserve">cale </w:t>
      </w:r>
      <w:r w:rsidR="005B78EE" w:rsidRPr="00935BB6">
        <w:rPr>
          <w:rFonts w:ascii="Times New Roman" w:hAnsi="Times New Roman"/>
          <w:sz w:val="22"/>
          <w:szCs w:val="22"/>
        </w:rPr>
        <w:t>Variability in</w:t>
      </w:r>
      <w:r w:rsidR="003F6886" w:rsidRPr="00935BB6">
        <w:rPr>
          <w:rFonts w:ascii="Times New Roman" w:hAnsi="Times New Roman"/>
          <w:sz w:val="22"/>
          <w:szCs w:val="22"/>
        </w:rPr>
        <w:t xml:space="preserve"> Solar Resource at High PV Penetrations</w:t>
      </w:r>
      <w:r w:rsidR="005B78EE" w:rsidRPr="00935BB6">
        <w:rPr>
          <w:rFonts w:ascii="Times New Roman" w:hAnsi="Times New Roman"/>
          <w:sz w:val="22"/>
          <w:szCs w:val="22"/>
        </w:rPr>
        <w:t>: Quantification</w:t>
      </w:r>
      <w:r w:rsidR="003F6886" w:rsidRPr="00935BB6">
        <w:rPr>
          <w:rFonts w:ascii="Times New Roman" w:hAnsi="Times New Roman"/>
          <w:sz w:val="22"/>
          <w:szCs w:val="22"/>
        </w:rPr>
        <w:t xml:space="preserve">, </w:t>
      </w:r>
      <w:r w:rsidRPr="00935BB6">
        <w:rPr>
          <w:rFonts w:ascii="Times New Roman" w:hAnsi="Times New Roman"/>
          <w:sz w:val="22"/>
          <w:szCs w:val="22"/>
          <w:u w:val="single"/>
        </w:rPr>
        <w:t>Proceedings 38</w:t>
      </w:r>
      <w:r w:rsidRPr="001F3405">
        <w:rPr>
          <w:rFonts w:ascii="Times New Roman" w:hAnsi="Times New Roman"/>
          <w:sz w:val="22"/>
          <w:szCs w:val="22"/>
          <w:u w:val="single"/>
          <w:vertAlign w:val="superscript"/>
        </w:rPr>
        <w:t>th</w:t>
      </w:r>
      <w:r w:rsidR="001F3405">
        <w:rPr>
          <w:rFonts w:ascii="Times New Roman" w:hAnsi="Times New Roman"/>
          <w:sz w:val="22"/>
          <w:szCs w:val="22"/>
          <w:u w:val="single"/>
        </w:rPr>
        <w:t xml:space="preserve"> </w:t>
      </w:r>
      <w:r w:rsidRPr="00935BB6">
        <w:rPr>
          <w:rFonts w:ascii="Times New Roman" w:hAnsi="Times New Roman"/>
          <w:sz w:val="22"/>
          <w:szCs w:val="22"/>
          <w:u w:val="single"/>
        </w:rPr>
        <w:t xml:space="preserve"> IEEE Photovoltaic Specialists Conference</w:t>
      </w:r>
      <w:r w:rsidRPr="00935BB6">
        <w:rPr>
          <w:rFonts w:ascii="Times New Roman" w:hAnsi="Times New Roman"/>
          <w:sz w:val="22"/>
          <w:szCs w:val="22"/>
        </w:rPr>
        <w:t xml:space="preserve">,  </w:t>
      </w:r>
      <w:r w:rsidR="002967D7" w:rsidRPr="00935BB6">
        <w:rPr>
          <w:rFonts w:ascii="Times New Roman" w:hAnsi="Times New Roman"/>
          <w:sz w:val="22"/>
          <w:szCs w:val="22"/>
        </w:rPr>
        <w:t>pp.  2481-2486, 2012.</w:t>
      </w:r>
    </w:p>
    <w:p w14:paraId="3C24C11E" w14:textId="77777777" w:rsidR="00797D69" w:rsidRPr="00935BB6" w:rsidRDefault="00797D69" w:rsidP="00797D69">
      <w:pPr>
        <w:pStyle w:val="ListParagraph"/>
        <w:rPr>
          <w:rFonts w:ascii="Times New Roman" w:hAnsi="Times New Roman"/>
          <w:sz w:val="22"/>
          <w:szCs w:val="22"/>
        </w:rPr>
      </w:pPr>
    </w:p>
    <w:p w14:paraId="69116567" w14:textId="77777777" w:rsidR="00797D69" w:rsidRPr="00935BB6" w:rsidRDefault="00C20C36" w:rsidP="00780A8C">
      <w:pPr>
        <w:numPr>
          <w:ilvl w:val="0"/>
          <w:numId w:val="1"/>
        </w:numPr>
        <w:rPr>
          <w:rFonts w:ascii="Times New Roman" w:hAnsi="Times New Roman"/>
          <w:sz w:val="22"/>
          <w:szCs w:val="22"/>
        </w:rPr>
      </w:pPr>
      <w:r w:rsidRPr="00935BB6">
        <w:rPr>
          <w:rFonts w:ascii="Times New Roman" w:hAnsi="Times New Roman"/>
          <w:sz w:val="22"/>
          <w:szCs w:val="22"/>
        </w:rPr>
        <w:t>Fthenakis V.</w:t>
      </w:r>
      <w:r w:rsidR="002967D7" w:rsidRPr="00935BB6">
        <w:rPr>
          <w:rFonts w:ascii="Times New Roman" w:hAnsi="Times New Roman"/>
          <w:sz w:val="22"/>
          <w:szCs w:val="22"/>
        </w:rPr>
        <w:t xml:space="preserve">, </w:t>
      </w:r>
      <w:r w:rsidR="00797D69" w:rsidRPr="00935BB6">
        <w:rPr>
          <w:rFonts w:ascii="Times New Roman" w:hAnsi="Times New Roman"/>
          <w:sz w:val="22"/>
          <w:szCs w:val="22"/>
        </w:rPr>
        <w:t xml:space="preserve">Betita R., </w:t>
      </w:r>
      <w:r w:rsidR="00780A8C" w:rsidRPr="00935BB6">
        <w:rPr>
          <w:rFonts w:ascii="Times New Roman" w:hAnsi="Times New Roman"/>
          <w:sz w:val="22"/>
          <w:szCs w:val="22"/>
        </w:rPr>
        <w:t xml:space="preserve">M. Shields, and J. Blunden, Life Cycle Analysis of High-Performance Monocrystalline Silicon Photovoltaic Systems: Energy Payback Times and Net Energy Production Value, </w:t>
      </w:r>
      <w:r w:rsidR="006378C6" w:rsidRPr="00935BB6">
        <w:rPr>
          <w:rFonts w:ascii="Times New Roman" w:hAnsi="Times New Roman"/>
          <w:sz w:val="22"/>
          <w:szCs w:val="22"/>
        </w:rPr>
        <w:t>Paper 6CV.4.14, Proceedings</w:t>
      </w:r>
      <w:r w:rsidR="00797D69" w:rsidRPr="00935BB6">
        <w:rPr>
          <w:rFonts w:ascii="Times New Roman" w:hAnsi="Times New Roman"/>
          <w:sz w:val="22"/>
          <w:szCs w:val="22"/>
        </w:rPr>
        <w:t>, 27</w:t>
      </w:r>
      <w:r w:rsidR="00797D69" w:rsidRPr="00935BB6">
        <w:rPr>
          <w:rFonts w:ascii="Times New Roman" w:hAnsi="Times New Roman"/>
          <w:sz w:val="22"/>
          <w:szCs w:val="22"/>
          <w:vertAlign w:val="superscript"/>
        </w:rPr>
        <w:t>th</w:t>
      </w:r>
      <w:r w:rsidR="00797D69" w:rsidRPr="00935BB6">
        <w:rPr>
          <w:rFonts w:ascii="Times New Roman" w:hAnsi="Times New Roman"/>
          <w:sz w:val="22"/>
          <w:szCs w:val="22"/>
        </w:rPr>
        <w:t xml:space="preserve">  European Photovoltaic Solar Energy Conference, </w:t>
      </w:r>
      <w:r w:rsidR="006378C6" w:rsidRPr="00935BB6">
        <w:rPr>
          <w:rFonts w:ascii="Times New Roman" w:hAnsi="Times New Roman"/>
          <w:sz w:val="22"/>
          <w:szCs w:val="22"/>
        </w:rPr>
        <w:t xml:space="preserve">pp. 4667-4672, </w:t>
      </w:r>
      <w:r w:rsidR="00797D69" w:rsidRPr="00935BB6">
        <w:rPr>
          <w:rFonts w:ascii="Times New Roman" w:hAnsi="Times New Roman"/>
          <w:sz w:val="22"/>
          <w:szCs w:val="22"/>
        </w:rPr>
        <w:t>Frankfurt, GER, Sept. 2012.</w:t>
      </w:r>
    </w:p>
    <w:p w14:paraId="5B6C0186" w14:textId="77777777" w:rsidR="00797D69" w:rsidRPr="00935BB6" w:rsidRDefault="00797D69" w:rsidP="00780A8C">
      <w:pPr>
        <w:pStyle w:val="ListParagraph"/>
        <w:ind w:left="0"/>
        <w:rPr>
          <w:rFonts w:ascii="Times New Roman" w:hAnsi="Times New Roman"/>
          <w:sz w:val="22"/>
          <w:szCs w:val="22"/>
        </w:rPr>
      </w:pPr>
    </w:p>
    <w:p w14:paraId="59835B1A" w14:textId="77777777" w:rsidR="00797D69" w:rsidRPr="00935BB6" w:rsidRDefault="00797D69" w:rsidP="00281E64">
      <w:pPr>
        <w:numPr>
          <w:ilvl w:val="0"/>
          <w:numId w:val="1"/>
        </w:numPr>
        <w:rPr>
          <w:rFonts w:ascii="Times New Roman" w:hAnsi="Times New Roman"/>
          <w:sz w:val="22"/>
          <w:szCs w:val="22"/>
        </w:rPr>
      </w:pPr>
      <w:r w:rsidRPr="00935BB6">
        <w:rPr>
          <w:rFonts w:ascii="Times New Roman" w:hAnsi="Times New Roman"/>
          <w:sz w:val="22"/>
          <w:szCs w:val="22"/>
        </w:rPr>
        <w:t xml:space="preserve">Anctil A. and Fthenakis </w:t>
      </w:r>
      <w:r w:rsidR="00FA750F">
        <w:rPr>
          <w:rFonts w:ascii="Times New Roman" w:hAnsi="Times New Roman"/>
          <w:sz w:val="22"/>
          <w:szCs w:val="22"/>
        </w:rPr>
        <w:t>V.,</w:t>
      </w:r>
      <w:r w:rsidR="0043235D">
        <w:rPr>
          <w:rFonts w:ascii="Times New Roman" w:hAnsi="Times New Roman"/>
          <w:sz w:val="22"/>
          <w:szCs w:val="22"/>
        </w:rPr>
        <w:t xml:space="preserve"> </w:t>
      </w:r>
      <w:r w:rsidR="00281E64" w:rsidRPr="00935BB6">
        <w:rPr>
          <w:rFonts w:ascii="Times New Roman" w:hAnsi="Times New Roman"/>
          <w:sz w:val="22"/>
          <w:szCs w:val="22"/>
        </w:rPr>
        <w:t>Recyclability Challenges in Abundant Material-Based Technologies</w:t>
      </w:r>
      <w:r w:rsidR="00780A8C" w:rsidRPr="00935BB6">
        <w:rPr>
          <w:rFonts w:ascii="Times New Roman" w:hAnsi="Times New Roman"/>
          <w:sz w:val="22"/>
          <w:szCs w:val="22"/>
        </w:rPr>
        <w:t xml:space="preserve">, </w:t>
      </w:r>
      <w:r w:rsidR="006378C6" w:rsidRPr="00935BB6">
        <w:rPr>
          <w:rFonts w:ascii="Times New Roman" w:hAnsi="Times New Roman"/>
          <w:sz w:val="22"/>
          <w:szCs w:val="22"/>
        </w:rPr>
        <w:t xml:space="preserve">Paper </w:t>
      </w:r>
      <w:r w:rsidRPr="00935BB6">
        <w:rPr>
          <w:rFonts w:ascii="Times New Roman" w:hAnsi="Times New Roman"/>
          <w:sz w:val="22"/>
          <w:szCs w:val="22"/>
        </w:rPr>
        <w:t xml:space="preserve">6DO.10.1, </w:t>
      </w:r>
      <w:r w:rsidR="006378C6" w:rsidRPr="00935BB6">
        <w:rPr>
          <w:rFonts w:ascii="Times New Roman" w:hAnsi="Times New Roman"/>
          <w:sz w:val="22"/>
          <w:szCs w:val="22"/>
        </w:rPr>
        <w:t xml:space="preserve">Proceedings </w:t>
      </w:r>
      <w:r w:rsidRPr="00935BB6">
        <w:rPr>
          <w:rFonts w:ascii="Times New Roman" w:hAnsi="Times New Roman"/>
          <w:sz w:val="22"/>
          <w:szCs w:val="22"/>
        </w:rPr>
        <w:t>27</w:t>
      </w:r>
      <w:proofErr w:type="gramStart"/>
      <w:r w:rsidRPr="00935BB6">
        <w:rPr>
          <w:rFonts w:ascii="Times New Roman" w:hAnsi="Times New Roman"/>
          <w:sz w:val="22"/>
          <w:szCs w:val="22"/>
          <w:vertAlign w:val="superscript"/>
        </w:rPr>
        <w:t>th</w:t>
      </w:r>
      <w:r w:rsidRPr="00935BB6">
        <w:rPr>
          <w:rFonts w:ascii="Times New Roman" w:hAnsi="Times New Roman"/>
          <w:sz w:val="22"/>
          <w:szCs w:val="22"/>
        </w:rPr>
        <w:t xml:space="preserve">  European</w:t>
      </w:r>
      <w:proofErr w:type="gramEnd"/>
      <w:r w:rsidRPr="00935BB6">
        <w:rPr>
          <w:rFonts w:ascii="Times New Roman" w:hAnsi="Times New Roman"/>
          <w:sz w:val="22"/>
          <w:szCs w:val="22"/>
        </w:rPr>
        <w:t xml:space="preserve"> Photovoltaic Solar Energy Conference, Frankfurt, GER, </w:t>
      </w:r>
      <w:r w:rsidR="006378C6" w:rsidRPr="00935BB6">
        <w:rPr>
          <w:rFonts w:ascii="Times New Roman" w:hAnsi="Times New Roman"/>
          <w:sz w:val="22"/>
          <w:szCs w:val="22"/>
        </w:rPr>
        <w:t xml:space="preserve">pp. 4352-4358, </w:t>
      </w:r>
      <w:r w:rsidRPr="00935BB6">
        <w:rPr>
          <w:rFonts w:ascii="Times New Roman" w:hAnsi="Times New Roman"/>
          <w:sz w:val="22"/>
          <w:szCs w:val="22"/>
        </w:rPr>
        <w:t>Sept. 2012.</w:t>
      </w:r>
    </w:p>
    <w:p w14:paraId="1F4AE417" w14:textId="77777777" w:rsidR="00FD1636" w:rsidRPr="00935BB6" w:rsidRDefault="00FD1636" w:rsidP="00FD1636">
      <w:pPr>
        <w:pStyle w:val="ListParagraph"/>
        <w:rPr>
          <w:rFonts w:ascii="Times New Roman" w:hAnsi="Times New Roman"/>
          <w:sz w:val="22"/>
          <w:szCs w:val="22"/>
        </w:rPr>
      </w:pPr>
    </w:p>
    <w:p w14:paraId="171D128F" w14:textId="77777777" w:rsidR="007F39C2" w:rsidRPr="00935BB6" w:rsidRDefault="007F39C2" w:rsidP="00D87F43">
      <w:pPr>
        <w:numPr>
          <w:ilvl w:val="0"/>
          <w:numId w:val="1"/>
        </w:numPr>
        <w:rPr>
          <w:rFonts w:ascii="Times New Roman" w:hAnsi="Times New Roman"/>
          <w:sz w:val="22"/>
          <w:szCs w:val="22"/>
        </w:rPr>
      </w:pPr>
      <w:r w:rsidRPr="00935BB6">
        <w:rPr>
          <w:rFonts w:ascii="Times New Roman" w:hAnsi="Times New Roman"/>
          <w:sz w:val="22"/>
          <w:szCs w:val="22"/>
        </w:rPr>
        <w:t xml:space="preserve">Choi J-K. and Fthenakis V., Photovoltaics Recycling Planning: Macro and Micro </w:t>
      </w:r>
      <w:r w:rsidR="00F04E6C" w:rsidRPr="00935BB6">
        <w:rPr>
          <w:rFonts w:ascii="Times New Roman" w:hAnsi="Times New Roman"/>
          <w:sz w:val="22"/>
          <w:szCs w:val="22"/>
        </w:rPr>
        <w:t>Perspectives</w:t>
      </w:r>
      <w:r w:rsidRPr="00935BB6">
        <w:rPr>
          <w:rFonts w:ascii="Times New Roman" w:hAnsi="Times New Roman"/>
          <w:sz w:val="22"/>
          <w:szCs w:val="22"/>
        </w:rPr>
        <w:t>, Proceedings of the ASME 2013 International Manufacturing Science and Engineering Conference, MSEC2013, June 10-14, 2013, Madison, Wisconsin, USA, DRAFT- MSEC2013-1137</w:t>
      </w:r>
      <w:r w:rsidR="00D87F43" w:rsidRPr="00935BB6">
        <w:rPr>
          <w:rFonts w:ascii="Times New Roman" w:hAnsi="Times New Roman"/>
          <w:sz w:val="22"/>
          <w:szCs w:val="22"/>
        </w:rPr>
        <w:t>.</w:t>
      </w:r>
      <w:r w:rsidRPr="00935BB6">
        <w:rPr>
          <w:rFonts w:ascii="Times New Roman" w:hAnsi="Times New Roman"/>
          <w:sz w:val="22"/>
          <w:szCs w:val="22"/>
        </w:rPr>
        <w:t xml:space="preserve"> </w:t>
      </w:r>
    </w:p>
    <w:p w14:paraId="515DC75F" w14:textId="77777777" w:rsidR="005B3243" w:rsidRPr="00935BB6" w:rsidRDefault="005B3243" w:rsidP="005B3243">
      <w:pPr>
        <w:rPr>
          <w:rFonts w:ascii="Times New Roman" w:hAnsi="Times New Roman"/>
          <w:sz w:val="22"/>
          <w:szCs w:val="22"/>
        </w:rPr>
      </w:pPr>
    </w:p>
    <w:p w14:paraId="15B67609" w14:textId="77777777" w:rsidR="005B3243" w:rsidRPr="00935BB6" w:rsidRDefault="005B3243" w:rsidP="005B3243">
      <w:pPr>
        <w:numPr>
          <w:ilvl w:val="0"/>
          <w:numId w:val="1"/>
        </w:numPr>
        <w:rPr>
          <w:rFonts w:ascii="Times New Roman" w:hAnsi="Times New Roman"/>
          <w:sz w:val="22"/>
          <w:szCs w:val="22"/>
        </w:rPr>
      </w:pPr>
      <w:r w:rsidRPr="00935BB6">
        <w:rPr>
          <w:rFonts w:ascii="Times New Roman" w:hAnsi="Times New Roman"/>
          <w:sz w:val="22"/>
          <w:szCs w:val="22"/>
        </w:rPr>
        <w:t>Perez, M.J.R., Fthenakis, V.M. (2013). Optimizing the Mix of Energy Storage and Long-Distance Interconnection as Solutions to Solar Resource Intermittency at High Penetrations of PV on the Grid. Proc. ASES National Solar Conference. May 15th-19th, 2013, Baltimore, MD</w:t>
      </w:r>
    </w:p>
    <w:p w14:paraId="13DAE7AD" w14:textId="77777777" w:rsidR="005B3243" w:rsidRPr="00935BB6" w:rsidRDefault="005B3243" w:rsidP="005B3243">
      <w:pPr>
        <w:ind w:left="360"/>
        <w:rPr>
          <w:rFonts w:ascii="Times New Roman" w:hAnsi="Times New Roman"/>
          <w:sz w:val="22"/>
          <w:szCs w:val="22"/>
        </w:rPr>
      </w:pPr>
    </w:p>
    <w:p w14:paraId="4FF6985C" w14:textId="77777777" w:rsidR="005B3243" w:rsidRPr="00935BB6" w:rsidRDefault="005B3243" w:rsidP="005B3243">
      <w:pPr>
        <w:numPr>
          <w:ilvl w:val="0"/>
          <w:numId w:val="1"/>
        </w:numPr>
        <w:rPr>
          <w:rFonts w:ascii="Times New Roman" w:hAnsi="Times New Roman"/>
          <w:sz w:val="22"/>
          <w:szCs w:val="22"/>
        </w:rPr>
      </w:pPr>
      <w:r w:rsidRPr="00935BB6">
        <w:rPr>
          <w:rFonts w:ascii="Times New Roman" w:hAnsi="Times New Roman"/>
          <w:sz w:val="22"/>
          <w:szCs w:val="22"/>
        </w:rPr>
        <w:t>Wight, N.T., Perez, M.J.R., Fthenakis, V.M., McGillis, W., White, V., Figueroa, R. (2013) Update: The Green-Roof Integrated PV Canopy Study at Bronx Design and Construction Academy. Proc. ASES National Solar Conference. May 15th-19th, 2013, Baltimore, MD.</w:t>
      </w:r>
    </w:p>
    <w:p w14:paraId="423FEA52" w14:textId="77777777" w:rsidR="005B3243" w:rsidRPr="00935BB6" w:rsidRDefault="005B3243" w:rsidP="005B3243">
      <w:pPr>
        <w:pStyle w:val="ListParagraph"/>
        <w:rPr>
          <w:rFonts w:ascii="Times New Roman" w:hAnsi="Times New Roman"/>
          <w:sz w:val="22"/>
          <w:szCs w:val="22"/>
        </w:rPr>
      </w:pPr>
    </w:p>
    <w:p w14:paraId="290D3105" w14:textId="77777777" w:rsidR="005B3243" w:rsidRPr="00935BB6" w:rsidRDefault="005B3243" w:rsidP="00C077D2">
      <w:pPr>
        <w:numPr>
          <w:ilvl w:val="0"/>
          <w:numId w:val="1"/>
        </w:numPr>
        <w:rPr>
          <w:rFonts w:ascii="Times New Roman" w:hAnsi="Times New Roman"/>
          <w:sz w:val="22"/>
          <w:szCs w:val="22"/>
        </w:rPr>
      </w:pPr>
      <w:r w:rsidRPr="00935BB6">
        <w:rPr>
          <w:rFonts w:ascii="Times New Roman" w:hAnsi="Times New Roman"/>
          <w:sz w:val="22"/>
          <w:szCs w:val="22"/>
        </w:rPr>
        <w:t xml:space="preserve">Fthenakis V. and Yu Y., Analysis of the Potential for a Heat Island Effect in Large Solar Farms, </w:t>
      </w:r>
      <w:r w:rsidR="00C077D2" w:rsidRPr="00935BB6">
        <w:rPr>
          <w:rFonts w:ascii="Times New Roman" w:hAnsi="Times New Roman"/>
          <w:sz w:val="22"/>
          <w:szCs w:val="22"/>
        </w:rPr>
        <w:t xml:space="preserve">Proceedings </w:t>
      </w:r>
      <w:r w:rsidRPr="00935BB6">
        <w:rPr>
          <w:rFonts w:ascii="Times New Roman" w:hAnsi="Times New Roman"/>
          <w:sz w:val="22"/>
          <w:szCs w:val="22"/>
        </w:rPr>
        <w:t>39</w:t>
      </w:r>
      <w:r w:rsidRPr="00935BB6">
        <w:rPr>
          <w:rFonts w:ascii="Times New Roman" w:hAnsi="Times New Roman"/>
          <w:sz w:val="22"/>
          <w:szCs w:val="22"/>
          <w:vertAlign w:val="superscript"/>
        </w:rPr>
        <w:t>th</w:t>
      </w:r>
      <w:r w:rsidRPr="00935BB6">
        <w:rPr>
          <w:rFonts w:ascii="Times New Roman" w:hAnsi="Times New Roman"/>
          <w:sz w:val="22"/>
          <w:szCs w:val="22"/>
        </w:rPr>
        <w:t xml:space="preserve"> IEEE Photovoltaic Specialists Conference, June 17-21, 2013, Tampa, FL</w:t>
      </w:r>
      <w:r w:rsidR="00C077D2" w:rsidRPr="00935BB6">
        <w:rPr>
          <w:rFonts w:ascii="Times New Roman" w:hAnsi="Times New Roman"/>
          <w:sz w:val="22"/>
          <w:szCs w:val="22"/>
        </w:rPr>
        <w:t>; pp. 3362 - 3366</w:t>
      </w:r>
      <w:r w:rsidRPr="00935BB6">
        <w:rPr>
          <w:rFonts w:ascii="Times New Roman" w:hAnsi="Times New Roman"/>
          <w:sz w:val="22"/>
          <w:szCs w:val="22"/>
        </w:rPr>
        <w:t>.</w:t>
      </w:r>
      <w:r w:rsidR="00C077D2" w:rsidRPr="00935BB6">
        <w:rPr>
          <w:rFonts w:ascii="Times New Roman" w:hAnsi="Times New Roman"/>
        </w:rPr>
        <w:t xml:space="preserve"> </w:t>
      </w:r>
    </w:p>
    <w:p w14:paraId="7A1E4F80" w14:textId="77777777" w:rsidR="005B3243" w:rsidRPr="00935BB6" w:rsidRDefault="005B3243" w:rsidP="005B3243">
      <w:pPr>
        <w:numPr>
          <w:ilvl w:val="0"/>
          <w:numId w:val="1"/>
        </w:numPr>
        <w:rPr>
          <w:rFonts w:ascii="Times New Roman" w:hAnsi="Times New Roman"/>
          <w:sz w:val="22"/>
          <w:szCs w:val="22"/>
        </w:rPr>
      </w:pPr>
      <w:r w:rsidRPr="00935BB6">
        <w:rPr>
          <w:rFonts w:ascii="Times New Roman" w:hAnsi="Times New Roman"/>
          <w:sz w:val="22"/>
          <w:szCs w:val="22"/>
        </w:rPr>
        <w:t>Fthenakis V. and Shields M., The Resilience of PV during Natural Disasters: The Hurricane Sandy Case, 39th IEEE Photovoltaic Specialists Conference, June 17-21, 2013, Tampa, FL.</w:t>
      </w:r>
    </w:p>
    <w:p w14:paraId="77DCD4A9" w14:textId="77777777" w:rsidR="005B3243" w:rsidRPr="00935BB6" w:rsidRDefault="005B3243" w:rsidP="005B3243">
      <w:pPr>
        <w:pStyle w:val="ListParagraph"/>
        <w:rPr>
          <w:rFonts w:ascii="Times New Roman" w:hAnsi="Times New Roman"/>
          <w:sz w:val="22"/>
          <w:szCs w:val="22"/>
        </w:rPr>
      </w:pPr>
    </w:p>
    <w:p w14:paraId="6DD75EA3" w14:textId="77777777" w:rsidR="005B3243" w:rsidRPr="00935BB6" w:rsidRDefault="005B3243" w:rsidP="005B3243">
      <w:pPr>
        <w:numPr>
          <w:ilvl w:val="0"/>
          <w:numId w:val="1"/>
        </w:numPr>
        <w:rPr>
          <w:rFonts w:ascii="Times New Roman" w:hAnsi="Times New Roman"/>
          <w:sz w:val="22"/>
          <w:szCs w:val="22"/>
        </w:rPr>
      </w:pPr>
      <w:r w:rsidRPr="00935BB6">
        <w:rPr>
          <w:rFonts w:ascii="Times New Roman" w:hAnsi="Times New Roman"/>
          <w:sz w:val="22"/>
          <w:szCs w:val="22"/>
        </w:rPr>
        <w:t xml:space="preserve">Nikolakakis T. and Fthenakis V., Modeling the Environmental Impact of PV and Wind Large-scale Integration in Regional Grids, </w:t>
      </w:r>
      <w:r w:rsidR="00D42840">
        <w:rPr>
          <w:rFonts w:ascii="Times New Roman" w:hAnsi="Times New Roman"/>
          <w:sz w:val="22"/>
          <w:szCs w:val="22"/>
        </w:rPr>
        <w:t xml:space="preserve">Proceeding </w:t>
      </w:r>
      <w:r w:rsidRPr="00935BB6">
        <w:rPr>
          <w:rFonts w:ascii="Times New Roman" w:hAnsi="Times New Roman"/>
          <w:sz w:val="22"/>
          <w:szCs w:val="22"/>
        </w:rPr>
        <w:t>39</w:t>
      </w:r>
      <w:proofErr w:type="gramStart"/>
      <w:r w:rsidRPr="00935BB6">
        <w:rPr>
          <w:rFonts w:ascii="Times New Roman" w:hAnsi="Times New Roman"/>
          <w:sz w:val="22"/>
          <w:szCs w:val="22"/>
          <w:vertAlign w:val="superscript"/>
        </w:rPr>
        <w:t>th</w:t>
      </w:r>
      <w:r w:rsidRPr="00935BB6">
        <w:rPr>
          <w:rFonts w:ascii="Times New Roman" w:hAnsi="Times New Roman"/>
          <w:sz w:val="22"/>
          <w:szCs w:val="22"/>
        </w:rPr>
        <w:t xml:space="preserve">  IEEE</w:t>
      </w:r>
      <w:proofErr w:type="gramEnd"/>
      <w:r w:rsidRPr="00935BB6">
        <w:rPr>
          <w:rFonts w:ascii="Times New Roman" w:hAnsi="Times New Roman"/>
          <w:sz w:val="22"/>
          <w:szCs w:val="22"/>
        </w:rPr>
        <w:t xml:space="preserve"> Photovoltaic Specialists Conferen</w:t>
      </w:r>
      <w:r w:rsidR="0079420B" w:rsidRPr="00935BB6">
        <w:rPr>
          <w:rFonts w:ascii="Times New Roman" w:hAnsi="Times New Roman"/>
          <w:sz w:val="22"/>
          <w:szCs w:val="22"/>
        </w:rPr>
        <w:t>ce, June 17-21, 2013, Tampa, FL; pp. 2326 – 2330.</w:t>
      </w:r>
    </w:p>
    <w:p w14:paraId="7A568E2B" w14:textId="77777777" w:rsidR="005B3243" w:rsidRPr="00935BB6" w:rsidRDefault="005B3243" w:rsidP="0079420B">
      <w:pPr>
        <w:pStyle w:val="ListParagraph"/>
        <w:ind w:left="0"/>
        <w:rPr>
          <w:rFonts w:ascii="Times New Roman" w:hAnsi="Times New Roman"/>
          <w:sz w:val="22"/>
          <w:szCs w:val="22"/>
        </w:rPr>
      </w:pPr>
    </w:p>
    <w:p w14:paraId="65990AAB" w14:textId="77777777" w:rsidR="005B3243" w:rsidRPr="00935BB6" w:rsidRDefault="00F121D4" w:rsidP="005B3243">
      <w:pPr>
        <w:numPr>
          <w:ilvl w:val="0"/>
          <w:numId w:val="1"/>
        </w:numPr>
        <w:rPr>
          <w:rFonts w:ascii="Times New Roman" w:hAnsi="Times New Roman"/>
          <w:sz w:val="22"/>
          <w:szCs w:val="22"/>
        </w:rPr>
      </w:pPr>
      <w:r>
        <w:rPr>
          <w:rFonts w:ascii="Times New Roman" w:hAnsi="Times New Roman"/>
          <w:sz w:val="22"/>
          <w:szCs w:val="22"/>
        </w:rPr>
        <w:t xml:space="preserve">Perez M. and </w:t>
      </w:r>
      <w:r w:rsidR="005B3243" w:rsidRPr="00935BB6">
        <w:rPr>
          <w:rFonts w:ascii="Times New Roman" w:hAnsi="Times New Roman"/>
          <w:sz w:val="22"/>
          <w:szCs w:val="22"/>
        </w:rPr>
        <w:t>Fthenakis V., Long-distance Interconnection as Solar Resource Intermittency S</w:t>
      </w:r>
      <w:r w:rsidR="001F3405">
        <w:rPr>
          <w:rFonts w:ascii="Times New Roman" w:hAnsi="Times New Roman"/>
          <w:sz w:val="22"/>
          <w:szCs w:val="22"/>
        </w:rPr>
        <w:t xml:space="preserve">olution: Optimizing the Use of </w:t>
      </w:r>
      <w:r w:rsidR="005B3243" w:rsidRPr="00935BB6">
        <w:rPr>
          <w:rFonts w:ascii="Times New Roman" w:hAnsi="Times New Roman"/>
          <w:sz w:val="22"/>
          <w:szCs w:val="22"/>
        </w:rPr>
        <w:t>Energy Storage with the Geographical Dispersion and Interconnection of Solar Generating Facilities, 39</w:t>
      </w:r>
      <w:r w:rsidR="005B3243" w:rsidRPr="00935BB6">
        <w:rPr>
          <w:rFonts w:ascii="Times New Roman" w:hAnsi="Times New Roman"/>
          <w:sz w:val="22"/>
          <w:szCs w:val="22"/>
          <w:vertAlign w:val="superscript"/>
        </w:rPr>
        <w:t>th</w:t>
      </w:r>
      <w:r w:rsidR="001F3405">
        <w:rPr>
          <w:rFonts w:ascii="Times New Roman" w:hAnsi="Times New Roman"/>
          <w:sz w:val="22"/>
          <w:szCs w:val="22"/>
        </w:rPr>
        <w:t xml:space="preserve"> </w:t>
      </w:r>
      <w:r w:rsidR="005B3243" w:rsidRPr="00935BB6">
        <w:rPr>
          <w:rFonts w:ascii="Times New Roman" w:hAnsi="Times New Roman"/>
          <w:sz w:val="22"/>
          <w:szCs w:val="22"/>
        </w:rPr>
        <w:t>IEEE Photovoltaic Specialists Conference, June 17-21, 2013, Tampa, FL.</w:t>
      </w:r>
    </w:p>
    <w:p w14:paraId="3B3B367C" w14:textId="77777777" w:rsidR="005B3243" w:rsidRPr="00935BB6" w:rsidRDefault="005B3243" w:rsidP="005B3243">
      <w:pPr>
        <w:pStyle w:val="ListParagraph"/>
        <w:rPr>
          <w:rFonts w:ascii="Times New Roman" w:hAnsi="Times New Roman"/>
          <w:sz w:val="22"/>
          <w:szCs w:val="22"/>
        </w:rPr>
      </w:pPr>
    </w:p>
    <w:p w14:paraId="69A61041" w14:textId="77777777" w:rsidR="0079420B" w:rsidRPr="00935BB6" w:rsidRDefault="0079420B" w:rsidP="0079420B">
      <w:pPr>
        <w:numPr>
          <w:ilvl w:val="0"/>
          <w:numId w:val="1"/>
        </w:numPr>
        <w:rPr>
          <w:rFonts w:ascii="Times New Roman" w:hAnsi="Times New Roman"/>
          <w:sz w:val="22"/>
          <w:szCs w:val="22"/>
        </w:rPr>
      </w:pPr>
      <w:r w:rsidRPr="00935BB6">
        <w:rPr>
          <w:rFonts w:ascii="Times New Roman" w:hAnsi="Times New Roman"/>
          <w:sz w:val="22"/>
          <w:szCs w:val="22"/>
        </w:rPr>
        <w:t>v</w:t>
      </w:r>
      <w:r w:rsidR="005B3243" w:rsidRPr="00935BB6">
        <w:rPr>
          <w:rFonts w:ascii="Times New Roman" w:hAnsi="Times New Roman"/>
          <w:sz w:val="22"/>
          <w:szCs w:val="22"/>
        </w:rPr>
        <w:t xml:space="preserve">an Haaren R., </w:t>
      </w:r>
      <w:r w:rsidR="00E773DD" w:rsidRPr="00935BB6">
        <w:rPr>
          <w:rFonts w:ascii="Times New Roman" w:hAnsi="Times New Roman"/>
          <w:sz w:val="22"/>
          <w:szCs w:val="22"/>
        </w:rPr>
        <w:t>Fthenakis V. and Morjaria M</w:t>
      </w:r>
      <w:r w:rsidR="005B3243" w:rsidRPr="00935BB6">
        <w:rPr>
          <w:rFonts w:ascii="Times New Roman" w:hAnsi="Times New Roman"/>
          <w:sz w:val="22"/>
          <w:szCs w:val="22"/>
        </w:rPr>
        <w:t xml:space="preserve">., Utility Scale PV Plant Variability and Energy </w:t>
      </w:r>
      <w:r w:rsidR="00D42840">
        <w:rPr>
          <w:rFonts w:ascii="Times New Roman" w:hAnsi="Times New Roman"/>
          <w:sz w:val="22"/>
          <w:szCs w:val="22"/>
        </w:rPr>
        <w:t xml:space="preserve">Storage for Ramp Rate Control, </w:t>
      </w:r>
      <w:r w:rsidR="005B3243" w:rsidRPr="00935BB6">
        <w:rPr>
          <w:rFonts w:ascii="Times New Roman" w:hAnsi="Times New Roman"/>
          <w:sz w:val="22"/>
          <w:szCs w:val="22"/>
        </w:rPr>
        <w:t>39</w:t>
      </w:r>
      <w:r w:rsidR="005B3243" w:rsidRPr="00935BB6">
        <w:rPr>
          <w:rFonts w:ascii="Times New Roman" w:hAnsi="Times New Roman"/>
          <w:sz w:val="22"/>
          <w:szCs w:val="22"/>
          <w:vertAlign w:val="superscript"/>
        </w:rPr>
        <w:t>th</w:t>
      </w:r>
      <w:r w:rsidR="005B3243" w:rsidRPr="00935BB6">
        <w:rPr>
          <w:rFonts w:ascii="Times New Roman" w:hAnsi="Times New Roman"/>
          <w:sz w:val="22"/>
          <w:szCs w:val="22"/>
        </w:rPr>
        <w:t xml:space="preserve">   IEEE Photovoltaic Specialists Conference, June 17-21, 2013, Tampa, FL</w:t>
      </w:r>
      <w:r w:rsidRPr="00935BB6">
        <w:rPr>
          <w:rFonts w:ascii="Times New Roman" w:hAnsi="Times New Roman"/>
          <w:sz w:val="22"/>
          <w:szCs w:val="22"/>
        </w:rPr>
        <w:t>; pp. 973 – 979.</w:t>
      </w:r>
    </w:p>
    <w:p w14:paraId="22CA8C52" w14:textId="77777777" w:rsidR="009F7ED9" w:rsidRPr="00935BB6" w:rsidRDefault="009F7ED9" w:rsidP="009F7ED9">
      <w:pPr>
        <w:rPr>
          <w:rFonts w:ascii="Times New Roman" w:hAnsi="Times New Roman"/>
          <w:sz w:val="22"/>
          <w:szCs w:val="22"/>
        </w:rPr>
      </w:pPr>
    </w:p>
    <w:p w14:paraId="4F75DF2F" w14:textId="77777777" w:rsidR="00DB4BF5" w:rsidRPr="00935BB6" w:rsidRDefault="00DB4BF5" w:rsidP="00DB4BF5">
      <w:pPr>
        <w:numPr>
          <w:ilvl w:val="0"/>
          <w:numId w:val="1"/>
        </w:numPr>
        <w:rPr>
          <w:rFonts w:ascii="Times New Roman" w:hAnsi="Times New Roman"/>
          <w:sz w:val="22"/>
          <w:szCs w:val="22"/>
        </w:rPr>
      </w:pPr>
      <w:r w:rsidRPr="00935BB6">
        <w:rPr>
          <w:rFonts w:ascii="Times New Roman" w:hAnsi="Times New Roman"/>
          <w:sz w:val="22"/>
          <w:szCs w:val="22"/>
        </w:rPr>
        <w:t>Cleary, B., Duffy, A., O’Connor A., Conlon, M., and Fthenakis, V., Assessing the benefits of compressed air energy storage on the 2020 Irish Power System, 48</w:t>
      </w:r>
      <w:r w:rsidRPr="00935BB6">
        <w:rPr>
          <w:rFonts w:ascii="Times New Roman" w:hAnsi="Times New Roman"/>
          <w:sz w:val="22"/>
          <w:szCs w:val="22"/>
          <w:vertAlign w:val="superscript"/>
        </w:rPr>
        <w:t>th</w:t>
      </w:r>
      <w:r w:rsidR="008B40FF">
        <w:rPr>
          <w:rFonts w:ascii="Times New Roman" w:hAnsi="Times New Roman"/>
          <w:sz w:val="22"/>
          <w:szCs w:val="22"/>
        </w:rPr>
        <w:t xml:space="preserve"> </w:t>
      </w:r>
      <w:r w:rsidRPr="00935BB6">
        <w:rPr>
          <w:rFonts w:ascii="Times New Roman" w:hAnsi="Times New Roman"/>
          <w:sz w:val="22"/>
          <w:szCs w:val="22"/>
        </w:rPr>
        <w:t>Universities Power Engineering Conference (UPEC), Dublin, Ireland, 5-6th September 2013</w:t>
      </w:r>
      <w:r w:rsidR="0079420B" w:rsidRPr="00935BB6">
        <w:rPr>
          <w:rFonts w:ascii="Times New Roman" w:hAnsi="Times New Roman"/>
          <w:sz w:val="22"/>
          <w:szCs w:val="22"/>
        </w:rPr>
        <w:t>; pp. 1-6</w:t>
      </w:r>
      <w:r w:rsidRPr="00935BB6">
        <w:rPr>
          <w:rFonts w:ascii="Times New Roman" w:hAnsi="Times New Roman"/>
          <w:sz w:val="22"/>
          <w:szCs w:val="22"/>
        </w:rPr>
        <w:t>.</w:t>
      </w:r>
    </w:p>
    <w:p w14:paraId="77FFED28" w14:textId="77777777" w:rsidR="00DB4BF5" w:rsidRPr="00935BB6" w:rsidRDefault="00DB4BF5" w:rsidP="00DB4BF5">
      <w:pPr>
        <w:rPr>
          <w:rFonts w:ascii="Times New Roman" w:hAnsi="Times New Roman"/>
          <w:sz w:val="22"/>
          <w:szCs w:val="22"/>
        </w:rPr>
      </w:pPr>
    </w:p>
    <w:p w14:paraId="303A04A1" w14:textId="77777777" w:rsidR="009F7ED9" w:rsidRPr="00935BB6" w:rsidRDefault="00F121D4" w:rsidP="009F7ED9">
      <w:pPr>
        <w:numPr>
          <w:ilvl w:val="0"/>
          <w:numId w:val="1"/>
        </w:numPr>
        <w:rPr>
          <w:rFonts w:ascii="Times New Roman" w:hAnsi="Times New Roman"/>
          <w:sz w:val="22"/>
          <w:szCs w:val="22"/>
        </w:rPr>
      </w:pPr>
      <w:r>
        <w:rPr>
          <w:rFonts w:ascii="Times New Roman" w:hAnsi="Times New Roman"/>
          <w:sz w:val="22"/>
          <w:szCs w:val="22"/>
        </w:rPr>
        <w:lastRenderedPageBreak/>
        <w:t xml:space="preserve">Fthenakis V., </w:t>
      </w:r>
      <w:r w:rsidR="008B40FF">
        <w:rPr>
          <w:rFonts w:ascii="Times New Roman" w:hAnsi="Times New Roman"/>
          <w:sz w:val="22"/>
          <w:szCs w:val="22"/>
        </w:rPr>
        <w:t xml:space="preserve">Sinha P., </w:t>
      </w:r>
      <w:proofErr w:type="spellStart"/>
      <w:r w:rsidR="008B40FF">
        <w:rPr>
          <w:rFonts w:ascii="Times New Roman" w:hAnsi="Times New Roman"/>
          <w:sz w:val="22"/>
          <w:szCs w:val="22"/>
        </w:rPr>
        <w:t>Konsoulas</w:t>
      </w:r>
      <w:proofErr w:type="spellEnd"/>
      <w:r w:rsidR="008B40FF">
        <w:rPr>
          <w:rFonts w:ascii="Times New Roman" w:hAnsi="Times New Roman"/>
          <w:sz w:val="22"/>
          <w:szCs w:val="22"/>
        </w:rPr>
        <w:t xml:space="preserve"> I., </w:t>
      </w:r>
      <w:r w:rsidR="00C76A47" w:rsidRPr="00935BB6">
        <w:rPr>
          <w:rFonts w:ascii="Times New Roman" w:hAnsi="Times New Roman"/>
          <w:sz w:val="22"/>
          <w:szCs w:val="22"/>
        </w:rPr>
        <w:t>Phillips K., Pacheco P., Hay A., Luckhurst L., The Synergy of Photovoltaics and Mining, Proc. 28</w:t>
      </w:r>
      <w:r w:rsidR="00C76A47" w:rsidRPr="00935BB6">
        <w:rPr>
          <w:rFonts w:ascii="Times New Roman" w:hAnsi="Times New Roman"/>
          <w:sz w:val="22"/>
          <w:szCs w:val="22"/>
          <w:vertAlign w:val="superscript"/>
        </w:rPr>
        <w:t>th</w:t>
      </w:r>
      <w:r w:rsidR="00C76A47" w:rsidRPr="00935BB6">
        <w:rPr>
          <w:rFonts w:ascii="Times New Roman" w:hAnsi="Times New Roman"/>
          <w:sz w:val="22"/>
          <w:szCs w:val="22"/>
        </w:rPr>
        <w:t xml:space="preserve"> EU PVSEC, Paris, Sept 30-Oct. 4, 2013. </w:t>
      </w:r>
    </w:p>
    <w:p w14:paraId="3CD059F3" w14:textId="77777777" w:rsidR="00891758" w:rsidRPr="00935BB6" w:rsidRDefault="00891758" w:rsidP="00891758">
      <w:pPr>
        <w:pStyle w:val="ListParagraph"/>
        <w:rPr>
          <w:rFonts w:ascii="Times New Roman" w:hAnsi="Times New Roman"/>
          <w:sz w:val="22"/>
          <w:szCs w:val="22"/>
        </w:rPr>
      </w:pPr>
    </w:p>
    <w:p w14:paraId="2017815E" w14:textId="77777777" w:rsidR="00891758" w:rsidRPr="00935BB6" w:rsidRDefault="00891758" w:rsidP="00707C57">
      <w:pPr>
        <w:numPr>
          <w:ilvl w:val="0"/>
          <w:numId w:val="1"/>
        </w:numPr>
        <w:rPr>
          <w:rFonts w:ascii="Times New Roman" w:hAnsi="Times New Roman"/>
          <w:sz w:val="22"/>
          <w:szCs w:val="22"/>
        </w:rPr>
      </w:pPr>
      <w:r w:rsidRPr="00935BB6">
        <w:rPr>
          <w:rFonts w:ascii="Times New Roman" w:hAnsi="Times New Roman"/>
          <w:sz w:val="22"/>
          <w:szCs w:val="22"/>
        </w:rPr>
        <w:t>Fthenakis V.,</w:t>
      </w:r>
      <w:r w:rsidRPr="00935BB6">
        <w:rPr>
          <w:rFonts w:ascii="Times New Roman" w:hAnsi="Times New Roman"/>
        </w:rPr>
        <w:t xml:space="preserve"> </w:t>
      </w:r>
      <w:r w:rsidRPr="00935BB6">
        <w:rPr>
          <w:rFonts w:ascii="Times New Roman" w:hAnsi="Times New Roman"/>
          <w:sz w:val="22"/>
          <w:szCs w:val="22"/>
        </w:rPr>
        <w:t>A</w:t>
      </w:r>
      <w:r w:rsidR="005C1628" w:rsidRPr="00935BB6">
        <w:rPr>
          <w:rFonts w:ascii="Times New Roman" w:hAnsi="Times New Roman"/>
          <w:sz w:val="22"/>
          <w:szCs w:val="22"/>
        </w:rPr>
        <w:t xml:space="preserve">tia </w:t>
      </w:r>
      <w:r w:rsidRPr="00935BB6">
        <w:rPr>
          <w:rFonts w:ascii="Times New Roman" w:hAnsi="Times New Roman"/>
          <w:sz w:val="22"/>
          <w:szCs w:val="22"/>
        </w:rPr>
        <w:t xml:space="preserve">A., Perez M., </w:t>
      </w:r>
      <w:proofErr w:type="spellStart"/>
      <w:r w:rsidRPr="00935BB6">
        <w:rPr>
          <w:rFonts w:ascii="Times New Roman" w:hAnsi="Times New Roman"/>
          <w:sz w:val="22"/>
          <w:szCs w:val="22"/>
        </w:rPr>
        <w:t>Florenzano</w:t>
      </w:r>
      <w:proofErr w:type="spellEnd"/>
      <w:r w:rsidRPr="00935BB6">
        <w:rPr>
          <w:rFonts w:ascii="Times New Roman" w:hAnsi="Times New Roman"/>
          <w:sz w:val="22"/>
          <w:szCs w:val="22"/>
        </w:rPr>
        <w:t xml:space="preserve"> A., Grageda M., Ushak S., and Palma R.</w:t>
      </w:r>
      <w:proofErr w:type="gramStart"/>
      <w:r w:rsidRPr="00935BB6">
        <w:rPr>
          <w:rFonts w:ascii="Times New Roman" w:hAnsi="Times New Roman"/>
          <w:sz w:val="22"/>
          <w:szCs w:val="22"/>
        </w:rPr>
        <w:t>,  Prospects</w:t>
      </w:r>
      <w:proofErr w:type="gramEnd"/>
      <w:r w:rsidRPr="00935BB6">
        <w:rPr>
          <w:rFonts w:ascii="Times New Roman" w:hAnsi="Times New Roman"/>
          <w:sz w:val="22"/>
          <w:szCs w:val="22"/>
        </w:rPr>
        <w:t xml:space="preserve"> for Photovoltaics in Sunny and Arid Regions: A Solar Grand Plan for Chile, Part I –Investigation of PV and Wind Penetration, </w:t>
      </w:r>
      <w:r w:rsidR="00707C57" w:rsidRPr="00935BB6">
        <w:rPr>
          <w:rFonts w:ascii="Times New Roman" w:hAnsi="Times New Roman"/>
          <w:sz w:val="22"/>
          <w:szCs w:val="22"/>
        </w:rPr>
        <w:t xml:space="preserve">Proceedings </w:t>
      </w:r>
      <w:r w:rsidRPr="00935BB6">
        <w:rPr>
          <w:rFonts w:ascii="Times New Roman" w:hAnsi="Times New Roman"/>
          <w:sz w:val="22"/>
          <w:szCs w:val="22"/>
        </w:rPr>
        <w:t>40</w:t>
      </w:r>
      <w:r w:rsidRPr="00935BB6">
        <w:rPr>
          <w:rFonts w:ascii="Times New Roman" w:hAnsi="Times New Roman"/>
          <w:sz w:val="22"/>
          <w:szCs w:val="22"/>
          <w:vertAlign w:val="superscript"/>
        </w:rPr>
        <w:t>th</w:t>
      </w:r>
      <w:r w:rsidR="0047659F" w:rsidRPr="00935BB6">
        <w:rPr>
          <w:rFonts w:ascii="Times New Roman" w:hAnsi="Times New Roman"/>
          <w:sz w:val="22"/>
          <w:szCs w:val="22"/>
        </w:rPr>
        <w:t xml:space="preserve"> </w:t>
      </w:r>
      <w:r w:rsidRPr="00935BB6">
        <w:rPr>
          <w:rFonts w:ascii="Times New Roman" w:hAnsi="Times New Roman"/>
          <w:sz w:val="22"/>
          <w:szCs w:val="22"/>
        </w:rPr>
        <w:t xml:space="preserve"> IEEE Photovoltaic Specialists Conference, </w:t>
      </w:r>
      <w:r w:rsidR="00707C57" w:rsidRPr="00935BB6">
        <w:rPr>
          <w:rFonts w:ascii="Times New Roman" w:hAnsi="Times New Roman"/>
          <w:sz w:val="22"/>
          <w:szCs w:val="22"/>
        </w:rPr>
        <w:t>Denver, CO, pp. 1424 – 1429, 2014.</w:t>
      </w:r>
    </w:p>
    <w:p w14:paraId="40CAAE91" w14:textId="77777777" w:rsidR="00891758" w:rsidRPr="00935BB6" w:rsidRDefault="00891758" w:rsidP="00891758">
      <w:pPr>
        <w:pStyle w:val="ListParagraph"/>
        <w:rPr>
          <w:rFonts w:ascii="Times New Roman" w:hAnsi="Times New Roman"/>
          <w:sz w:val="22"/>
          <w:szCs w:val="22"/>
        </w:rPr>
      </w:pPr>
    </w:p>
    <w:p w14:paraId="3A97CC17" w14:textId="77777777" w:rsidR="00891758" w:rsidRPr="00935BB6" w:rsidRDefault="00E64778" w:rsidP="00891758">
      <w:pPr>
        <w:numPr>
          <w:ilvl w:val="0"/>
          <w:numId w:val="1"/>
        </w:numPr>
        <w:rPr>
          <w:rFonts w:ascii="Times New Roman" w:hAnsi="Times New Roman"/>
          <w:sz w:val="22"/>
          <w:szCs w:val="22"/>
        </w:rPr>
      </w:pPr>
      <w:r w:rsidRPr="00935BB6">
        <w:rPr>
          <w:rFonts w:ascii="Times New Roman" w:hAnsi="Times New Roman"/>
          <w:sz w:val="22"/>
          <w:szCs w:val="22"/>
        </w:rPr>
        <w:t xml:space="preserve">Atia A., </w:t>
      </w:r>
      <w:r w:rsidR="00891758" w:rsidRPr="00935BB6">
        <w:rPr>
          <w:rFonts w:ascii="Times New Roman" w:hAnsi="Times New Roman"/>
          <w:sz w:val="22"/>
          <w:szCs w:val="22"/>
        </w:rPr>
        <w:t>Fthenakis V.,</w:t>
      </w:r>
      <w:r w:rsidR="00891758" w:rsidRPr="00935BB6">
        <w:rPr>
          <w:rFonts w:ascii="Times New Roman" w:hAnsi="Times New Roman"/>
        </w:rPr>
        <w:t xml:space="preserve"> </w:t>
      </w:r>
      <w:r w:rsidRPr="00935BB6">
        <w:rPr>
          <w:rFonts w:ascii="Times New Roman" w:hAnsi="Times New Roman"/>
        </w:rPr>
        <w:t xml:space="preserve">and </w:t>
      </w:r>
      <w:proofErr w:type="spellStart"/>
      <w:r w:rsidRPr="00935BB6">
        <w:rPr>
          <w:rFonts w:ascii="Times New Roman" w:hAnsi="Times New Roman"/>
          <w:sz w:val="22"/>
          <w:szCs w:val="22"/>
        </w:rPr>
        <w:t>Bkayrat</w:t>
      </w:r>
      <w:proofErr w:type="spellEnd"/>
      <w:r w:rsidRPr="00935BB6">
        <w:rPr>
          <w:rFonts w:ascii="Times New Roman" w:hAnsi="Times New Roman"/>
          <w:sz w:val="22"/>
          <w:szCs w:val="22"/>
        </w:rPr>
        <w:t xml:space="preserve"> R., </w:t>
      </w:r>
      <w:r w:rsidR="00DB4BF5" w:rsidRPr="00935BB6">
        <w:rPr>
          <w:rFonts w:ascii="Times New Roman" w:hAnsi="Times New Roman"/>
          <w:sz w:val="22"/>
          <w:szCs w:val="22"/>
        </w:rPr>
        <w:t>Techno-economic Evaluation of Stand-Alone PV-Powered Sea</w:t>
      </w:r>
      <w:r w:rsidR="00F121D4">
        <w:rPr>
          <w:rFonts w:ascii="Times New Roman" w:hAnsi="Times New Roman"/>
          <w:sz w:val="22"/>
          <w:szCs w:val="22"/>
        </w:rPr>
        <w:t>water D</w:t>
      </w:r>
      <w:r w:rsidR="00DB4BF5" w:rsidRPr="00935BB6">
        <w:rPr>
          <w:rFonts w:ascii="Times New Roman" w:hAnsi="Times New Roman"/>
          <w:sz w:val="22"/>
          <w:szCs w:val="22"/>
        </w:rPr>
        <w:t xml:space="preserve">esalination Plants </w:t>
      </w:r>
      <w:r w:rsidR="00891758" w:rsidRPr="00935BB6">
        <w:rPr>
          <w:rFonts w:ascii="Times New Roman" w:hAnsi="Times New Roman"/>
          <w:sz w:val="22"/>
          <w:szCs w:val="22"/>
        </w:rPr>
        <w:t xml:space="preserve">in Saudi Arabia, </w:t>
      </w:r>
      <w:r w:rsidR="00DB4BF5" w:rsidRPr="00935BB6">
        <w:rPr>
          <w:rFonts w:ascii="Times New Roman" w:hAnsi="Times New Roman"/>
          <w:sz w:val="22"/>
          <w:szCs w:val="22"/>
        </w:rPr>
        <w:t xml:space="preserve">pp. 4075-4080, </w:t>
      </w:r>
      <w:r w:rsidR="008E3A43" w:rsidRPr="00935BB6">
        <w:rPr>
          <w:rFonts w:ascii="Times New Roman" w:hAnsi="Times New Roman"/>
          <w:sz w:val="22"/>
          <w:szCs w:val="22"/>
        </w:rPr>
        <w:t xml:space="preserve">Proceedings </w:t>
      </w:r>
      <w:r w:rsidR="00891758" w:rsidRPr="00935BB6">
        <w:rPr>
          <w:rFonts w:ascii="Times New Roman" w:hAnsi="Times New Roman"/>
          <w:sz w:val="22"/>
          <w:szCs w:val="22"/>
        </w:rPr>
        <w:t>29</w:t>
      </w:r>
      <w:r w:rsidR="00891758" w:rsidRPr="00935BB6">
        <w:rPr>
          <w:rFonts w:ascii="Times New Roman" w:hAnsi="Times New Roman"/>
          <w:sz w:val="22"/>
          <w:szCs w:val="22"/>
          <w:vertAlign w:val="superscript"/>
        </w:rPr>
        <w:t>th</w:t>
      </w:r>
      <w:r w:rsidR="00891758" w:rsidRPr="00935BB6">
        <w:rPr>
          <w:rFonts w:ascii="Times New Roman" w:hAnsi="Times New Roman"/>
          <w:sz w:val="22"/>
          <w:szCs w:val="22"/>
        </w:rPr>
        <w:t xml:space="preserve">   European Photovoltaic Solar Energy Co</w:t>
      </w:r>
      <w:r w:rsidR="00FF3ACB">
        <w:rPr>
          <w:rFonts w:ascii="Times New Roman" w:hAnsi="Times New Roman"/>
          <w:sz w:val="22"/>
          <w:szCs w:val="22"/>
        </w:rPr>
        <w:t xml:space="preserve">nference, Amsterdam, </w:t>
      </w:r>
      <w:r w:rsidR="00891758" w:rsidRPr="00935BB6">
        <w:rPr>
          <w:rFonts w:ascii="Times New Roman" w:hAnsi="Times New Roman"/>
          <w:sz w:val="22"/>
          <w:szCs w:val="22"/>
        </w:rPr>
        <w:t>Sept. 2014.</w:t>
      </w:r>
    </w:p>
    <w:p w14:paraId="6C7D58E8" w14:textId="77777777" w:rsidR="008E3A43" w:rsidRPr="00935BB6" w:rsidRDefault="008E3A43" w:rsidP="008E3A43">
      <w:pPr>
        <w:pStyle w:val="ListParagraph"/>
        <w:rPr>
          <w:rFonts w:ascii="Times New Roman" w:hAnsi="Times New Roman"/>
          <w:sz w:val="22"/>
          <w:szCs w:val="22"/>
        </w:rPr>
      </w:pPr>
    </w:p>
    <w:p w14:paraId="1FC8B238" w14:textId="77777777" w:rsidR="008E3A43" w:rsidRPr="00935BB6" w:rsidRDefault="008E3A43" w:rsidP="008E3A43">
      <w:pPr>
        <w:numPr>
          <w:ilvl w:val="0"/>
          <w:numId w:val="1"/>
        </w:numPr>
        <w:rPr>
          <w:rFonts w:ascii="Times New Roman" w:hAnsi="Times New Roman"/>
          <w:sz w:val="22"/>
          <w:szCs w:val="22"/>
        </w:rPr>
      </w:pPr>
      <w:r w:rsidRPr="00935BB6">
        <w:rPr>
          <w:rFonts w:ascii="Times New Roman" w:hAnsi="Times New Roman"/>
          <w:sz w:val="22"/>
          <w:szCs w:val="22"/>
        </w:rPr>
        <w:t>Goyal P. and Fthenakis V., Comparison of Risks Rela</w:t>
      </w:r>
      <w:r w:rsidR="00E000A1" w:rsidRPr="00935BB6">
        <w:rPr>
          <w:rFonts w:ascii="Times New Roman" w:hAnsi="Times New Roman"/>
          <w:sz w:val="22"/>
          <w:szCs w:val="22"/>
        </w:rPr>
        <w:t>ted to Liquid and Gaseous Precu</w:t>
      </w:r>
      <w:r w:rsidRPr="00935BB6">
        <w:rPr>
          <w:rFonts w:ascii="Times New Roman" w:hAnsi="Times New Roman"/>
          <w:sz w:val="22"/>
          <w:szCs w:val="22"/>
        </w:rPr>
        <w:t>rsors for Doping Silicon Thin Films in the Photovoltaic Industry, pp. 3509-3514, Proceedings 29th   European Photovoltaic Solar Energy Conference, Amsterdam, Sept. 2014.</w:t>
      </w:r>
    </w:p>
    <w:p w14:paraId="7169E495" w14:textId="77777777" w:rsidR="00EE02FD" w:rsidRPr="00935BB6" w:rsidRDefault="00EE02FD" w:rsidP="00EE02FD">
      <w:pPr>
        <w:pStyle w:val="ListParagraph"/>
        <w:rPr>
          <w:rFonts w:ascii="Times New Roman" w:hAnsi="Times New Roman"/>
          <w:sz w:val="22"/>
          <w:szCs w:val="22"/>
        </w:rPr>
      </w:pPr>
    </w:p>
    <w:p w14:paraId="06732AF5" w14:textId="77777777" w:rsidR="00EE02FD" w:rsidRPr="00935BB6" w:rsidRDefault="00EE02FD" w:rsidP="00EE02FD">
      <w:pPr>
        <w:numPr>
          <w:ilvl w:val="0"/>
          <w:numId w:val="1"/>
        </w:numPr>
        <w:rPr>
          <w:rFonts w:ascii="Times New Roman" w:hAnsi="Times New Roman"/>
          <w:sz w:val="22"/>
          <w:szCs w:val="22"/>
        </w:rPr>
      </w:pPr>
      <w:r w:rsidRPr="00935BB6">
        <w:rPr>
          <w:rFonts w:ascii="Times New Roman" w:hAnsi="Times New Roman"/>
          <w:sz w:val="22"/>
          <w:szCs w:val="22"/>
        </w:rPr>
        <w:t>Katz D., van Haaren R., Fthenakis V., Applications and Economics of Combined PV and Battery Systems for Commercial &amp; Industrial Peak Shifting, Proceedings 41</w:t>
      </w:r>
      <w:r w:rsidRPr="00935BB6">
        <w:rPr>
          <w:rFonts w:ascii="Times New Roman" w:hAnsi="Times New Roman"/>
          <w:sz w:val="22"/>
          <w:szCs w:val="22"/>
          <w:vertAlign w:val="superscript"/>
        </w:rPr>
        <w:t>st</w:t>
      </w:r>
      <w:r w:rsidRPr="00935BB6">
        <w:rPr>
          <w:rFonts w:ascii="Times New Roman" w:hAnsi="Times New Roman"/>
          <w:sz w:val="22"/>
          <w:szCs w:val="22"/>
        </w:rPr>
        <w:t xml:space="preserve"> IEEE Photovoltaic Specialists Conference, New Orleans, LA, </w:t>
      </w:r>
      <w:r w:rsidR="001209EC" w:rsidRPr="00935BB6">
        <w:rPr>
          <w:rFonts w:ascii="Times New Roman" w:hAnsi="Times New Roman"/>
          <w:sz w:val="22"/>
          <w:szCs w:val="22"/>
        </w:rPr>
        <w:t xml:space="preserve">June </w:t>
      </w:r>
      <w:r w:rsidRPr="00935BB6">
        <w:rPr>
          <w:rFonts w:ascii="Times New Roman" w:hAnsi="Times New Roman"/>
          <w:sz w:val="22"/>
          <w:szCs w:val="22"/>
        </w:rPr>
        <w:t>2015.</w:t>
      </w:r>
    </w:p>
    <w:p w14:paraId="0B43B22E" w14:textId="77777777" w:rsidR="009E6559" w:rsidRPr="00935BB6" w:rsidRDefault="009E6559" w:rsidP="009E6559">
      <w:pPr>
        <w:pStyle w:val="ListParagraph"/>
        <w:rPr>
          <w:rFonts w:ascii="Times New Roman" w:hAnsi="Times New Roman"/>
          <w:sz w:val="22"/>
          <w:szCs w:val="22"/>
        </w:rPr>
      </w:pPr>
    </w:p>
    <w:p w14:paraId="3F173287" w14:textId="77777777" w:rsidR="009E6559" w:rsidRDefault="009E6559" w:rsidP="009E6559">
      <w:pPr>
        <w:numPr>
          <w:ilvl w:val="0"/>
          <w:numId w:val="1"/>
        </w:numPr>
        <w:rPr>
          <w:rFonts w:ascii="Times New Roman" w:hAnsi="Times New Roman"/>
          <w:sz w:val="22"/>
          <w:szCs w:val="22"/>
        </w:rPr>
      </w:pPr>
      <w:r w:rsidRPr="00935BB6">
        <w:rPr>
          <w:rFonts w:ascii="Times New Roman" w:hAnsi="Times New Roman"/>
          <w:sz w:val="22"/>
          <w:szCs w:val="22"/>
        </w:rPr>
        <w:t xml:space="preserve">Fthenakis V., Atia A., </w:t>
      </w:r>
      <w:proofErr w:type="spellStart"/>
      <w:r w:rsidRPr="00935BB6">
        <w:rPr>
          <w:rFonts w:ascii="Times New Roman" w:hAnsi="Times New Roman"/>
          <w:sz w:val="22"/>
          <w:szCs w:val="22"/>
        </w:rPr>
        <w:t>Bkayra</w:t>
      </w:r>
      <w:r w:rsidR="00F121D4">
        <w:rPr>
          <w:rFonts w:ascii="Times New Roman" w:hAnsi="Times New Roman"/>
          <w:sz w:val="22"/>
          <w:szCs w:val="22"/>
        </w:rPr>
        <w:t>t</w:t>
      </w:r>
      <w:proofErr w:type="spellEnd"/>
      <w:r w:rsidR="00F121D4">
        <w:rPr>
          <w:rFonts w:ascii="Times New Roman" w:hAnsi="Times New Roman"/>
          <w:sz w:val="22"/>
          <w:szCs w:val="22"/>
        </w:rPr>
        <w:t xml:space="preserve"> R., Ng Kim C., </w:t>
      </w:r>
      <w:proofErr w:type="spellStart"/>
      <w:r w:rsidR="00F121D4">
        <w:rPr>
          <w:rFonts w:ascii="Times New Roman" w:hAnsi="Times New Roman"/>
          <w:sz w:val="22"/>
          <w:szCs w:val="22"/>
        </w:rPr>
        <w:t>Alghasham</w:t>
      </w:r>
      <w:proofErr w:type="spellEnd"/>
      <w:r w:rsidR="00F121D4">
        <w:rPr>
          <w:rFonts w:ascii="Times New Roman" w:hAnsi="Times New Roman"/>
          <w:sz w:val="22"/>
          <w:szCs w:val="22"/>
        </w:rPr>
        <w:t xml:space="preserve"> T., </w:t>
      </w:r>
      <w:r w:rsidRPr="00935BB6">
        <w:rPr>
          <w:rFonts w:ascii="Times New Roman" w:hAnsi="Times New Roman"/>
          <w:sz w:val="22"/>
          <w:szCs w:val="22"/>
        </w:rPr>
        <w:t xml:space="preserve">Khalid A., </w:t>
      </w:r>
      <w:proofErr w:type="spellStart"/>
      <w:r w:rsidRPr="00935BB6">
        <w:rPr>
          <w:rFonts w:ascii="Times New Roman" w:hAnsi="Times New Roman"/>
          <w:sz w:val="22"/>
          <w:szCs w:val="22"/>
        </w:rPr>
        <w:t>Sgouridis</w:t>
      </w:r>
      <w:proofErr w:type="spellEnd"/>
      <w:r w:rsidRPr="00935BB6">
        <w:rPr>
          <w:rFonts w:ascii="Times New Roman" w:hAnsi="Times New Roman"/>
          <w:sz w:val="22"/>
          <w:szCs w:val="22"/>
        </w:rPr>
        <w:t xml:space="preserve"> S., Prospects in Solar Water Desalination: Towards Affordable H2O without CO2,  Proceedings 31</w:t>
      </w:r>
      <w:r w:rsidRPr="00935BB6">
        <w:rPr>
          <w:rFonts w:ascii="Times New Roman" w:hAnsi="Times New Roman"/>
          <w:sz w:val="22"/>
          <w:szCs w:val="22"/>
          <w:vertAlign w:val="superscript"/>
        </w:rPr>
        <w:t>st</w:t>
      </w:r>
      <w:r w:rsidRPr="00935BB6">
        <w:rPr>
          <w:rFonts w:ascii="Times New Roman" w:hAnsi="Times New Roman"/>
          <w:sz w:val="22"/>
          <w:szCs w:val="22"/>
        </w:rPr>
        <w:t xml:space="preserve">  European Photovoltaic Solar Energy Conference, Munich, June 2016.</w:t>
      </w:r>
    </w:p>
    <w:p w14:paraId="77FA3823" w14:textId="77777777" w:rsidR="00C700FA" w:rsidRDefault="00C700FA" w:rsidP="00C700FA">
      <w:pPr>
        <w:pStyle w:val="ListParagraph"/>
        <w:rPr>
          <w:rFonts w:ascii="Times New Roman" w:hAnsi="Times New Roman"/>
          <w:sz w:val="22"/>
          <w:szCs w:val="22"/>
        </w:rPr>
      </w:pPr>
    </w:p>
    <w:p w14:paraId="55488169" w14:textId="77777777" w:rsidR="00C700FA" w:rsidRDefault="00C700FA" w:rsidP="00C700FA">
      <w:pPr>
        <w:numPr>
          <w:ilvl w:val="0"/>
          <w:numId w:val="1"/>
        </w:numPr>
        <w:rPr>
          <w:rFonts w:ascii="Times New Roman" w:hAnsi="Times New Roman"/>
          <w:sz w:val="22"/>
          <w:szCs w:val="22"/>
        </w:rPr>
      </w:pPr>
      <w:r w:rsidRPr="00C700FA">
        <w:rPr>
          <w:rFonts w:ascii="Times New Roman" w:hAnsi="Times New Roman"/>
          <w:sz w:val="22"/>
          <w:szCs w:val="22"/>
        </w:rPr>
        <w:t>Fthenakis V., Solar Energy for Clean and Affordable Water Desalinatio</w:t>
      </w:r>
      <w:r>
        <w:rPr>
          <w:rFonts w:ascii="Times New Roman" w:hAnsi="Times New Roman"/>
          <w:sz w:val="22"/>
          <w:szCs w:val="22"/>
        </w:rPr>
        <w:t xml:space="preserve">n, </w:t>
      </w:r>
      <w:r w:rsidR="00FF3ACB">
        <w:rPr>
          <w:rFonts w:ascii="Times New Roman" w:hAnsi="Times New Roman"/>
          <w:sz w:val="22"/>
          <w:szCs w:val="22"/>
        </w:rPr>
        <w:t>Proceedings 44</w:t>
      </w:r>
      <w:r w:rsidR="00FF3ACB" w:rsidRPr="00FF3ACB">
        <w:rPr>
          <w:rFonts w:ascii="Times New Roman" w:hAnsi="Times New Roman"/>
          <w:sz w:val="22"/>
          <w:szCs w:val="22"/>
          <w:vertAlign w:val="superscript"/>
        </w:rPr>
        <w:t>th</w:t>
      </w:r>
      <w:r w:rsidR="00FF3ACB">
        <w:rPr>
          <w:rFonts w:ascii="Times New Roman" w:hAnsi="Times New Roman"/>
          <w:sz w:val="22"/>
          <w:szCs w:val="22"/>
        </w:rPr>
        <w:t xml:space="preserve"> </w:t>
      </w:r>
      <w:r>
        <w:rPr>
          <w:rFonts w:ascii="Times New Roman" w:hAnsi="Times New Roman"/>
          <w:sz w:val="22"/>
          <w:szCs w:val="22"/>
        </w:rPr>
        <w:t>IEEEPVSC, Wash</w:t>
      </w:r>
      <w:r w:rsidR="00FF3ACB">
        <w:rPr>
          <w:rFonts w:ascii="Times New Roman" w:hAnsi="Times New Roman"/>
          <w:sz w:val="22"/>
          <w:szCs w:val="22"/>
        </w:rPr>
        <w:t xml:space="preserve">ington </w:t>
      </w:r>
      <w:r>
        <w:rPr>
          <w:rFonts w:ascii="Times New Roman" w:hAnsi="Times New Roman"/>
          <w:sz w:val="22"/>
          <w:szCs w:val="22"/>
        </w:rPr>
        <w:t>DC, June 2017.</w:t>
      </w:r>
    </w:p>
    <w:p w14:paraId="59998C29" w14:textId="77777777" w:rsidR="00C700FA" w:rsidRPr="00C700FA" w:rsidRDefault="00C700FA" w:rsidP="00C700FA">
      <w:pPr>
        <w:rPr>
          <w:rFonts w:ascii="Times New Roman" w:hAnsi="Times New Roman"/>
          <w:sz w:val="22"/>
          <w:szCs w:val="22"/>
        </w:rPr>
      </w:pPr>
    </w:p>
    <w:p w14:paraId="72A2D3C3" w14:textId="77777777" w:rsidR="00C700FA" w:rsidRPr="007F456F" w:rsidRDefault="00C700FA" w:rsidP="00AF05C8">
      <w:pPr>
        <w:numPr>
          <w:ilvl w:val="0"/>
          <w:numId w:val="1"/>
        </w:numPr>
        <w:rPr>
          <w:rFonts w:ascii="Times New Roman" w:hAnsi="Times New Roman"/>
          <w:sz w:val="22"/>
          <w:szCs w:val="22"/>
        </w:rPr>
      </w:pPr>
      <w:r w:rsidRPr="007F456F">
        <w:rPr>
          <w:rFonts w:ascii="Times New Roman" w:hAnsi="Times New Roman"/>
          <w:sz w:val="22"/>
          <w:szCs w:val="22"/>
        </w:rPr>
        <w:t xml:space="preserve">Ricardo J. and Fthenakis V., </w:t>
      </w:r>
      <w:r w:rsidR="007F456F" w:rsidRPr="007F456F">
        <w:rPr>
          <w:rFonts w:ascii="Times New Roman" w:hAnsi="Times New Roman"/>
          <w:sz w:val="22"/>
          <w:szCs w:val="22"/>
        </w:rPr>
        <w:t>A Framework for Comparing the Economic Performance and Associated Emissions of Grid</w:t>
      </w:r>
      <w:r w:rsidR="007F456F">
        <w:rPr>
          <w:rFonts w:ascii="Times New Roman" w:hAnsi="Times New Roman"/>
          <w:sz w:val="22"/>
          <w:szCs w:val="22"/>
        </w:rPr>
        <w:t>-</w:t>
      </w:r>
      <w:r w:rsidR="007F456F" w:rsidRPr="007F456F">
        <w:rPr>
          <w:rFonts w:ascii="Times New Roman" w:hAnsi="Times New Roman"/>
          <w:sz w:val="22"/>
          <w:szCs w:val="22"/>
        </w:rPr>
        <w:t>connected Battery Storage Systems in Existing Building Stock: a NYISO Case Study</w:t>
      </w:r>
      <w:r w:rsidRPr="007F456F">
        <w:rPr>
          <w:rFonts w:ascii="Times New Roman" w:hAnsi="Times New Roman"/>
          <w:sz w:val="22"/>
          <w:szCs w:val="22"/>
        </w:rPr>
        <w:t xml:space="preserve">, </w:t>
      </w:r>
      <w:r w:rsidR="007F456F" w:rsidRPr="007F456F">
        <w:rPr>
          <w:rFonts w:ascii="Times New Roman" w:hAnsi="Times New Roman"/>
          <w:sz w:val="22"/>
          <w:szCs w:val="22"/>
        </w:rPr>
        <w:t>Proceedings 44</w:t>
      </w:r>
      <w:r w:rsidR="007F456F" w:rsidRPr="007F456F">
        <w:rPr>
          <w:rFonts w:ascii="Times New Roman" w:hAnsi="Times New Roman"/>
          <w:sz w:val="22"/>
          <w:szCs w:val="22"/>
          <w:vertAlign w:val="superscript"/>
        </w:rPr>
        <w:t>th</w:t>
      </w:r>
      <w:r w:rsidR="007F456F">
        <w:rPr>
          <w:rFonts w:ascii="Times New Roman" w:hAnsi="Times New Roman"/>
          <w:sz w:val="22"/>
          <w:szCs w:val="22"/>
        </w:rPr>
        <w:t xml:space="preserve">  IEEE</w:t>
      </w:r>
      <w:r w:rsidR="007F456F" w:rsidRPr="007F456F">
        <w:rPr>
          <w:rFonts w:ascii="Times New Roman" w:hAnsi="Times New Roman"/>
          <w:sz w:val="22"/>
          <w:szCs w:val="22"/>
        </w:rPr>
        <w:t>PVSC, Washington DC, June 2017.</w:t>
      </w:r>
    </w:p>
    <w:p w14:paraId="6BA2DBFE" w14:textId="77777777" w:rsidR="00C700FA" w:rsidRPr="00C700FA" w:rsidRDefault="00C700FA" w:rsidP="00C700FA">
      <w:pPr>
        <w:rPr>
          <w:rFonts w:ascii="Times New Roman" w:hAnsi="Times New Roman"/>
          <w:sz w:val="22"/>
          <w:szCs w:val="22"/>
        </w:rPr>
      </w:pPr>
    </w:p>
    <w:p w14:paraId="61DE9EBA" w14:textId="77777777" w:rsidR="00C700FA" w:rsidRDefault="00C700FA" w:rsidP="007F456F">
      <w:pPr>
        <w:numPr>
          <w:ilvl w:val="0"/>
          <w:numId w:val="1"/>
        </w:numPr>
        <w:rPr>
          <w:rFonts w:ascii="Times New Roman" w:hAnsi="Times New Roman"/>
          <w:sz w:val="22"/>
          <w:szCs w:val="22"/>
        </w:rPr>
      </w:pPr>
      <w:r w:rsidRPr="00C700FA">
        <w:rPr>
          <w:rFonts w:ascii="Times New Roman" w:hAnsi="Times New Roman"/>
          <w:sz w:val="22"/>
          <w:szCs w:val="22"/>
        </w:rPr>
        <w:t xml:space="preserve">Fthenakis V., </w:t>
      </w:r>
      <w:r>
        <w:rPr>
          <w:rFonts w:ascii="Times New Roman" w:hAnsi="Times New Roman"/>
          <w:sz w:val="22"/>
          <w:szCs w:val="22"/>
        </w:rPr>
        <w:t xml:space="preserve">Zhang Z. and Choi J-K, </w:t>
      </w:r>
      <w:r w:rsidR="00FF3ACB" w:rsidRPr="00FF3ACB">
        <w:rPr>
          <w:rFonts w:ascii="Times New Roman" w:hAnsi="Times New Roman"/>
          <w:sz w:val="22"/>
          <w:szCs w:val="22"/>
        </w:rPr>
        <w:t>Cost Optimization of Decommissioning and Recycling CdTe PV Power Plants</w:t>
      </w:r>
      <w:r w:rsidR="00FF3ACB">
        <w:rPr>
          <w:rFonts w:ascii="Times New Roman" w:hAnsi="Times New Roman"/>
          <w:sz w:val="22"/>
          <w:szCs w:val="22"/>
        </w:rPr>
        <w:t>, Proceedings 44</w:t>
      </w:r>
      <w:r w:rsidR="00FF3ACB" w:rsidRPr="00FF3ACB">
        <w:rPr>
          <w:rFonts w:ascii="Times New Roman" w:hAnsi="Times New Roman"/>
          <w:sz w:val="22"/>
          <w:szCs w:val="22"/>
          <w:vertAlign w:val="superscript"/>
        </w:rPr>
        <w:t>th</w:t>
      </w:r>
      <w:r w:rsidR="00FF3ACB">
        <w:rPr>
          <w:rFonts w:ascii="Times New Roman" w:hAnsi="Times New Roman"/>
          <w:sz w:val="22"/>
          <w:szCs w:val="22"/>
        </w:rPr>
        <w:t xml:space="preserve"> </w:t>
      </w:r>
      <w:r w:rsidR="007F456F">
        <w:rPr>
          <w:rFonts w:ascii="Times New Roman" w:hAnsi="Times New Roman"/>
          <w:sz w:val="22"/>
          <w:szCs w:val="22"/>
        </w:rPr>
        <w:t>IEEE</w:t>
      </w:r>
      <w:r w:rsidR="00FF3ACB">
        <w:rPr>
          <w:rFonts w:ascii="Times New Roman" w:hAnsi="Times New Roman"/>
          <w:sz w:val="22"/>
          <w:szCs w:val="22"/>
        </w:rPr>
        <w:t xml:space="preserve">PVSC, </w:t>
      </w:r>
      <w:r w:rsidRPr="00C700FA">
        <w:rPr>
          <w:rFonts w:ascii="Times New Roman" w:hAnsi="Times New Roman"/>
          <w:sz w:val="22"/>
          <w:szCs w:val="22"/>
        </w:rPr>
        <w:t>Wash</w:t>
      </w:r>
      <w:r w:rsidR="007F456F">
        <w:rPr>
          <w:rFonts w:ascii="Times New Roman" w:hAnsi="Times New Roman"/>
          <w:sz w:val="22"/>
          <w:szCs w:val="22"/>
        </w:rPr>
        <w:t xml:space="preserve">ington </w:t>
      </w:r>
      <w:r w:rsidRPr="00C700FA">
        <w:rPr>
          <w:rFonts w:ascii="Times New Roman" w:hAnsi="Times New Roman"/>
          <w:sz w:val="22"/>
          <w:szCs w:val="22"/>
        </w:rPr>
        <w:t>DC, June 2017</w:t>
      </w:r>
      <w:r w:rsidR="00D42840">
        <w:rPr>
          <w:rFonts w:ascii="Times New Roman" w:hAnsi="Times New Roman"/>
          <w:sz w:val="22"/>
          <w:szCs w:val="22"/>
        </w:rPr>
        <w:t>,</w:t>
      </w:r>
      <w:r w:rsidR="00361577">
        <w:rPr>
          <w:rFonts w:ascii="Times New Roman" w:hAnsi="Times New Roman"/>
          <w:sz w:val="22"/>
          <w:szCs w:val="22"/>
        </w:rPr>
        <w:t xml:space="preserve"> pp. 2019-</w:t>
      </w:r>
      <w:r w:rsidR="00B01A4B">
        <w:rPr>
          <w:rFonts w:ascii="Times New Roman" w:hAnsi="Times New Roman"/>
          <w:sz w:val="22"/>
          <w:szCs w:val="22"/>
        </w:rPr>
        <w:t>2025</w:t>
      </w:r>
      <w:r w:rsidRPr="00C700FA">
        <w:rPr>
          <w:rFonts w:ascii="Times New Roman" w:hAnsi="Times New Roman"/>
          <w:sz w:val="22"/>
          <w:szCs w:val="22"/>
        </w:rPr>
        <w:t>.</w:t>
      </w:r>
    </w:p>
    <w:p w14:paraId="347C1E5D" w14:textId="77777777" w:rsidR="007F456F" w:rsidRDefault="007F456F" w:rsidP="007F456F">
      <w:pPr>
        <w:pStyle w:val="ListParagraph"/>
        <w:rPr>
          <w:rFonts w:ascii="Times New Roman" w:hAnsi="Times New Roman"/>
          <w:sz w:val="22"/>
          <w:szCs w:val="22"/>
        </w:rPr>
      </w:pPr>
    </w:p>
    <w:p w14:paraId="18A592A1" w14:textId="77777777" w:rsidR="008F3BAF" w:rsidRDefault="008F3BAF" w:rsidP="008F3BAF">
      <w:pPr>
        <w:numPr>
          <w:ilvl w:val="0"/>
          <w:numId w:val="1"/>
        </w:numPr>
        <w:rPr>
          <w:rFonts w:ascii="Times New Roman" w:hAnsi="Times New Roman"/>
          <w:sz w:val="22"/>
          <w:szCs w:val="22"/>
        </w:rPr>
      </w:pPr>
      <w:r w:rsidRPr="008F3BAF">
        <w:rPr>
          <w:rFonts w:ascii="Times New Roman" w:hAnsi="Times New Roman"/>
          <w:sz w:val="22"/>
          <w:szCs w:val="22"/>
        </w:rPr>
        <w:t>Raugei</w:t>
      </w:r>
      <w:r w:rsidR="00E43CCF">
        <w:rPr>
          <w:rFonts w:ascii="Times New Roman" w:hAnsi="Times New Roman"/>
          <w:sz w:val="22"/>
          <w:szCs w:val="22"/>
        </w:rPr>
        <w:t xml:space="preserve"> M., Leccisi E., Fthenakis V., </w:t>
      </w:r>
      <w:r w:rsidRPr="008F3BAF">
        <w:rPr>
          <w:rFonts w:ascii="Times New Roman" w:hAnsi="Times New Roman"/>
          <w:sz w:val="22"/>
          <w:szCs w:val="22"/>
        </w:rPr>
        <w:t xml:space="preserve">Gonzalo Ramírez-Sagner G., 4, Escobar </w:t>
      </w:r>
      <w:proofErr w:type="spellStart"/>
      <w:r w:rsidRPr="008F3BAF">
        <w:rPr>
          <w:rFonts w:ascii="Times New Roman" w:hAnsi="Times New Roman"/>
          <w:sz w:val="22"/>
          <w:szCs w:val="22"/>
        </w:rPr>
        <w:t>Moragas</w:t>
      </w:r>
      <w:proofErr w:type="spellEnd"/>
      <w:r w:rsidRPr="008F3BAF">
        <w:rPr>
          <w:rFonts w:ascii="Times New Roman" w:hAnsi="Times New Roman"/>
          <w:sz w:val="22"/>
          <w:szCs w:val="22"/>
        </w:rPr>
        <w:t xml:space="preserve"> R., Net energy availability and environmental performance of the Chilean electricity grid</w:t>
      </w:r>
      <w:r w:rsidR="006D3EE4">
        <w:rPr>
          <w:rFonts w:ascii="Times New Roman" w:hAnsi="Times New Roman"/>
          <w:sz w:val="22"/>
          <w:szCs w:val="22"/>
        </w:rPr>
        <w:t xml:space="preserve">s: potential for improvements, </w:t>
      </w:r>
      <w:r w:rsidRPr="008F3BAF">
        <w:rPr>
          <w:rFonts w:ascii="Times New Roman" w:hAnsi="Times New Roman"/>
          <w:sz w:val="22"/>
          <w:szCs w:val="22"/>
        </w:rPr>
        <w:t>Biennial International Workshop Advances in Energy Studies, Naples, Italy, Sept. 25-28, 2017</w:t>
      </w:r>
      <w:r w:rsidR="00E43CCF">
        <w:rPr>
          <w:rFonts w:ascii="Times New Roman" w:hAnsi="Times New Roman"/>
          <w:sz w:val="22"/>
          <w:szCs w:val="22"/>
        </w:rPr>
        <w:t>.</w:t>
      </w:r>
    </w:p>
    <w:p w14:paraId="22F6F0D9" w14:textId="77777777" w:rsidR="006B5276" w:rsidRDefault="006B5276" w:rsidP="006B5276">
      <w:pPr>
        <w:pStyle w:val="ListParagraph"/>
        <w:rPr>
          <w:rFonts w:ascii="Times New Roman" w:hAnsi="Times New Roman"/>
          <w:sz w:val="22"/>
          <w:szCs w:val="22"/>
        </w:rPr>
      </w:pPr>
    </w:p>
    <w:p w14:paraId="76827DCF" w14:textId="77777777" w:rsidR="006B5276" w:rsidRDefault="006B5276" w:rsidP="00CD6F9F">
      <w:pPr>
        <w:numPr>
          <w:ilvl w:val="0"/>
          <w:numId w:val="1"/>
        </w:numPr>
        <w:rPr>
          <w:rFonts w:ascii="Times New Roman" w:hAnsi="Times New Roman"/>
          <w:sz w:val="22"/>
          <w:szCs w:val="22"/>
        </w:rPr>
      </w:pPr>
      <w:r w:rsidRPr="00E43CCF">
        <w:rPr>
          <w:rFonts w:ascii="Times New Roman" w:hAnsi="Times New Roman"/>
          <w:sz w:val="22"/>
          <w:szCs w:val="22"/>
        </w:rPr>
        <w:t xml:space="preserve">Leccisi E., </w:t>
      </w:r>
      <w:r w:rsidR="00E43CCF" w:rsidRPr="00E43CCF">
        <w:rPr>
          <w:rFonts w:ascii="Times New Roman" w:hAnsi="Times New Roman"/>
          <w:sz w:val="22"/>
          <w:szCs w:val="22"/>
        </w:rPr>
        <w:t xml:space="preserve">Raugei M., </w:t>
      </w:r>
      <w:r w:rsidRPr="00E43CCF">
        <w:rPr>
          <w:rFonts w:ascii="Times New Roman" w:hAnsi="Times New Roman"/>
          <w:sz w:val="22"/>
          <w:szCs w:val="22"/>
        </w:rPr>
        <w:t>Fthenakis V.</w:t>
      </w:r>
      <w:r w:rsidR="00E43CCF" w:rsidRPr="00E43CCF">
        <w:rPr>
          <w:rFonts w:ascii="Times New Roman" w:hAnsi="Times New Roman"/>
          <w:sz w:val="22"/>
          <w:szCs w:val="22"/>
        </w:rPr>
        <w:t>,</w:t>
      </w:r>
      <w:r w:rsidR="008B40FF">
        <w:rPr>
          <w:rFonts w:ascii="Times New Roman" w:hAnsi="Times New Roman"/>
          <w:sz w:val="22"/>
          <w:szCs w:val="22"/>
        </w:rPr>
        <w:t xml:space="preserve"> </w:t>
      </w:r>
      <w:r w:rsidR="00CD6F9F" w:rsidRPr="00CD6F9F">
        <w:rPr>
          <w:rFonts w:ascii="Times New Roman" w:hAnsi="Times New Roman"/>
          <w:sz w:val="22"/>
          <w:szCs w:val="22"/>
        </w:rPr>
        <w:t>The energy performance of potential scenarios with large-scale PV deployment in Chile – a dynamic analysis</w:t>
      </w:r>
      <w:r w:rsidR="00E43CCF" w:rsidRPr="00E43CCF">
        <w:rPr>
          <w:rFonts w:ascii="Times New Roman" w:hAnsi="Times New Roman"/>
          <w:sz w:val="22"/>
          <w:szCs w:val="22"/>
        </w:rPr>
        <w:t xml:space="preserve">, </w:t>
      </w:r>
      <w:r w:rsidRPr="00E43CCF">
        <w:rPr>
          <w:rFonts w:ascii="Times New Roman" w:hAnsi="Times New Roman"/>
          <w:sz w:val="22"/>
          <w:szCs w:val="22"/>
        </w:rPr>
        <w:t>Proceedings 45</w:t>
      </w:r>
      <w:r w:rsidRPr="00E43CCF">
        <w:rPr>
          <w:rFonts w:ascii="Times New Roman" w:hAnsi="Times New Roman"/>
          <w:sz w:val="22"/>
          <w:szCs w:val="22"/>
          <w:vertAlign w:val="superscript"/>
        </w:rPr>
        <w:t>th</w:t>
      </w:r>
      <w:r w:rsidRPr="00E43CCF">
        <w:rPr>
          <w:rFonts w:ascii="Times New Roman" w:hAnsi="Times New Roman"/>
          <w:sz w:val="22"/>
          <w:szCs w:val="22"/>
        </w:rPr>
        <w:t xml:space="preserve">  IEEEPVSC, </w:t>
      </w:r>
      <w:proofErr w:type="spellStart"/>
      <w:r w:rsidRPr="00E43CCF">
        <w:rPr>
          <w:rFonts w:ascii="Times New Roman" w:hAnsi="Times New Roman"/>
          <w:sz w:val="22"/>
          <w:szCs w:val="22"/>
        </w:rPr>
        <w:t>Hawai</w:t>
      </w:r>
      <w:proofErr w:type="spellEnd"/>
      <w:r w:rsidRPr="00E43CCF">
        <w:rPr>
          <w:rFonts w:ascii="Times New Roman" w:hAnsi="Times New Roman"/>
          <w:sz w:val="22"/>
          <w:szCs w:val="22"/>
        </w:rPr>
        <w:t>, June 2018</w:t>
      </w:r>
      <w:r w:rsidR="009837CC">
        <w:rPr>
          <w:rFonts w:ascii="Times New Roman" w:hAnsi="Times New Roman"/>
          <w:sz w:val="22"/>
          <w:szCs w:val="22"/>
        </w:rPr>
        <w:t xml:space="preserve">, </w:t>
      </w:r>
      <w:r w:rsidR="009837CC" w:rsidRPr="009837CC">
        <w:rPr>
          <w:rFonts w:ascii="Times New Roman" w:hAnsi="Times New Roman"/>
          <w:sz w:val="22"/>
          <w:szCs w:val="22"/>
        </w:rPr>
        <w:t>pp. 2441-2446.</w:t>
      </w:r>
    </w:p>
    <w:p w14:paraId="07216B42" w14:textId="77777777" w:rsidR="009837CC" w:rsidRPr="009837CC" w:rsidRDefault="009837CC" w:rsidP="009837CC">
      <w:pPr>
        <w:rPr>
          <w:rFonts w:ascii="Times New Roman" w:hAnsi="Times New Roman"/>
          <w:sz w:val="22"/>
          <w:szCs w:val="22"/>
        </w:rPr>
      </w:pPr>
    </w:p>
    <w:p w14:paraId="281C7C99" w14:textId="77777777" w:rsidR="008E4D7E" w:rsidRPr="00F121D4" w:rsidRDefault="00601915" w:rsidP="00515432">
      <w:pPr>
        <w:numPr>
          <w:ilvl w:val="0"/>
          <w:numId w:val="1"/>
        </w:numPr>
        <w:rPr>
          <w:rFonts w:ascii="Times New Roman" w:hAnsi="Times New Roman"/>
          <w:sz w:val="22"/>
          <w:szCs w:val="22"/>
        </w:rPr>
      </w:pPr>
      <w:r w:rsidRPr="00F121D4">
        <w:rPr>
          <w:rFonts w:ascii="Times New Roman" w:hAnsi="Times New Roman"/>
          <w:sz w:val="22"/>
          <w:szCs w:val="22"/>
        </w:rPr>
        <w:t xml:space="preserve">Ginsberg M., </w:t>
      </w:r>
      <w:proofErr w:type="spellStart"/>
      <w:r w:rsidR="008E4D7E" w:rsidRPr="00F121D4">
        <w:rPr>
          <w:rFonts w:ascii="Times New Roman" w:hAnsi="Times New Roman"/>
          <w:sz w:val="22"/>
          <w:szCs w:val="22"/>
        </w:rPr>
        <w:t>Goeta</w:t>
      </w:r>
      <w:proofErr w:type="spellEnd"/>
      <w:r w:rsidR="008E4D7E" w:rsidRPr="00F121D4">
        <w:rPr>
          <w:rFonts w:ascii="Times New Roman" w:hAnsi="Times New Roman"/>
          <w:sz w:val="22"/>
          <w:szCs w:val="22"/>
        </w:rPr>
        <w:t xml:space="preserve"> S., Fthenakis V. Grid Flexibility and the Cost of Integrating Variable Renewable Energy:</w:t>
      </w:r>
      <w:r w:rsidR="00F121D4" w:rsidRPr="00F121D4">
        <w:rPr>
          <w:rFonts w:ascii="Times New Roman" w:hAnsi="Times New Roman"/>
          <w:sz w:val="22"/>
          <w:szCs w:val="22"/>
        </w:rPr>
        <w:t xml:space="preserve"> </w:t>
      </w:r>
      <w:r w:rsidR="008E4D7E" w:rsidRPr="00F121D4">
        <w:rPr>
          <w:rFonts w:ascii="Times New Roman" w:hAnsi="Times New Roman"/>
          <w:sz w:val="22"/>
          <w:szCs w:val="22"/>
        </w:rPr>
        <w:t>Toward a Renewable Energy Integration Adder for San Diego Gas and Electric Service Territory and the California Electric Grid</w:t>
      </w:r>
      <w:r w:rsidR="00F121D4" w:rsidRPr="00F121D4">
        <w:rPr>
          <w:rFonts w:ascii="Times New Roman" w:hAnsi="Times New Roman"/>
          <w:sz w:val="22"/>
          <w:szCs w:val="22"/>
        </w:rPr>
        <w:t xml:space="preserve">, </w:t>
      </w:r>
      <w:r w:rsidR="008E4D7E" w:rsidRPr="00F121D4">
        <w:rPr>
          <w:rFonts w:ascii="Times New Roman" w:hAnsi="Times New Roman"/>
          <w:sz w:val="22"/>
          <w:szCs w:val="22"/>
        </w:rPr>
        <w:t>Proceedings 45</w:t>
      </w:r>
      <w:r w:rsidR="008E4D7E" w:rsidRPr="00F121D4">
        <w:rPr>
          <w:rFonts w:ascii="Times New Roman" w:hAnsi="Times New Roman"/>
          <w:sz w:val="22"/>
          <w:szCs w:val="22"/>
          <w:vertAlign w:val="superscript"/>
        </w:rPr>
        <w:t>th</w:t>
      </w:r>
      <w:r w:rsidR="00D42840" w:rsidRPr="00F121D4">
        <w:rPr>
          <w:rFonts w:ascii="Times New Roman" w:hAnsi="Times New Roman"/>
          <w:sz w:val="22"/>
          <w:szCs w:val="22"/>
        </w:rPr>
        <w:t xml:space="preserve">  </w:t>
      </w:r>
      <w:r w:rsidR="008E4D7E" w:rsidRPr="00F121D4">
        <w:rPr>
          <w:rFonts w:ascii="Times New Roman" w:hAnsi="Times New Roman"/>
          <w:sz w:val="22"/>
          <w:szCs w:val="22"/>
        </w:rPr>
        <w:t xml:space="preserve">IEEEPVSC, </w:t>
      </w:r>
      <w:proofErr w:type="spellStart"/>
      <w:r w:rsidR="008E4D7E" w:rsidRPr="00F121D4">
        <w:rPr>
          <w:rFonts w:ascii="Times New Roman" w:hAnsi="Times New Roman"/>
          <w:sz w:val="22"/>
          <w:szCs w:val="22"/>
        </w:rPr>
        <w:t>Hawai</w:t>
      </w:r>
      <w:proofErr w:type="spellEnd"/>
      <w:r w:rsidR="008E4D7E" w:rsidRPr="00F121D4">
        <w:rPr>
          <w:rFonts w:ascii="Times New Roman" w:hAnsi="Times New Roman"/>
          <w:sz w:val="22"/>
          <w:szCs w:val="22"/>
        </w:rPr>
        <w:t>, June 2018</w:t>
      </w:r>
    </w:p>
    <w:p w14:paraId="67E4C735" w14:textId="77777777" w:rsidR="008E4D7E" w:rsidRPr="006B5276" w:rsidRDefault="008E4D7E" w:rsidP="008E4D7E">
      <w:pPr>
        <w:ind w:left="954"/>
        <w:rPr>
          <w:rFonts w:ascii="Times New Roman" w:hAnsi="Times New Roman"/>
          <w:sz w:val="22"/>
          <w:szCs w:val="22"/>
        </w:rPr>
      </w:pPr>
    </w:p>
    <w:p w14:paraId="4EBB1CFC" w14:textId="77777777" w:rsidR="00583C69" w:rsidRDefault="00583C69" w:rsidP="00F121D4">
      <w:pPr>
        <w:numPr>
          <w:ilvl w:val="0"/>
          <w:numId w:val="1"/>
        </w:numPr>
        <w:rPr>
          <w:rFonts w:ascii="Times New Roman" w:hAnsi="Times New Roman"/>
          <w:sz w:val="22"/>
          <w:szCs w:val="22"/>
        </w:rPr>
      </w:pPr>
      <w:r>
        <w:rPr>
          <w:rFonts w:ascii="Times New Roman" w:hAnsi="Times New Roman"/>
          <w:sz w:val="22"/>
          <w:szCs w:val="22"/>
        </w:rPr>
        <w:t xml:space="preserve">Fthenakis V., Leccisi E., Life Cycle </w:t>
      </w:r>
      <w:r w:rsidR="008E4D7E">
        <w:rPr>
          <w:rFonts w:ascii="Times New Roman" w:hAnsi="Times New Roman"/>
          <w:sz w:val="22"/>
          <w:szCs w:val="22"/>
        </w:rPr>
        <w:t>Review</w:t>
      </w:r>
      <w:r>
        <w:rPr>
          <w:rFonts w:ascii="Times New Roman" w:hAnsi="Times New Roman"/>
          <w:sz w:val="22"/>
          <w:szCs w:val="22"/>
        </w:rPr>
        <w:t xml:space="preserve"> of Scalable </w:t>
      </w:r>
      <w:r w:rsidR="008B40FF">
        <w:rPr>
          <w:rFonts w:ascii="Times New Roman" w:hAnsi="Times New Roman"/>
          <w:sz w:val="22"/>
          <w:szCs w:val="22"/>
        </w:rPr>
        <w:t>Perovskite</w:t>
      </w:r>
      <w:r w:rsidR="008E4D7E">
        <w:rPr>
          <w:rFonts w:ascii="Times New Roman" w:hAnsi="Times New Roman"/>
          <w:sz w:val="22"/>
          <w:szCs w:val="22"/>
        </w:rPr>
        <w:t xml:space="preserve"> </w:t>
      </w:r>
      <w:r w:rsidR="008B40FF">
        <w:rPr>
          <w:rFonts w:ascii="Times New Roman" w:hAnsi="Times New Roman"/>
          <w:sz w:val="22"/>
          <w:szCs w:val="22"/>
        </w:rPr>
        <w:t>Solar Cell Pathways</w:t>
      </w:r>
      <w:r>
        <w:rPr>
          <w:rFonts w:ascii="Times New Roman" w:hAnsi="Times New Roman"/>
          <w:sz w:val="22"/>
          <w:szCs w:val="22"/>
        </w:rPr>
        <w:t xml:space="preserve">, </w:t>
      </w:r>
      <w:r w:rsidR="00F121D4" w:rsidRPr="00F121D4">
        <w:rPr>
          <w:rFonts w:ascii="Times New Roman" w:hAnsi="Times New Roman"/>
          <w:sz w:val="22"/>
          <w:szCs w:val="22"/>
        </w:rPr>
        <w:t xml:space="preserve">Proceedings </w:t>
      </w:r>
      <w:r>
        <w:rPr>
          <w:rFonts w:ascii="Times New Roman" w:hAnsi="Times New Roman"/>
          <w:sz w:val="22"/>
          <w:szCs w:val="22"/>
        </w:rPr>
        <w:t>46</w:t>
      </w:r>
      <w:r w:rsidRPr="00583C69">
        <w:rPr>
          <w:rFonts w:ascii="Times New Roman" w:hAnsi="Times New Roman"/>
          <w:sz w:val="22"/>
          <w:szCs w:val="22"/>
          <w:vertAlign w:val="superscript"/>
        </w:rPr>
        <w:t>th</w:t>
      </w:r>
      <w:r>
        <w:rPr>
          <w:rFonts w:ascii="Times New Roman" w:hAnsi="Times New Roman"/>
          <w:sz w:val="22"/>
          <w:szCs w:val="22"/>
        </w:rPr>
        <w:t xml:space="preserve"> IEEEPVSC, Chicago, June 2019</w:t>
      </w:r>
      <w:r w:rsidR="00F121D4">
        <w:rPr>
          <w:rFonts w:ascii="Times New Roman" w:hAnsi="Times New Roman"/>
          <w:sz w:val="22"/>
          <w:szCs w:val="22"/>
        </w:rPr>
        <w:t>.</w:t>
      </w:r>
    </w:p>
    <w:p w14:paraId="7B53DC7D" w14:textId="77777777" w:rsidR="009837CC" w:rsidRDefault="009837CC" w:rsidP="009837CC">
      <w:pPr>
        <w:pStyle w:val="ListParagraph"/>
        <w:rPr>
          <w:rFonts w:ascii="Times New Roman" w:hAnsi="Times New Roman"/>
          <w:sz w:val="22"/>
          <w:szCs w:val="22"/>
        </w:rPr>
      </w:pPr>
    </w:p>
    <w:p w14:paraId="5B3EABA8" w14:textId="77777777" w:rsidR="009837CC" w:rsidRDefault="009837CC" w:rsidP="00F121D4">
      <w:pPr>
        <w:numPr>
          <w:ilvl w:val="0"/>
          <w:numId w:val="1"/>
        </w:numPr>
        <w:rPr>
          <w:rFonts w:ascii="Times New Roman" w:hAnsi="Times New Roman"/>
          <w:sz w:val="22"/>
          <w:szCs w:val="22"/>
        </w:rPr>
      </w:pPr>
      <w:r>
        <w:rPr>
          <w:rFonts w:ascii="Times New Roman" w:hAnsi="Times New Roman"/>
          <w:sz w:val="22"/>
          <w:szCs w:val="22"/>
        </w:rPr>
        <w:t>T</w:t>
      </w:r>
      <w:r w:rsidR="00D45686">
        <w:rPr>
          <w:rFonts w:ascii="Times New Roman" w:hAnsi="Times New Roman"/>
          <w:sz w:val="22"/>
          <w:szCs w:val="22"/>
        </w:rPr>
        <w:t>ao M., Fthenakis V. et al., 47</w:t>
      </w:r>
      <w:r w:rsidR="00D45686" w:rsidRPr="00D45686">
        <w:rPr>
          <w:rFonts w:ascii="Times New Roman" w:hAnsi="Times New Roman"/>
          <w:sz w:val="22"/>
          <w:szCs w:val="22"/>
          <w:vertAlign w:val="superscript"/>
        </w:rPr>
        <w:t>th</w:t>
      </w:r>
      <w:r w:rsidR="00D45686">
        <w:rPr>
          <w:rFonts w:ascii="Times New Roman" w:hAnsi="Times New Roman"/>
          <w:sz w:val="22"/>
          <w:szCs w:val="22"/>
        </w:rPr>
        <w:t xml:space="preserve"> </w:t>
      </w:r>
      <w:r>
        <w:rPr>
          <w:rFonts w:ascii="Times New Roman" w:hAnsi="Times New Roman"/>
          <w:sz w:val="22"/>
          <w:szCs w:val="22"/>
        </w:rPr>
        <w:t>IEEEPVSC, Calgary, Canada, June 2020</w:t>
      </w:r>
    </w:p>
    <w:p w14:paraId="0E4C3CCD" w14:textId="77777777" w:rsidR="00D45686" w:rsidRDefault="00D45686" w:rsidP="00D45686">
      <w:pPr>
        <w:pStyle w:val="ListParagraph"/>
        <w:rPr>
          <w:rFonts w:ascii="Times New Roman" w:hAnsi="Times New Roman"/>
          <w:sz w:val="22"/>
          <w:szCs w:val="22"/>
        </w:rPr>
      </w:pPr>
    </w:p>
    <w:p w14:paraId="1DC5461D" w14:textId="77777777" w:rsidR="00D45686" w:rsidRDefault="00D45686" w:rsidP="00D45686">
      <w:pPr>
        <w:numPr>
          <w:ilvl w:val="0"/>
          <w:numId w:val="1"/>
        </w:numPr>
        <w:rPr>
          <w:rFonts w:ascii="Times New Roman" w:hAnsi="Times New Roman"/>
          <w:sz w:val="22"/>
          <w:szCs w:val="22"/>
        </w:rPr>
      </w:pPr>
      <w:r>
        <w:rPr>
          <w:rFonts w:ascii="Times New Roman" w:hAnsi="Times New Roman"/>
          <w:sz w:val="22"/>
          <w:szCs w:val="22"/>
        </w:rPr>
        <w:lastRenderedPageBreak/>
        <w:t xml:space="preserve">Fthenakis V., Leccisi E., </w:t>
      </w:r>
      <w:r w:rsidRPr="00D45686">
        <w:rPr>
          <w:rFonts w:ascii="Times New Roman" w:hAnsi="Times New Roman"/>
          <w:sz w:val="22"/>
          <w:szCs w:val="22"/>
        </w:rPr>
        <w:t>Life-Cycle Analysis of Tandem PV Silicon-Perovskite Modules and Systems</w:t>
      </w:r>
      <w:r>
        <w:rPr>
          <w:rFonts w:ascii="Times New Roman" w:hAnsi="Times New Roman"/>
          <w:sz w:val="22"/>
          <w:szCs w:val="22"/>
        </w:rPr>
        <w:t>, 48</w:t>
      </w:r>
      <w:r w:rsidRPr="00D45686">
        <w:rPr>
          <w:rFonts w:ascii="Times New Roman" w:hAnsi="Times New Roman"/>
          <w:sz w:val="22"/>
          <w:szCs w:val="22"/>
          <w:vertAlign w:val="superscript"/>
        </w:rPr>
        <w:t>th</w:t>
      </w:r>
      <w:r>
        <w:rPr>
          <w:rFonts w:ascii="Times New Roman" w:hAnsi="Times New Roman"/>
          <w:sz w:val="22"/>
          <w:szCs w:val="22"/>
        </w:rPr>
        <w:t xml:space="preserve"> </w:t>
      </w:r>
      <w:r w:rsidRPr="00D45686">
        <w:rPr>
          <w:rFonts w:ascii="Times New Roman" w:hAnsi="Times New Roman"/>
          <w:sz w:val="22"/>
          <w:szCs w:val="22"/>
        </w:rPr>
        <w:t>IEEE</w:t>
      </w:r>
      <w:r w:rsidR="00D757D8">
        <w:rPr>
          <w:rFonts w:ascii="Times New Roman" w:hAnsi="Times New Roman"/>
          <w:sz w:val="22"/>
          <w:szCs w:val="22"/>
        </w:rPr>
        <w:t xml:space="preserve"> </w:t>
      </w:r>
      <w:r w:rsidRPr="00D45686">
        <w:rPr>
          <w:rFonts w:ascii="Times New Roman" w:hAnsi="Times New Roman"/>
          <w:sz w:val="22"/>
          <w:szCs w:val="22"/>
        </w:rPr>
        <w:t xml:space="preserve">PVSC, </w:t>
      </w:r>
      <w:r>
        <w:rPr>
          <w:rFonts w:ascii="Times New Roman" w:hAnsi="Times New Roman"/>
          <w:sz w:val="22"/>
          <w:szCs w:val="22"/>
        </w:rPr>
        <w:t>Miami, FL, June 2021</w:t>
      </w:r>
    </w:p>
    <w:p w14:paraId="341F7E82" w14:textId="77777777" w:rsidR="006F5D58" w:rsidRDefault="006F5D58" w:rsidP="006F5D58">
      <w:pPr>
        <w:pStyle w:val="ListParagraph"/>
        <w:rPr>
          <w:rFonts w:ascii="Times New Roman" w:hAnsi="Times New Roman"/>
          <w:sz w:val="22"/>
          <w:szCs w:val="22"/>
        </w:rPr>
      </w:pPr>
    </w:p>
    <w:p w14:paraId="37450F01" w14:textId="77777777" w:rsidR="006F5D58" w:rsidRDefault="006F5D58" w:rsidP="006F5D58">
      <w:pPr>
        <w:numPr>
          <w:ilvl w:val="0"/>
          <w:numId w:val="1"/>
        </w:numPr>
        <w:rPr>
          <w:rFonts w:ascii="Times New Roman" w:hAnsi="Times New Roman"/>
          <w:sz w:val="22"/>
          <w:szCs w:val="22"/>
        </w:rPr>
      </w:pPr>
      <w:r w:rsidRPr="006F5D58">
        <w:rPr>
          <w:rFonts w:ascii="Times New Roman" w:hAnsi="Times New Roman"/>
          <w:sz w:val="22"/>
          <w:szCs w:val="22"/>
        </w:rPr>
        <w:t>M. Ginsberg, A.A. Atia, D. Esposito, V. Fthenakis</w:t>
      </w:r>
      <w:r>
        <w:rPr>
          <w:rFonts w:ascii="Times New Roman" w:hAnsi="Times New Roman"/>
          <w:sz w:val="22"/>
          <w:szCs w:val="22"/>
        </w:rPr>
        <w:t>, The Benefits of co-adoption of solar with flexible electrolysis and desalination technologies, 36</w:t>
      </w:r>
      <w:r w:rsidRPr="006F5D58">
        <w:rPr>
          <w:rFonts w:ascii="Times New Roman" w:hAnsi="Times New Roman"/>
          <w:sz w:val="22"/>
          <w:szCs w:val="22"/>
          <w:vertAlign w:val="superscript"/>
        </w:rPr>
        <w:t>th</w:t>
      </w:r>
      <w:r w:rsidRPr="00935BB6">
        <w:rPr>
          <w:rFonts w:ascii="Times New Roman" w:hAnsi="Times New Roman"/>
          <w:sz w:val="22"/>
          <w:szCs w:val="22"/>
        </w:rPr>
        <w:t xml:space="preserve"> European Photovoltaic Solar Energy Conference, </w:t>
      </w:r>
      <w:r>
        <w:rPr>
          <w:rFonts w:ascii="Times New Roman" w:hAnsi="Times New Roman"/>
          <w:sz w:val="22"/>
          <w:szCs w:val="22"/>
        </w:rPr>
        <w:t>Lisbon</w:t>
      </w:r>
      <w:r w:rsidRPr="00935BB6">
        <w:rPr>
          <w:rFonts w:ascii="Times New Roman" w:hAnsi="Times New Roman"/>
          <w:sz w:val="22"/>
          <w:szCs w:val="22"/>
        </w:rPr>
        <w:t xml:space="preserve">, </w:t>
      </w:r>
      <w:r>
        <w:rPr>
          <w:rFonts w:ascii="Times New Roman" w:hAnsi="Times New Roman"/>
          <w:sz w:val="22"/>
          <w:szCs w:val="22"/>
        </w:rPr>
        <w:t xml:space="preserve">Portugal, September 2021. </w:t>
      </w:r>
    </w:p>
    <w:p w14:paraId="6F5D61AB" w14:textId="77777777" w:rsidR="006F5D58" w:rsidRDefault="006F5D58" w:rsidP="006F5D58">
      <w:pPr>
        <w:pStyle w:val="ListParagraph"/>
        <w:rPr>
          <w:rFonts w:ascii="Times New Roman" w:hAnsi="Times New Roman"/>
          <w:sz w:val="22"/>
          <w:szCs w:val="22"/>
        </w:rPr>
      </w:pPr>
    </w:p>
    <w:p w14:paraId="6C78C1D3" w14:textId="18EBFA84" w:rsidR="006F5D58" w:rsidRDefault="00873934" w:rsidP="006F5D58">
      <w:pPr>
        <w:numPr>
          <w:ilvl w:val="0"/>
          <w:numId w:val="1"/>
        </w:numPr>
        <w:rPr>
          <w:rFonts w:ascii="Times New Roman" w:hAnsi="Times New Roman"/>
          <w:sz w:val="22"/>
          <w:szCs w:val="22"/>
        </w:rPr>
      </w:pPr>
      <w:bookmarkStart w:id="11" w:name="_Hlk128826939"/>
      <w:r>
        <w:rPr>
          <w:rFonts w:ascii="Times New Roman" w:hAnsi="Times New Roman"/>
          <w:sz w:val="22"/>
          <w:szCs w:val="22"/>
        </w:rPr>
        <w:t xml:space="preserve">Zaragoza G., </w:t>
      </w:r>
      <w:r w:rsidR="006F5D58">
        <w:rPr>
          <w:rFonts w:ascii="Times New Roman" w:hAnsi="Times New Roman"/>
          <w:sz w:val="22"/>
          <w:szCs w:val="22"/>
        </w:rPr>
        <w:t xml:space="preserve">Fthenakis V., Solar enabled thermal and hybrid desalination, European Desalination Society, Canaria islands, Spain, </w:t>
      </w:r>
      <w:r w:rsidR="00D757D8">
        <w:rPr>
          <w:rFonts w:ascii="Times New Roman" w:hAnsi="Times New Roman"/>
          <w:sz w:val="22"/>
          <w:szCs w:val="22"/>
        </w:rPr>
        <w:t>June</w:t>
      </w:r>
      <w:r w:rsidR="0043235D">
        <w:rPr>
          <w:rFonts w:ascii="Times New Roman" w:hAnsi="Times New Roman"/>
          <w:sz w:val="22"/>
          <w:szCs w:val="22"/>
        </w:rPr>
        <w:t xml:space="preserve"> 2022</w:t>
      </w:r>
      <w:r w:rsidR="006F5D58">
        <w:rPr>
          <w:rFonts w:ascii="Times New Roman" w:hAnsi="Times New Roman"/>
          <w:sz w:val="22"/>
          <w:szCs w:val="22"/>
        </w:rPr>
        <w:t>.</w:t>
      </w:r>
    </w:p>
    <w:p w14:paraId="6FB09A49" w14:textId="77777777" w:rsidR="00D757D8" w:rsidRDefault="00D757D8" w:rsidP="00D757D8">
      <w:pPr>
        <w:pStyle w:val="ListParagraph"/>
        <w:rPr>
          <w:rFonts w:ascii="Times New Roman" w:hAnsi="Times New Roman"/>
          <w:sz w:val="22"/>
          <w:szCs w:val="22"/>
        </w:rPr>
      </w:pPr>
    </w:p>
    <w:p w14:paraId="651BCC3E" w14:textId="0506CBD4" w:rsidR="00D757D8" w:rsidRDefault="00D757D8" w:rsidP="006F5D58">
      <w:pPr>
        <w:numPr>
          <w:ilvl w:val="0"/>
          <w:numId w:val="1"/>
        </w:numPr>
        <w:rPr>
          <w:rFonts w:ascii="Times New Roman" w:hAnsi="Times New Roman"/>
          <w:sz w:val="22"/>
          <w:szCs w:val="22"/>
        </w:rPr>
      </w:pPr>
      <w:r>
        <w:rPr>
          <w:rFonts w:ascii="Times New Roman" w:hAnsi="Times New Roman"/>
          <w:sz w:val="22"/>
          <w:szCs w:val="22"/>
        </w:rPr>
        <w:t xml:space="preserve">Leccisi E., Lorenz A., Fthenakis V., </w:t>
      </w:r>
      <w:r w:rsidR="0075553B" w:rsidRPr="0075553B">
        <w:rPr>
          <w:rFonts w:ascii="Times New Roman" w:hAnsi="Times New Roman"/>
          <w:sz w:val="22"/>
          <w:szCs w:val="22"/>
        </w:rPr>
        <w:t>Life-Cycle Analysis of Crystalline-Si and Tandem Perovskite PV Modules and Systems</w:t>
      </w:r>
      <w:r w:rsidR="0075553B">
        <w:rPr>
          <w:rFonts w:ascii="Times New Roman" w:hAnsi="Times New Roman"/>
          <w:sz w:val="22"/>
          <w:szCs w:val="22"/>
        </w:rPr>
        <w:t>,</w:t>
      </w:r>
      <w:r w:rsidR="0075553B" w:rsidRPr="0075553B">
        <w:rPr>
          <w:rFonts w:ascii="Times New Roman" w:hAnsi="Times New Roman"/>
          <w:sz w:val="22"/>
          <w:szCs w:val="22"/>
        </w:rPr>
        <w:t xml:space="preserve"> </w:t>
      </w:r>
      <w:r>
        <w:rPr>
          <w:rFonts w:ascii="Times New Roman" w:hAnsi="Times New Roman"/>
          <w:sz w:val="22"/>
          <w:szCs w:val="22"/>
        </w:rPr>
        <w:t>49</w:t>
      </w:r>
      <w:r w:rsidRPr="00D757D8">
        <w:rPr>
          <w:rFonts w:ascii="Times New Roman" w:hAnsi="Times New Roman"/>
          <w:sz w:val="22"/>
          <w:szCs w:val="22"/>
          <w:vertAlign w:val="superscript"/>
        </w:rPr>
        <w:t>th</w:t>
      </w:r>
      <w:r>
        <w:rPr>
          <w:rFonts w:ascii="Times New Roman" w:hAnsi="Times New Roman"/>
          <w:sz w:val="22"/>
          <w:szCs w:val="22"/>
        </w:rPr>
        <w:t xml:space="preserve"> IEEE PVSC</w:t>
      </w:r>
      <w:r w:rsidR="0075553B">
        <w:rPr>
          <w:rFonts w:ascii="Times New Roman" w:hAnsi="Times New Roman"/>
          <w:sz w:val="22"/>
          <w:szCs w:val="22"/>
        </w:rPr>
        <w:t xml:space="preserve"> Proceedings</w:t>
      </w:r>
      <w:r>
        <w:rPr>
          <w:rFonts w:ascii="Times New Roman" w:hAnsi="Times New Roman"/>
          <w:sz w:val="22"/>
          <w:szCs w:val="22"/>
        </w:rPr>
        <w:t xml:space="preserve">, </w:t>
      </w:r>
      <w:proofErr w:type="spellStart"/>
      <w:r>
        <w:rPr>
          <w:rFonts w:ascii="Times New Roman" w:hAnsi="Times New Roman"/>
          <w:sz w:val="22"/>
          <w:szCs w:val="22"/>
        </w:rPr>
        <w:t>Philladelphia</w:t>
      </w:r>
      <w:proofErr w:type="spellEnd"/>
      <w:r>
        <w:rPr>
          <w:rFonts w:ascii="Times New Roman" w:hAnsi="Times New Roman"/>
          <w:sz w:val="22"/>
          <w:szCs w:val="22"/>
        </w:rPr>
        <w:t>, PA, June 2022</w:t>
      </w:r>
      <w:r w:rsidR="0075553B">
        <w:rPr>
          <w:rFonts w:ascii="Times New Roman" w:hAnsi="Times New Roman"/>
          <w:sz w:val="22"/>
          <w:szCs w:val="22"/>
        </w:rPr>
        <w:t>.</w:t>
      </w:r>
    </w:p>
    <w:p w14:paraId="76774BC0" w14:textId="77777777" w:rsidR="00D757D8" w:rsidRDefault="00D757D8" w:rsidP="00D757D8">
      <w:pPr>
        <w:pStyle w:val="ListParagraph"/>
        <w:rPr>
          <w:rFonts w:ascii="Times New Roman" w:hAnsi="Times New Roman"/>
          <w:sz w:val="22"/>
          <w:szCs w:val="22"/>
        </w:rPr>
      </w:pPr>
    </w:p>
    <w:p w14:paraId="50815B13" w14:textId="16BC05AF" w:rsidR="004042C3" w:rsidRDefault="00D757D8" w:rsidP="004042C3">
      <w:pPr>
        <w:pStyle w:val="ListParagraph"/>
        <w:numPr>
          <w:ilvl w:val="0"/>
          <w:numId w:val="1"/>
        </w:numPr>
        <w:rPr>
          <w:rFonts w:ascii="Times New Roman" w:hAnsi="Times New Roman"/>
          <w:sz w:val="22"/>
          <w:szCs w:val="22"/>
        </w:rPr>
      </w:pPr>
      <w:r w:rsidRPr="004042C3">
        <w:rPr>
          <w:rFonts w:ascii="Times New Roman" w:hAnsi="Times New Roman"/>
          <w:sz w:val="22"/>
          <w:szCs w:val="22"/>
        </w:rPr>
        <w:t xml:space="preserve"> </w:t>
      </w:r>
      <w:r w:rsidR="004042C3" w:rsidRPr="004042C3">
        <w:rPr>
          <w:rFonts w:ascii="Times New Roman" w:hAnsi="Times New Roman"/>
          <w:sz w:val="22"/>
          <w:szCs w:val="22"/>
        </w:rPr>
        <w:t>Sherif A. Khalifa; Sabrina Spatari; Aaron T. Fafarman; Vasilis M. Fthenakis; Patrick Gurian, Human Health Risk Assessment of Solvents and Lead Toxicity in Emerging Perovskite Solar Cells, 49</w:t>
      </w:r>
      <w:r w:rsidR="004042C3" w:rsidRPr="004042C3">
        <w:rPr>
          <w:rFonts w:ascii="Times New Roman" w:hAnsi="Times New Roman"/>
          <w:sz w:val="22"/>
          <w:szCs w:val="22"/>
          <w:vertAlign w:val="superscript"/>
        </w:rPr>
        <w:t>th</w:t>
      </w:r>
      <w:r w:rsidR="004042C3">
        <w:rPr>
          <w:rFonts w:ascii="Times New Roman" w:hAnsi="Times New Roman"/>
          <w:sz w:val="22"/>
          <w:szCs w:val="22"/>
        </w:rPr>
        <w:t xml:space="preserve"> </w:t>
      </w:r>
      <w:r w:rsidR="004042C3" w:rsidRPr="004042C3">
        <w:rPr>
          <w:rFonts w:ascii="Times New Roman" w:hAnsi="Times New Roman"/>
          <w:sz w:val="22"/>
          <w:szCs w:val="22"/>
        </w:rPr>
        <w:t xml:space="preserve"> IEEE PVSC Proceedings, </w:t>
      </w:r>
      <w:proofErr w:type="spellStart"/>
      <w:r w:rsidR="004042C3" w:rsidRPr="004042C3">
        <w:rPr>
          <w:rFonts w:ascii="Times New Roman" w:hAnsi="Times New Roman"/>
          <w:sz w:val="22"/>
          <w:szCs w:val="22"/>
        </w:rPr>
        <w:t>Philladelphia</w:t>
      </w:r>
      <w:proofErr w:type="spellEnd"/>
      <w:r w:rsidR="004042C3" w:rsidRPr="004042C3">
        <w:rPr>
          <w:rFonts w:ascii="Times New Roman" w:hAnsi="Times New Roman"/>
          <w:sz w:val="22"/>
          <w:szCs w:val="22"/>
        </w:rPr>
        <w:t>, PA, June 2022.</w:t>
      </w:r>
    </w:p>
    <w:p w14:paraId="4632D488" w14:textId="77777777" w:rsidR="001C499E" w:rsidRPr="001C499E" w:rsidRDefault="001C499E" w:rsidP="001C499E">
      <w:pPr>
        <w:rPr>
          <w:rFonts w:ascii="Times New Roman" w:hAnsi="Times New Roman"/>
          <w:sz w:val="22"/>
          <w:szCs w:val="22"/>
        </w:rPr>
      </w:pPr>
    </w:p>
    <w:p w14:paraId="0732E0A6" w14:textId="77777777" w:rsidR="00E3529B" w:rsidRPr="001C499E" w:rsidRDefault="00E3529B" w:rsidP="00E3529B">
      <w:pPr>
        <w:numPr>
          <w:ilvl w:val="0"/>
          <w:numId w:val="1"/>
        </w:numPr>
        <w:spacing w:line="240" w:lineRule="exact"/>
        <w:rPr>
          <w:sz w:val="22"/>
          <w:szCs w:val="22"/>
        </w:rPr>
      </w:pPr>
      <w:bookmarkStart w:id="12" w:name="_Hlk130632809"/>
      <w:bookmarkEnd w:id="11"/>
      <w:r w:rsidRPr="001C499E">
        <w:rPr>
          <w:sz w:val="22"/>
          <w:szCs w:val="22"/>
        </w:rPr>
        <w:t xml:space="preserve">Fthenakis V., Leccisi E., Sinha P.,  Life-cycle analysis of potentially longer life expectancy CdTe PV modules, </w:t>
      </w:r>
      <w:bookmarkEnd w:id="12"/>
      <w:r w:rsidRPr="001C499E">
        <w:rPr>
          <w:sz w:val="22"/>
          <w:szCs w:val="22"/>
        </w:rPr>
        <w:t>50</w:t>
      </w:r>
      <w:r w:rsidRPr="001C499E">
        <w:rPr>
          <w:sz w:val="22"/>
          <w:szCs w:val="22"/>
          <w:vertAlign w:val="superscript"/>
        </w:rPr>
        <w:t>th</w:t>
      </w:r>
      <w:r w:rsidRPr="001C499E">
        <w:rPr>
          <w:sz w:val="22"/>
          <w:szCs w:val="22"/>
        </w:rPr>
        <w:t xml:space="preserve"> IEEE PVSC Proceedings, Puerto Rico, US , PA, June 2023.</w:t>
      </w:r>
    </w:p>
    <w:p w14:paraId="45E10397" w14:textId="77777777" w:rsidR="00E3529B" w:rsidRPr="001C499E" w:rsidRDefault="00E3529B" w:rsidP="00E3529B">
      <w:pPr>
        <w:numPr>
          <w:ilvl w:val="0"/>
          <w:numId w:val="1"/>
        </w:numPr>
        <w:spacing w:line="240" w:lineRule="exact"/>
        <w:rPr>
          <w:sz w:val="22"/>
          <w:szCs w:val="22"/>
        </w:rPr>
      </w:pPr>
      <w:proofErr w:type="spellStart"/>
      <w:r w:rsidRPr="001C499E">
        <w:rPr>
          <w:sz w:val="22"/>
          <w:szCs w:val="22"/>
        </w:rPr>
        <w:t>Xitao</w:t>
      </w:r>
      <w:proofErr w:type="spellEnd"/>
      <w:r w:rsidRPr="001C499E">
        <w:rPr>
          <w:sz w:val="22"/>
          <w:szCs w:val="22"/>
        </w:rPr>
        <w:t xml:space="preserve"> Liu, Jiahui Shi, </w:t>
      </w:r>
      <w:proofErr w:type="spellStart"/>
      <w:r w:rsidRPr="001C499E">
        <w:rPr>
          <w:sz w:val="22"/>
          <w:szCs w:val="22"/>
        </w:rPr>
        <w:t>Teliang</w:t>
      </w:r>
      <w:proofErr w:type="spellEnd"/>
      <w:r w:rsidRPr="001C499E">
        <w:rPr>
          <w:sz w:val="22"/>
          <w:szCs w:val="22"/>
        </w:rPr>
        <w:t xml:space="preserve"> Mu, Xiaotong Feng, Vasilis Fthenakis, Optimization of 1-axis tracking with N-S rotating-axis orientation, 50</w:t>
      </w:r>
      <w:r w:rsidRPr="001C499E">
        <w:rPr>
          <w:sz w:val="22"/>
          <w:szCs w:val="22"/>
          <w:vertAlign w:val="superscript"/>
        </w:rPr>
        <w:t>th</w:t>
      </w:r>
      <w:r w:rsidRPr="001C499E">
        <w:rPr>
          <w:sz w:val="22"/>
          <w:szCs w:val="22"/>
        </w:rPr>
        <w:t xml:space="preserve"> IEEE PVSC Proceedings, Puerto Rico, US , PA, June 2023.</w:t>
      </w:r>
    </w:p>
    <w:p w14:paraId="2EC683FB" w14:textId="77777777" w:rsidR="009C3666" w:rsidRPr="00935BB6" w:rsidRDefault="009C3666">
      <w:pPr>
        <w:pStyle w:val="BodyText"/>
        <w:rPr>
          <w:rFonts w:ascii="Times New Roman" w:hAnsi="Times New Roman"/>
          <w:b/>
          <w:szCs w:val="22"/>
        </w:rPr>
      </w:pPr>
    </w:p>
    <w:p w14:paraId="10C1F97F" w14:textId="77777777" w:rsidR="009C3666" w:rsidRPr="00935BB6" w:rsidRDefault="009C3666">
      <w:pPr>
        <w:pStyle w:val="BodyText"/>
        <w:rPr>
          <w:rFonts w:ascii="Times New Roman" w:hAnsi="Times New Roman"/>
          <w:b/>
          <w:szCs w:val="22"/>
        </w:rPr>
      </w:pPr>
      <w:r w:rsidRPr="00935BB6">
        <w:rPr>
          <w:rFonts w:ascii="Times New Roman" w:hAnsi="Times New Roman"/>
          <w:b/>
          <w:szCs w:val="22"/>
        </w:rPr>
        <w:t xml:space="preserve">BOOK CHAPTERS </w:t>
      </w:r>
      <w:r w:rsidR="00FF193D" w:rsidRPr="00935BB6">
        <w:rPr>
          <w:rFonts w:ascii="Times New Roman" w:hAnsi="Times New Roman"/>
          <w:b/>
          <w:szCs w:val="22"/>
        </w:rPr>
        <w:t>(INVITED)</w:t>
      </w:r>
    </w:p>
    <w:p w14:paraId="7C8D3149" w14:textId="77777777" w:rsidR="009C3666" w:rsidRPr="00935BB6" w:rsidRDefault="009C3666">
      <w:pPr>
        <w:pStyle w:val="BodyText"/>
        <w:rPr>
          <w:rFonts w:ascii="Times New Roman" w:hAnsi="Times New Roman"/>
          <w:b/>
          <w:szCs w:val="22"/>
        </w:rPr>
      </w:pPr>
    </w:p>
    <w:p w14:paraId="4FA8A78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Moskowitz, P.D., Photovoltaic Energy Systems, </w:t>
      </w:r>
      <w:r w:rsidRPr="00935BB6">
        <w:rPr>
          <w:rFonts w:ascii="Times New Roman" w:hAnsi="Times New Roman"/>
          <w:sz w:val="22"/>
          <w:szCs w:val="22"/>
          <w:u w:val="single"/>
        </w:rPr>
        <w:t>Energy Technologies &amp; the Environment</w:t>
      </w:r>
      <w:r w:rsidRPr="00935BB6">
        <w:rPr>
          <w:rFonts w:ascii="Times New Roman" w:hAnsi="Times New Roman"/>
          <w:sz w:val="22"/>
          <w:szCs w:val="22"/>
        </w:rPr>
        <w:t>, 19, 367-381, U.S. Department of Energy, Wash. DC, 1988.</w:t>
      </w:r>
    </w:p>
    <w:p w14:paraId="14305A3D" w14:textId="77777777" w:rsidR="009C3666" w:rsidRPr="00935BB6" w:rsidRDefault="009C3666">
      <w:pPr>
        <w:spacing w:line="240" w:lineRule="exact"/>
        <w:ind w:left="360"/>
        <w:jc w:val="both"/>
        <w:rPr>
          <w:rFonts w:ascii="Times New Roman" w:hAnsi="Times New Roman"/>
          <w:sz w:val="22"/>
          <w:szCs w:val="22"/>
        </w:rPr>
      </w:pPr>
    </w:p>
    <w:p w14:paraId="1E02885D"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Fthenakis, V.M., Morris S.C. and Hamilton L.D., Approaches for Identifying, Characterizing and Managing Risks from Accidentally Released Toxic gases, </w:t>
      </w:r>
      <w:r w:rsidRPr="00935BB6">
        <w:rPr>
          <w:rFonts w:ascii="Times New Roman" w:hAnsi="Times New Roman"/>
          <w:sz w:val="22"/>
          <w:szCs w:val="22"/>
          <w:u w:val="single"/>
        </w:rPr>
        <w:t>Hazard Assessment and Control Technology in Semiconductor Manufacturing</w:t>
      </w:r>
      <w:r w:rsidRPr="00935BB6">
        <w:rPr>
          <w:rFonts w:ascii="Times New Roman" w:hAnsi="Times New Roman"/>
          <w:sz w:val="22"/>
          <w:szCs w:val="22"/>
        </w:rPr>
        <w:t xml:space="preserve">, </w:t>
      </w:r>
      <w:r w:rsidRPr="00935BB6">
        <w:rPr>
          <w:rFonts w:ascii="Times New Roman" w:hAnsi="Times New Roman"/>
          <w:sz w:val="22"/>
          <w:szCs w:val="22"/>
          <w:u w:val="single"/>
        </w:rPr>
        <w:t>22</w:t>
      </w:r>
      <w:r w:rsidRPr="00935BB6">
        <w:rPr>
          <w:rFonts w:ascii="Times New Roman" w:hAnsi="Times New Roman"/>
          <w:sz w:val="22"/>
          <w:szCs w:val="22"/>
        </w:rPr>
        <w:t xml:space="preserve">, 271-283, Lewis Publishers, Michigan, 1989. </w:t>
      </w:r>
    </w:p>
    <w:p w14:paraId="62362615" w14:textId="77777777" w:rsidR="009C3666" w:rsidRPr="00935BB6" w:rsidRDefault="009C3666">
      <w:pPr>
        <w:spacing w:line="240" w:lineRule="exact"/>
        <w:jc w:val="both"/>
        <w:rPr>
          <w:rFonts w:ascii="Times New Roman" w:hAnsi="Times New Roman"/>
          <w:sz w:val="22"/>
          <w:szCs w:val="22"/>
        </w:rPr>
      </w:pPr>
    </w:p>
    <w:p w14:paraId="525FECB6"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Fthenakis, V.M., Youngblood and Mendez S.R., Evaluating Risks Associated with the Use of Silane, </w:t>
      </w:r>
      <w:r w:rsidRPr="00935BB6">
        <w:rPr>
          <w:rFonts w:ascii="Times New Roman" w:hAnsi="Times New Roman"/>
          <w:sz w:val="22"/>
          <w:szCs w:val="22"/>
          <w:u w:val="single"/>
        </w:rPr>
        <w:t>Hazard Assessment and Control Technology in Semiconductor Manufacturing</w:t>
      </w:r>
      <w:r w:rsidRPr="00935BB6">
        <w:rPr>
          <w:rFonts w:ascii="Times New Roman" w:hAnsi="Times New Roman"/>
          <w:sz w:val="22"/>
          <w:szCs w:val="22"/>
        </w:rPr>
        <w:t>,</w:t>
      </w:r>
      <w:r w:rsidRPr="00935BB6">
        <w:rPr>
          <w:rFonts w:ascii="Times New Roman" w:hAnsi="Times New Roman"/>
          <w:sz w:val="22"/>
          <w:szCs w:val="22"/>
          <w:u w:val="single"/>
        </w:rPr>
        <w:t xml:space="preserve"> 10</w:t>
      </w:r>
      <w:r w:rsidRPr="00935BB6">
        <w:rPr>
          <w:rFonts w:ascii="Times New Roman" w:hAnsi="Times New Roman"/>
          <w:sz w:val="22"/>
          <w:szCs w:val="22"/>
        </w:rPr>
        <w:t>, 97-113, Lewis Publishers, Michigan, 1989.</w:t>
      </w:r>
    </w:p>
    <w:p w14:paraId="4508F056" w14:textId="77777777" w:rsidR="009C3666" w:rsidRPr="00935BB6" w:rsidRDefault="009C3666">
      <w:pPr>
        <w:spacing w:line="240" w:lineRule="exact"/>
        <w:jc w:val="both"/>
        <w:rPr>
          <w:rFonts w:ascii="Times New Roman" w:hAnsi="Times New Roman"/>
          <w:sz w:val="22"/>
          <w:szCs w:val="22"/>
        </w:rPr>
      </w:pPr>
    </w:p>
    <w:p w14:paraId="02F8F481"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 D. and Fthenakis, V. M., Identification, Characterization and Management of Risks from Accidentally Released Toxic Gases, </w:t>
      </w:r>
      <w:r w:rsidRPr="00935BB6">
        <w:rPr>
          <w:rFonts w:ascii="Times New Roman" w:hAnsi="Times New Roman"/>
          <w:sz w:val="22"/>
          <w:szCs w:val="22"/>
          <w:u w:val="single"/>
        </w:rPr>
        <w:t>Hazard Assessment of Chemicals</w:t>
      </w:r>
      <w:r w:rsidRPr="00935BB6">
        <w:rPr>
          <w:rFonts w:ascii="Times New Roman" w:hAnsi="Times New Roman"/>
          <w:sz w:val="22"/>
          <w:szCs w:val="22"/>
        </w:rPr>
        <w:t>, (Saxena, ed.), 83-109, Hemisphere Publishing, (1990).</w:t>
      </w:r>
    </w:p>
    <w:p w14:paraId="23C8A380" w14:textId="77777777" w:rsidR="009C3666" w:rsidRPr="00935BB6" w:rsidRDefault="009C3666">
      <w:pPr>
        <w:spacing w:line="240" w:lineRule="exact"/>
        <w:jc w:val="both"/>
        <w:rPr>
          <w:rFonts w:ascii="Times New Roman" w:hAnsi="Times New Roman"/>
          <w:sz w:val="22"/>
          <w:szCs w:val="22"/>
        </w:rPr>
      </w:pPr>
    </w:p>
    <w:p w14:paraId="6335268A"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V.F. Fthenakis, L.D. Hamilton, P. Kalb, and J. Lee, Risks in New Technologies - Controlling Toxic and Hazardous Gas Releases During Photovoltaic Cell Manufacture, </w:t>
      </w:r>
      <w:r w:rsidRPr="00935BB6">
        <w:rPr>
          <w:rFonts w:ascii="Times New Roman" w:hAnsi="Times New Roman"/>
          <w:sz w:val="22"/>
          <w:szCs w:val="22"/>
          <w:u w:val="single"/>
        </w:rPr>
        <w:t>New Risks: Issues &amp; Management</w:t>
      </w:r>
      <w:r w:rsidRPr="00935BB6">
        <w:rPr>
          <w:rFonts w:ascii="Times New Roman" w:hAnsi="Times New Roman"/>
          <w:sz w:val="22"/>
          <w:szCs w:val="22"/>
        </w:rPr>
        <w:t xml:space="preserve"> (L.A. Cox and P.F. Ricci, ed.), 129-135, Plenum Press, New York, 1990.</w:t>
      </w:r>
    </w:p>
    <w:p w14:paraId="09146017" w14:textId="77777777" w:rsidR="009C3666" w:rsidRPr="00935BB6" w:rsidRDefault="009C3666">
      <w:pPr>
        <w:spacing w:line="240" w:lineRule="exact"/>
        <w:jc w:val="both"/>
        <w:rPr>
          <w:rFonts w:ascii="Times New Roman" w:hAnsi="Times New Roman"/>
          <w:sz w:val="22"/>
          <w:szCs w:val="22"/>
        </w:rPr>
      </w:pPr>
    </w:p>
    <w:p w14:paraId="6DB711AB"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Morris, S.C., P.D. Moskowitz, and V.F. Fthenakis, Comparison of EPA, ILO, and World Bank Guidelines for Risk Identification, Assessment, and Management of Chemical Emergencies, </w:t>
      </w:r>
      <w:r w:rsidRPr="00935BB6">
        <w:rPr>
          <w:rFonts w:ascii="Times New Roman" w:hAnsi="Times New Roman"/>
          <w:sz w:val="22"/>
          <w:szCs w:val="22"/>
          <w:u w:val="single"/>
        </w:rPr>
        <w:t>New Risks: Issues &amp; Management</w:t>
      </w:r>
      <w:r w:rsidRPr="00935BB6">
        <w:rPr>
          <w:rFonts w:ascii="Times New Roman" w:hAnsi="Times New Roman"/>
          <w:sz w:val="22"/>
          <w:szCs w:val="22"/>
        </w:rPr>
        <w:t xml:space="preserve"> (L.A. Cox and P.F. Ricci, ed.), 23-32, Plenum Press, New York, 1990.</w:t>
      </w:r>
    </w:p>
    <w:p w14:paraId="232DB99F" w14:textId="77777777" w:rsidR="009C3666" w:rsidRPr="00935BB6" w:rsidRDefault="009C3666">
      <w:pPr>
        <w:spacing w:line="240" w:lineRule="exact"/>
        <w:jc w:val="both"/>
        <w:rPr>
          <w:rFonts w:ascii="Times New Roman" w:hAnsi="Times New Roman"/>
          <w:sz w:val="22"/>
          <w:szCs w:val="22"/>
        </w:rPr>
      </w:pPr>
    </w:p>
    <w:p w14:paraId="2C36BCD7"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K.W. Schatz and V. Zakkay, Modeling of Water Spraying of Field Releases of Hydrogen Fluoride, </w:t>
      </w:r>
      <w:r w:rsidRPr="00935BB6">
        <w:rPr>
          <w:rFonts w:ascii="Times New Roman" w:hAnsi="Times New Roman"/>
          <w:sz w:val="22"/>
          <w:szCs w:val="22"/>
          <w:u w:val="single"/>
        </w:rPr>
        <w:t>International Conference and Workshop on Modeling and Mitigating the Consequences of Accidental Releases of Hazardous Materials</w:t>
      </w:r>
      <w:r w:rsidRPr="00935BB6">
        <w:rPr>
          <w:rFonts w:ascii="Times New Roman" w:hAnsi="Times New Roman"/>
          <w:sz w:val="22"/>
          <w:szCs w:val="22"/>
        </w:rPr>
        <w:t>, 403-429, American Institute of Chemical Engineers, New York, 1991.</w:t>
      </w:r>
    </w:p>
    <w:p w14:paraId="4AF740CC" w14:textId="77777777" w:rsidR="009C3666" w:rsidRPr="00935BB6" w:rsidRDefault="009C3666">
      <w:pPr>
        <w:spacing w:line="240" w:lineRule="exact"/>
        <w:jc w:val="both"/>
        <w:rPr>
          <w:rFonts w:ascii="Times New Roman" w:hAnsi="Times New Roman"/>
          <w:sz w:val="22"/>
          <w:szCs w:val="22"/>
        </w:rPr>
      </w:pPr>
    </w:p>
    <w:p w14:paraId="0A7DB0E6"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Fthenakis, V.M., and A. Hemenway, The Clean Air Act Amendments of 1990: Hazardous Air Pollutant Requirements and the DOE Clean Coal Technology Program, EPRI TR-101890, </w:t>
      </w:r>
      <w:r w:rsidRPr="00935BB6">
        <w:rPr>
          <w:rFonts w:ascii="Times New Roman" w:hAnsi="Times New Roman"/>
          <w:sz w:val="22"/>
          <w:szCs w:val="22"/>
          <w:u w:val="single"/>
        </w:rPr>
        <w:t>Managing Hazardous Air Pollutants: State of the Art</w:t>
      </w:r>
      <w:r w:rsidR="00F121D4">
        <w:rPr>
          <w:rFonts w:ascii="Times New Roman" w:hAnsi="Times New Roman"/>
          <w:sz w:val="22"/>
          <w:szCs w:val="22"/>
        </w:rPr>
        <w:t>,.</w:t>
      </w:r>
      <w:r w:rsidRPr="00935BB6">
        <w:rPr>
          <w:rFonts w:ascii="Times New Roman" w:hAnsi="Times New Roman"/>
          <w:sz w:val="22"/>
          <w:szCs w:val="22"/>
        </w:rPr>
        <w:t xml:space="preserve">439-453, 1991. </w:t>
      </w:r>
    </w:p>
    <w:p w14:paraId="12F8126B" w14:textId="77777777" w:rsidR="009C3666" w:rsidRPr="00935BB6" w:rsidRDefault="009C3666">
      <w:pPr>
        <w:spacing w:line="240" w:lineRule="exact"/>
        <w:jc w:val="both"/>
        <w:rPr>
          <w:rFonts w:ascii="Times New Roman" w:hAnsi="Times New Roman"/>
          <w:sz w:val="22"/>
          <w:szCs w:val="22"/>
        </w:rPr>
      </w:pPr>
    </w:p>
    <w:p w14:paraId="51E74273"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Moskowitz, P. D.; Fthenakis, V. M.; Crandall, R. S.; Nelson, B. P. (1993). Safety Analysis for the Use of Hazardous Production Materials in Photovoltaic Applications. Prince, M., ed. Advances in Solar Energy: An Annual Review of Research and Development; Volume 8. Boulder, CO: American Solar Energy Society Chapter 17, pp. 345-396.</w:t>
      </w:r>
    </w:p>
    <w:p w14:paraId="2FED1CBB" w14:textId="77777777" w:rsidR="009C3666" w:rsidRPr="00935BB6" w:rsidRDefault="009C3666">
      <w:pPr>
        <w:spacing w:line="240" w:lineRule="exact"/>
        <w:jc w:val="both"/>
        <w:rPr>
          <w:rFonts w:ascii="Times New Roman" w:hAnsi="Times New Roman"/>
          <w:sz w:val="22"/>
          <w:szCs w:val="22"/>
        </w:rPr>
      </w:pPr>
    </w:p>
    <w:p w14:paraId="3673FB70"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w:t>
      </w:r>
      <w:proofErr w:type="spellStart"/>
      <w:r w:rsidRPr="00935BB6">
        <w:rPr>
          <w:rFonts w:ascii="Times New Roman" w:hAnsi="Times New Roman"/>
          <w:sz w:val="22"/>
          <w:szCs w:val="22"/>
        </w:rPr>
        <w:t>Bernholc</w:t>
      </w:r>
      <w:proofErr w:type="spellEnd"/>
      <w:r w:rsidRPr="00935BB6">
        <w:rPr>
          <w:rFonts w:ascii="Times New Roman" w:hAnsi="Times New Roman"/>
          <w:sz w:val="22"/>
          <w:szCs w:val="22"/>
        </w:rPr>
        <w:t xml:space="preserve"> N., Fthenakis V.M., Pardi R.M., Steinberger H. and Thumm W.  Environmental, Health and Safety Issues Related to the Production and Use of Cadmium Telluride Photovoltaic Modules, Vol. 10, </w:t>
      </w:r>
      <w:r w:rsidRPr="00935BB6">
        <w:rPr>
          <w:rFonts w:ascii="Times New Roman" w:hAnsi="Times New Roman"/>
          <w:sz w:val="22"/>
          <w:szCs w:val="22"/>
          <w:u w:val="single"/>
        </w:rPr>
        <w:t>Advances in Solar Energy</w:t>
      </w:r>
      <w:r w:rsidRPr="00935BB6">
        <w:rPr>
          <w:rFonts w:ascii="Times New Roman" w:hAnsi="Times New Roman"/>
          <w:sz w:val="22"/>
          <w:szCs w:val="22"/>
        </w:rPr>
        <w:t xml:space="preserve">: An Annual Review of Research and Development (ed. K.W. Boer), </w:t>
      </w:r>
      <w:proofErr w:type="gramStart"/>
      <w:r w:rsidRPr="00935BB6">
        <w:rPr>
          <w:rFonts w:ascii="Times New Roman" w:hAnsi="Times New Roman"/>
          <w:sz w:val="22"/>
          <w:szCs w:val="22"/>
          <w:u w:val="single"/>
        </w:rPr>
        <w:t>4</w:t>
      </w:r>
      <w:r w:rsidRPr="00935BB6">
        <w:rPr>
          <w:rFonts w:ascii="Times New Roman" w:hAnsi="Times New Roman"/>
          <w:sz w:val="22"/>
          <w:szCs w:val="22"/>
        </w:rPr>
        <w:t>,.</w:t>
      </w:r>
      <w:proofErr w:type="gramEnd"/>
      <w:r w:rsidRPr="00935BB6">
        <w:rPr>
          <w:rFonts w:ascii="Times New Roman" w:hAnsi="Times New Roman"/>
          <w:sz w:val="22"/>
          <w:szCs w:val="22"/>
        </w:rPr>
        <w:t xml:space="preserve"> 211-245, American Solar Energy Society, Inc., Boulder, CO, 1995. </w:t>
      </w:r>
    </w:p>
    <w:p w14:paraId="1A81D8CC" w14:textId="77777777" w:rsidR="009C3666" w:rsidRPr="00935BB6" w:rsidRDefault="009C3666">
      <w:pPr>
        <w:spacing w:line="240" w:lineRule="exact"/>
        <w:jc w:val="both"/>
        <w:rPr>
          <w:rFonts w:ascii="Times New Roman" w:hAnsi="Times New Roman"/>
          <w:sz w:val="22"/>
          <w:szCs w:val="22"/>
        </w:rPr>
      </w:pPr>
    </w:p>
    <w:p w14:paraId="0266CD2D" w14:textId="77777777" w:rsidR="009C3666" w:rsidRPr="00935BB6" w:rsidRDefault="009C366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 Overview of Potential Hazards, Chapter V-1, pp.857-868, in </w:t>
      </w:r>
      <w:r w:rsidRPr="00935BB6">
        <w:rPr>
          <w:rFonts w:ascii="Times New Roman" w:hAnsi="Times New Roman"/>
          <w:color w:val="000000"/>
          <w:sz w:val="22"/>
          <w:szCs w:val="22"/>
          <w:u w:val="single"/>
        </w:rPr>
        <w:t>Practical Handbook of Photovoltaics: Fundamentals and Applications</w:t>
      </w:r>
      <w:r w:rsidRPr="00935BB6">
        <w:rPr>
          <w:rFonts w:ascii="Times New Roman" w:hAnsi="Times New Roman"/>
          <w:color w:val="000000"/>
          <w:sz w:val="22"/>
          <w:szCs w:val="22"/>
        </w:rPr>
        <w:t xml:space="preserve">, (Editors: T. Markvart and L. </w:t>
      </w:r>
      <w:proofErr w:type="spellStart"/>
      <w:r w:rsidRPr="00935BB6">
        <w:rPr>
          <w:rFonts w:ascii="Times New Roman" w:hAnsi="Times New Roman"/>
          <w:color w:val="000000"/>
          <w:sz w:val="22"/>
          <w:szCs w:val="22"/>
        </w:rPr>
        <w:t>Gastaner</w:t>
      </w:r>
      <w:proofErr w:type="spellEnd"/>
      <w:r w:rsidRPr="00935BB6">
        <w:rPr>
          <w:rFonts w:ascii="Times New Roman" w:hAnsi="Times New Roman"/>
          <w:color w:val="000000"/>
          <w:sz w:val="22"/>
          <w:szCs w:val="22"/>
        </w:rPr>
        <w:t>), Elsevier, 2003.</w:t>
      </w:r>
    </w:p>
    <w:p w14:paraId="3CD9DA44" w14:textId="77777777" w:rsidR="009C3666" w:rsidRPr="00935BB6" w:rsidRDefault="009C3666">
      <w:pPr>
        <w:spacing w:line="240" w:lineRule="exact"/>
        <w:jc w:val="both"/>
        <w:rPr>
          <w:rFonts w:ascii="Times New Roman" w:hAnsi="Times New Roman"/>
          <w:sz w:val="22"/>
          <w:szCs w:val="22"/>
        </w:rPr>
      </w:pPr>
    </w:p>
    <w:p w14:paraId="0C972EE9" w14:textId="77777777" w:rsidR="004F5E36" w:rsidRPr="00935BB6" w:rsidRDefault="004F5E36" w:rsidP="004F5E36">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 and Kim H.C., </w:t>
      </w:r>
      <w:r w:rsidRPr="00935BB6">
        <w:rPr>
          <w:rFonts w:ascii="Times New Roman" w:hAnsi="Times New Roman"/>
          <w:sz w:val="22"/>
          <w:szCs w:val="22"/>
        </w:rPr>
        <w:t xml:space="preserve">Environmental Impacts of Photovoltaic Life Cycles, </w:t>
      </w:r>
      <w:r w:rsidR="00F121D4" w:rsidRPr="00935BB6">
        <w:rPr>
          <w:rFonts w:ascii="Times New Roman" w:hAnsi="Times New Roman"/>
          <w:color w:val="000000"/>
          <w:sz w:val="22"/>
          <w:szCs w:val="22"/>
          <w:u w:val="single"/>
        </w:rPr>
        <w:t>Comprehensive Renewable</w:t>
      </w:r>
      <w:r w:rsidRPr="00935BB6">
        <w:rPr>
          <w:rFonts w:ascii="Times New Roman" w:hAnsi="Times New Roman"/>
          <w:color w:val="000000"/>
          <w:sz w:val="22"/>
          <w:szCs w:val="22"/>
          <w:u w:val="single"/>
        </w:rPr>
        <w:t xml:space="preserve"> Energy</w:t>
      </w:r>
      <w:r w:rsidRPr="00935BB6">
        <w:rPr>
          <w:rFonts w:ascii="Times New Roman" w:hAnsi="Times New Roman"/>
          <w:color w:val="000000"/>
          <w:sz w:val="22"/>
          <w:szCs w:val="22"/>
        </w:rPr>
        <w:t>, vol. 1, pp. 143-159, Elsevier, 2012.</w:t>
      </w:r>
    </w:p>
    <w:p w14:paraId="1EEF60B6" w14:textId="77777777" w:rsidR="004F5E36" w:rsidRPr="00935BB6" w:rsidRDefault="004F5E36" w:rsidP="004F5E36">
      <w:pPr>
        <w:pStyle w:val="ListParagraph"/>
        <w:rPr>
          <w:rFonts w:ascii="Times New Roman" w:hAnsi="Times New Roman"/>
          <w:color w:val="000000"/>
          <w:sz w:val="22"/>
          <w:szCs w:val="22"/>
        </w:rPr>
      </w:pPr>
    </w:p>
    <w:p w14:paraId="605DE535" w14:textId="77777777" w:rsidR="004F5E36" w:rsidRPr="00935BB6" w:rsidRDefault="004F5E36" w:rsidP="001D572D">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 </w:t>
      </w:r>
      <w:r w:rsidR="00FD178C" w:rsidRPr="00935BB6">
        <w:rPr>
          <w:rFonts w:ascii="Times New Roman" w:hAnsi="Times New Roman"/>
          <w:color w:val="000000"/>
          <w:sz w:val="22"/>
          <w:szCs w:val="22"/>
        </w:rPr>
        <w:t>Fthenakis V., Solar Cell</w:t>
      </w:r>
      <w:r w:rsidRPr="00935BB6">
        <w:rPr>
          <w:rFonts w:ascii="Times New Roman" w:hAnsi="Times New Roman"/>
          <w:color w:val="000000"/>
          <w:sz w:val="22"/>
          <w:szCs w:val="22"/>
        </w:rPr>
        <w:t xml:space="preserve">s: Energy Payback Times and Environmental Issues, </w:t>
      </w:r>
      <w:r w:rsidRPr="00935BB6">
        <w:rPr>
          <w:rFonts w:ascii="Times New Roman" w:hAnsi="Times New Roman"/>
          <w:color w:val="000000"/>
          <w:sz w:val="22"/>
          <w:szCs w:val="22"/>
          <w:u w:val="single"/>
        </w:rPr>
        <w:t>Encyclopedia of Sustainability Science and Technology</w:t>
      </w:r>
      <w:r w:rsidR="001D572D" w:rsidRPr="00935BB6">
        <w:rPr>
          <w:rFonts w:ascii="Times New Roman" w:hAnsi="Times New Roman"/>
          <w:color w:val="000000"/>
          <w:sz w:val="22"/>
          <w:szCs w:val="22"/>
        </w:rPr>
        <w:t>,</w:t>
      </w:r>
      <w:r w:rsidRPr="00935BB6">
        <w:rPr>
          <w:rFonts w:ascii="Times New Roman" w:hAnsi="Times New Roman"/>
          <w:color w:val="000000"/>
          <w:sz w:val="22"/>
          <w:szCs w:val="22"/>
        </w:rPr>
        <w:t xml:space="preserve"> </w:t>
      </w:r>
      <w:r w:rsidR="001D572D" w:rsidRPr="00935BB6">
        <w:rPr>
          <w:rFonts w:ascii="Times New Roman" w:hAnsi="Times New Roman"/>
          <w:color w:val="000000"/>
          <w:sz w:val="22"/>
          <w:szCs w:val="22"/>
        </w:rPr>
        <w:t>Volume 13, pp. 9432-9448, Springer, 2012.   ISBN is 978-0-387-89469-0.</w:t>
      </w:r>
    </w:p>
    <w:p w14:paraId="0D2EF9D9" w14:textId="77777777" w:rsidR="004F5E36" w:rsidRPr="00935BB6" w:rsidRDefault="004F5E36" w:rsidP="004F5E36">
      <w:pPr>
        <w:pStyle w:val="ListParagraph"/>
        <w:rPr>
          <w:rFonts w:ascii="Times New Roman" w:hAnsi="Times New Roman"/>
          <w:sz w:val="22"/>
          <w:szCs w:val="22"/>
        </w:rPr>
      </w:pPr>
    </w:p>
    <w:p w14:paraId="5E33BA45" w14:textId="77777777" w:rsidR="004F5E36" w:rsidRPr="00935BB6" w:rsidRDefault="004F5E36" w:rsidP="004F5E36">
      <w:pPr>
        <w:numPr>
          <w:ilvl w:val="0"/>
          <w:numId w:val="1"/>
        </w:numPr>
        <w:rPr>
          <w:rFonts w:ascii="Times New Roman" w:hAnsi="Times New Roman"/>
          <w:sz w:val="22"/>
          <w:szCs w:val="22"/>
        </w:rPr>
      </w:pPr>
      <w:r w:rsidRPr="00935BB6">
        <w:rPr>
          <w:rFonts w:ascii="Times New Roman" w:hAnsi="Times New Roman"/>
          <w:color w:val="000000"/>
          <w:sz w:val="22"/>
          <w:szCs w:val="22"/>
        </w:rPr>
        <w:t xml:space="preserve">Fthenakis V., Nikolakakis T., </w:t>
      </w:r>
      <w:r w:rsidRPr="00935BB6">
        <w:rPr>
          <w:rFonts w:ascii="Times New Roman" w:hAnsi="Times New Roman"/>
          <w:bCs/>
          <w:sz w:val="22"/>
          <w:szCs w:val="22"/>
        </w:rPr>
        <w:t>Storage Needs and Options for Solar Renewable Energy,</w:t>
      </w:r>
      <w:r w:rsidRPr="00935BB6">
        <w:rPr>
          <w:rFonts w:ascii="Times New Roman" w:hAnsi="Times New Roman"/>
          <w:b/>
          <w:bCs/>
          <w:sz w:val="22"/>
          <w:szCs w:val="22"/>
        </w:rPr>
        <w:t xml:space="preserve"> </w:t>
      </w:r>
      <w:proofErr w:type="gramStart"/>
      <w:r w:rsidRPr="00935BB6">
        <w:rPr>
          <w:rFonts w:ascii="Times New Roman" w:hAnsi="Times New Roman"/>
          <w:color w:val="000000"/>
          <w:sz w:val="22"/>
          <w:szCs w:val="22"/>
          <w:u w:val="single"/>
        </w:rPr>
        <w:t>Comprehensive  Renewable</w:t>
      </w:r>
      <w:proofErr w:type="gramEnd"/>
      <w:r w:rsidRPr="00935BB6">
        <w:rPr>
          <w:rFonts w:ascii="Times New Roman" w:hAnsi="Times New Roman"/>
          <w:color w:val="000000"/>
          <w:sz w:val="22"/>
          <w:szCs w:val="22"/>
          <w:u w:val="single"/>
        </w:rPr>
        <w:t xml:space="preserve"> Energy</w:t>
      </w:r>
      <w:r w:rsidRPr="00935BB6">
        <w:rPr>
          <w:rFonts w:ascii="Times New Roman" w:hAnsi="Times New Roman"/>
          <w:color w:val="000000"/>
          <w:sz w:val="22"/>
          <w:szCs w:val="22"/>
        </w:rPr>
        <w:t xml:space="preserve">, </w:t>
      </w:r>
      <w:r w:rsidR="001D572D" w:rsidRPr="00935BB6">
        <w:rPr>
          <w:rFonts w:ascii="Times New Roman" w:hAnsi="Times New Roman"/>
          <w:color w:val="000000"/>
          <w:sz w:val="22"/>
          <w:szCs w:val="22"/>
        </w:rPr>
        <w:t xml:space="preserve">Volume </w:t>
      </w:r>
      <w:r w:rsidRPr="00935BB6">
        <w:rPr>
          <w:rFonts w:ascii="Times New Roman" w:hAnsi="Times New Roman"/>
          <w:color w:val="000000"/>
          <w:sz w:val="22"/>
          <w:szCs w:val="22"/>
        </w:rPr>
        <w:t xml:space="preserve"> 1, pp. 199-211, Elsevier, 2012.</w:t>
      </w:r>
    </w:p>
    <w:p w14:paraId="017DCB00" w14:textId="77777777" w:rsidR="007D6387" w:rsidRPr="00935BB6" w:rsidRDefault="007D6387" w:rsidP="007D6387">
      <w:pPr>
        <w:pStyle w:val="ListParagraph"/>
        <w:rPr>
          <w:rFonts w:ascii="Times New Roman" w:hAnsi="Times New Roman"/>
          <w:sz w:val="22"/>
          <w:szCs w:val="22"/>
        </w:rPr>
      </w:pPr>
    </w:p>
    <w:p w14:paraId="51E181FC" w14:textId="77777777" w:rsidR="007D6387" w:rsidRPr="00935BB6" w:rsidRDefault="007D6387" w:rsidP="007D6387">
      <w:pPr>
        <w:numPr>
          <w:ilvl w:val="0"/>
          <w:numId w:val="1"/>
        </w:numPr>
        <w:rPr>
          <w:rFonts w:ascii="Times New Roman" w:hAnsi="Times New Roman"/>
          <w:sz w:val="22"/>
          <w:szCs w:val="22"/>
        </w:rPr>
      </w:pPr>
      <w:r w:rsidRPr="00935BB6">
        <w:rPr>
          <w:rFonts w:ascii="Times New Roman" w:hAnsi="Times New Roman"/>
          <w:sz w:val="22"/>
          <w:szCs w:val="22"/>
        </w:rPr>
        <w:t xml:space="preserve">Fthenakis V. and Anctil A., Life Cycle Assessment of Organic Photovoltaics, in </w:t>
      </w:r>
      <w:r w:rsidR="00744A3B" w:rsidRPr="00935BB6">
        <w:rPr>
          <w:rFonts w:ascii="Times New Roman" w:hAnsi="Times New Roman"/>
          <w:sz w:val="22"/>
          <w:szCs w:val="22"/>
          <w:u w:val="single"/>
        </w:rPr>
        <w:t xml:space="preserve">Third </w:t>
      </w:r>
      <w:r w:rsidRPr="00935BB6">
        <w:rPr>
          <w:rFonts w:ascii="Times New Roman" w:hAnsi="Times New Roman"/>
          <w:sz w:val="22"/>
          <w:szCs w:val="22"/>
          <w:u w:val="single"/>
        </w:rPr>
        <w:t xml:space="preserve">Generation </w:t>
      </w:r>
      <w:proofErr w:type="gramStart"/>
      <w:r w:rsidRPr="00935BB6">
        <w:rPr>
          <w:rFonts w:ascii="Times New Roman" w:hAnsi="Times New Roman"/>
          <w:sz w:val="22"/>
          <w:szCs w:val="22"/>
          <w:u w:val="single"/>
        </w:rPr>
        <w:t>Photovoltaics</w:t>
      </w:r>
      <w:r w:rsidRPr="00935BB6">
        <w:rPr>
          <w:rFonts w:ascii="Times New Roman" w:hAnsi="Times New Roman"/>
          <w:sz w:val="22"/>
          <w:szCs w:val="22"/>
        </w:rPr>
        <w:t xml:space="preserve">, </w:t>
      </w:r>
      <w:r w:rsidR="0082388C" w:rsidRPr="00935BB6">
        <w:rPr>
          <w:rFonts w:ascii="Times New Roman" w:hAnsi="Times New Roman"/>
          <w:sz w:val="22"/>
          <w:szCs w:val="22"/>
        </w:rPr>
        <w:t xml:space="preserve"> </w:t>
      </w:r>
      <w:r w:rsidRPr="00935BB6">
        <w:rPr>
          <w:rFonts w:ascii="Times New Roman" w:hAnsi="Times New Roman"/>
          <w:sz w:val="22"/>
          <w:szCs w:val="22"/>
        </w:rPr>
        <w:t>(</w:t>
      </w:r>
      <w:proofErr w:type="gramEnd"/>
      <w:r w:rsidR="001D572D" w:rsidRPr="00935BB6">
        <w:rPr>
          <w:rFonts w:ascii="Times New Roman" w:hAnsi="Times New Roman"/>
          <w:sz w:val="22"/>
          <w:szCs w:val="22"/>
        </w:rPr>
        <w:t xml:space="preserve">Editor: V.M.  </w:t>
      </w:r>
      <w:r w:rsidRPr="00935BB6">
        <w:rPr>
          <w:rFonts w:ascii="Times New Roman" w:hAnsi="Times New Roman"/>
          <w:sz w:val="22"/>
          <w:szCs w:val="22"/>
        </w:rPr>
        <w:t>Ft</w:t>
      </w:r>
      <w:r w:rsidR="001D572D" w:rsidRPr="00935BB6">
        <w:rPr>
          <w:rFonts w:ascii="Times New Roman" w:hAnsi="Times New Roman"/>
          <w:sz w:val="22"/>
          <w:szCs w:val="22"/>
        </w:rPr>
        <w:t>henakis</w:t>
      </w:r>
      <w:proofErr w:type="gramStart"/>
      <w:r w:rsidRPr="00935BB6">
        <w:rPr>
          <w:rFonts w:ascii="Times New Roman" w:hAnsi="Times New Roman"/>
          <w:sz w:val="22"/>
          <w:szCs w:val="22"/>
        </w:rPr>
        <w:t xml:space="preserve">), </w:t>
      </w:r>
      <w:r w:rsidR="008E011D" w:rsidRPr="00935BB6">
        <w:rPr>
          <w:rFonts w:ascii="Times New Roman" w:hAnsi="Times New Roman"/>
          <w:sz w:val="22"/>
          <w:szCs w:val="22"/>
        </w:rPr>
        <w:t xml:space="preserve"> </w:t>
      </w:r>
      <w:proofErr w:type="spellStart"/>
      <w:r w:rsidRPr="00935BB6">
        <w:rPr>
          <w:rFonts w:ascii="Times New Roman" w:hAnsi="Times New Roman"/>
          <w:sz w:val="22"/>
          <w:szCs w:val="22"/>
        </w:rPr>
        <w:t>InTech</w:t>
      </w:r>
      <w:proofErr w:type="spellEnd"/>
      <w:proofErr w:type="gramEnd"/>
      <w:r w:rsidRPr="00935BB6">
        <w:rPr>
          <w:rFonts w:ascii="Times New Roman" w:hAnsi="Times New Roman"/>
          <w:sz w:val="22"/>
          <w:szCs w:val="22"/>
        </w:rPr>
        <w:t xml:space="preserve">, </w:t>
      </w:r>
      <w:r w:rsidR="008E011D" w:rsidRPr="00935BB6">
        <w:rPr>
          <w:rFonts w:ascii="Times New Roman" w:hAnsi="Times New Roman"/>
          <w:sz w:val="22"/>
          <w:szCs w:val="22"/>
        </w:rPr>
        <w:t xml:space="preserve">91-110, </w:t>
      </w:r>
      <w:r w:rsidR="00B86F15" w:rsidRPr="00935BB6">
        <w:rPr>
          <w:rFonts w:ascii="Times New Roman" w:hAnsi="Times New Roman"/>
          <w:sz w:val="22"/>
          <w:szCs w:val="22"/>
        </w:rPr>
        <w:t>2012</w:t>
      </w:r>
      <w:r w:rsidRPr="00935BB6">
        <w:rPr>
          <w:rFonts w:ascii="Times New Roman" w:hAnsi="Times New Roman"/>
          <w:color w:val="000000"/>
          <w:sz w:val="22"/>
          <w:szCs w:val="22"/>
        </w:rPr>
        <w:t>.</w:t>
      </w:r>
    </w:p>
    <w:p w14:paraId="53448939" w14:textId="77777777" w:rsidR="00151FDE" w:rsidRPr="00935BB6" w:rsidRDefault="00151FDE" w:rsidP="00151FDE">
      <w:pPr>
        <w:pStyle w:val="ListParagraph"/>
        <w:rPr>
          <w:rFonts w:ascii="Times New Roman" w:hAnsi="Times New Roman"/>
          <w:sz w:val="22"/>
          <w:szCs w:val="22"/>
        </w:rPr>
      </w:pPr>
    </w:p>
    <w:p w14:paraId="07512B7F" w14:textId="77777777" w:rsidR="00151FDE" w:rsidRPr="00935BB6" w:rsidRDefault="00151FDE" w:rsidP="00151FDE">
      <w:pPr>
        <w:numPr>
          <w:ilvl w:val="0"/>
          <w:numId w:val="1"/>
        </w:numPr>
        <w:rPr>
          <w:rFonts w:ascii="Times New Roman" w:hAnsi="Times New Roman"/>
          <w:sz w:val="22"/>
          <w:szCs w:val="22"/>
        </w:rPr>
      </w:pPr>
      <w:r w:rsidRPr="00935BB6">
        <w:rPr>
          <w:rFonts w:ascii="Times New Roman" w:hAnsi="Times New Roman"/>
          <w:sz w:val="22"/>
          <w:szCs w:val="22"/>
        </w:rPr>
        <w:t xml:space="preserve">Fthenakis, V.M., Overview of Potential </w:t>
      </w:r>
      <w:proofErr w:type="gramStart"/>
      <w:r w:rsidRPr="00935BB6">
        <w:rPr>
          <w:rFonts w:ascii="Times New Roman" w:hAnsi="Times New Roman"/>
          <w:sz w:val="22"/>
          <w:szCs w:val="22"/>
        </w:rPr>
        <w:t>Hazards,  (</w:t>
      </w:r>
      <w:proofErr w:type="gramEnd"/>
      <w:r w:rsidRPr="00935BB6">
        <w:rPr>
          <w:rFonts w:ascii="Times New Roman" w:hAnsi="Times New Roman"/>
          <w:sz w:val="22"/>
          <w:szCs w:val="22"/>
        </w:rPr>
        <w:t xml:space="preserve">Chapter IV-1, Pages 1083–1097) in: McEvoy, A., Markvart, T. and </w:t>
      </w:r>
      <w:proofErr w:type="spellStart"/>
      <w:r w:rsidRPr="00935BB6">
        <w:rPr>
          <w:rFonts w:ascii="Times New Roman" w:hAnsi="Times New Roman"/>
          <w:sz w:val="22"/>
          <w:szCs w:val="22"/>
        </w:rPr>
        <w:t>Castañer</w:t>
      </w:r>
      <w:proofErr w:type="spellEnd"/>
      <w:r w:rsidRPr="00935BB6">
        <w:rPr>
          <w:rFonts w:ascii="Times New Roman" w:hAnsi="Times New Roman"/>
          <w:sz w:val="22"/>
          <w:szCs w:val="22"/>
        </w:rPr>
        <w:t>, L. “Solar Cells Materials Manufacture and Operation” (second edition), 2012.</w:t>
      </w:r>
    </w:p>
    <w:p w14:paraId="4FFE6E2B" w14:textId="77777777" w:rsidR="00744A3B" w:rsidRPr="00935BB6" w:rsidRDefault="00744A3B" w:rsidP="00151FDE">
      <w:pPr>
        <w:pStyle w:val="ListParagraph"/>
        <w:ind w:left="0"/>
        <w:rPr>
          <w:rFonts w:ascii="Times New Roman" w:hAnsi="Times New Roman"/>
          <w:sz w:val="22"/>
          <w:szCs w:val="22"/>
        </w:rPr>
      </w:pPr>
    </w:p>
    <w:p w14:paraId="6ED548F3" w14:textId="77777777" w:rsidR="00744A3B" w:rsidRPr="00935BB6" w:rsidRDefault="00744A3B" w:rsidP="00744A3B">
      <w:pPr>
        <w:numPr>
          <w:ilvl w:val="0"/>
          <w:numId w:val="1"/>
        </w:numPr>
        <w:rPr>
          <w:rFonts w:ascii="Times New Roman" w:hAnsi="Times New Roman"/>
          <w:sz w:val="22"/>
          <w:szCs w:val="22"/>
        </w:rPr>
      </w:pPr>
      <w:r w:rsidRPr="00935BB6">
        <w:rPr>
          <w:rFonts w:ascii="Times New Roman" w:hAnsi="Times New Roman"/>
          <w:sz w:val="22"/>
          <w:szCs w:val="22"/>
        </w:rPr>
        <w:t xml:space="preserve">McConnell R. and Fthenakis V., Concentrated Photovoltaics, in </w:t>
      </w:r>
      <w:r w:rsidRPr="00935BB6">
        <w:rPr>
          <w:rFonts w:ascii="Times New Roman" w:hAnsi="Times New Roman"/>
          <w:sz w:val="22"/>
          <w:szCs w:val="22"/>
          <w:u w:val="single"/>
        </w:rPr>
        <w:t>Third Generation Photovoltaics</w:t>
      </w:r>
      <w:r w:rsidR="00601915">
        <w:rPr>
          <w:rFonts w:ascii="Times New Roman" w:hAnsi="Times New Roman"/>
          <w:sz w:val="22"/>
          <w:szCs w:val="22"/>
        </w:rPr>
        <w:t xml:space="preserve">, (Editor: V.M.  Fthenakis), </w:t>
      </w:r>
      <w:proofErr w:type="spellStart"/>
      <w:r w:rsidRPr="00935BB6">
        <w:rPr>
          <w:rFonts w:ascii="Times New Roman" w:hAnsi="Times New Roman"/>
          <w:sz w:val="22"/>
          <w:szCs w:val="22"/>
        </w:rPr>
        <w:t>InTech</w:t>
      </w:r>
      <w:proofErr w:type="spellEnd"/>
      <w:r w:rsidRPr="00935BB6">
        <w:rPr>
          <w:rFonts w:ascii="Times New Roman" w:hAnsi="Times New Roman"/>
          <w:sz w:val="22"/>
          <w:szCs w:val="22"/>
        </w:rPr>
        <w:t>, 167-182, 2012</w:t>
      </w:r>
    </w:p>
    <w:p w14:paraId="075C909C" w14:textId="77777777" w:rsidR="00D85319" w:rsidRPr="00935BB6" w:rsidRDefault="00D85319" w:rsidP="00D85319">
      <w:pPr>
        <w:pStyle w:val="ListParagraph"/>
        <w:rPr>
          <w:rFonts w:ascii="Times New Roman" w:hAnsi="Times New Roman"/>
          <w:sz w:val="22"/>
          <w:szCs w:val="22"/>
        </w:rPr>
      </w:pPr>
    </w:p>
    <w:p w14:paraId="05246DBE" w14:textId="77777777" w:rsidR="00D85319" w:rsidRPr="00935BB6" w:rsidRDefault="00D85319" w:rsidP="00EE02FD">
      <w:pPr>
        <w:numPr>
          <w:ilvl w:val="0"/>
          <w:numId w:val="1"/>
        </w:numPr>
        <w:rPr>
          <w:rFonts w:ascii="Times New Roman" w:hAnsi="Times New Roman"/>
          <w:sz w:val="22"/>
          <w:szCs w:val="22"/>
        </w:rPr>
      </w:pPr>
      <w:r w:rsidRPr="00935BB6">
        <w:rPr>
          <w:rFonts w:ascii="Times New Roman" w:hAnsi="Times New Roman"/>
          <w:sz w:val="22"/>
          <w:szCs w:val="22"/>
        </w:rPr>
        <w:t>Fthenakis V.</w:t>
      </w:r>
      <w:r w:rsidR="00EE02FD" w:rsidRPr="00935BB6">
        <w:rPr>
          <w:rFonts w:ascii="Times New Roman" w:hAnsi="Times New Roman"/>
          <w:sz w:val="22"/>
          <w:szCs w:val="22"/>
        </w:rPr>
        <w:t>,</w:t>
      </w:r>
      <w:r w:rsidRPr="00935BB6">
        <w:rPr>
          <w:rFonts w:ascii="Times New Roman" w:hAnsi="Times New Roman"/>
          <w:sz w:val="22"/>
          <w:szCs w:val="22"/>
        </w:rPr>
        <w:t xml:space="preserve"> Life Cycle Analysis of CPV Systems, </w:t>
      </w:r>
      <w:r w:rsidR="00EE02FD" w:rsidRPr="00935BB6">
        <w:rPr>
          <w:rFonts w:ascii="Times New Roman" w:hAnsi="Times New Roman"/>
          <w:sz w:val="22"/>
          <w:szCs w:val="22"/>
        </w:rPr>
        <w:t xml:space="preserve">in </w:t>
      </w:r>
      <w:r w:rsidR="00120D9D" w:rsidRPr="00935BB6">
        <w:rPr>
          <w:rFonts w:ascii="Times New Roman" w:hAnsi="Times New Roman"/>
          <w:sz w:val="22"/>
          <w:szCs w:val="22"/>
        </w:rPr>
        <w:t>“</w:t>
      </w:r>
      <w:r w:rsidR="00EE02FD" w:rsidRPr="00F45807">
        <w:rPr>
          <w:rFonts w:ascii="Times New Roman" w:hAnsi="Times New Roman"/>
          <w:sz w:val="22"/>
          <w:szCs w:val="22"/>
          <w:u w:val="single"/>
        </w:rPr>
        <w:t>Handbook of CPV</w:t>
      </w:r>
      <w:r w:rsidR="00120D9D" w:rsidRPr="00935BB6">
        <w:rPr>
          <w:rFonts w:ascii="Times New Roman" w:hAnsi="Times New Roman"/>
          <w:sz w:val="22"/>
          <w:szCs w:val="22"/>
        </w:rPr>
        <w:t>”</w:t>
      </w:r>
      <w:r w:rsidR="00EE02FD" w:rsidRPr="00935BB6">
        <w:rPr>
          <w:rFonts w:ascii="Times New Roman" w:hAnsi="Times New Roman"/>
          <w:sz w:val="22"/>
          <w:szCs w:val="22"/>
        </w:rPr>
        <w:t xml:space="preserve">, (editors C. </w:t>
      </w:r>
      <w:proofErr w:type="spellStart"/>
      <w:r w:rsidR="00EE02FD" w:rsidRPr="00935BB6">
        <w:rPr>
          <w:rFonts w:ascii="Times New Roman" w:hAnsi="Times New Roman"/>
          <w:sz w:val="22"/>
          <w:szCs w:val="22"/>
        </w:rPr>
        <w:t>Algora</w:t>
      </w:r>
      <w:proofErr w:type="spellEnd"/>
      <w:r w:rsidR="00EE02FD" w:rsidRPr="00935BB6">
        <w:rPr>
          <w:rFonts w:ascii="Times New Roman" w:hAnsi="Times New Roman"/>
          <w:sz w:val="22"/>
          <w:szCs w:val="22"/>
        </w:rPr>
        <w:t xml:space="preserve"> and </w:t>
      </w:r>
      <w:proofErr w:type="spellStart"/>
      <w:proofErr w:type="gramStart"/>
      <w:r w:rsidR="00EE02FD" w:rsidRPr="00935BB6">
        <w:rPr>
          <w:rFonts w:ascii="Times New Roman" w:hAnsi="Times New Roman"/>
          <w:sz w:val="22"/>
          <w:szCs w:val="22"/>
        </w:rPr>
        <w:t>I.Rey</w:t>
      </w:r>
      <w:proofErr w:type="spellEnd"/>
      <w:proofErr w:type="gramEnd"/>
      <w:r w:rsidR="00EE02FD" w:rsidRPr="00935BB6">
        <w:rPr>
          <w:rFonts w:ascii="Times New Roman" w:hAnsi="Times New Roman"/>
          <w:sz w:val="22"/>
          <w:szCs w:val="22"/>
        </w:rPr>
        <w:t xml:space="preserve">-Stole), Wiley, </w:t>
      </w:r>
      <w:r w:rsidR="007B66BC">
        <w:rPr>
          <w:rFonts w:ascii="Times New Roman" w:hAnsi="Times New Roman"/>
          <w:sz w:val="22"/>
          <w:szCs w:val="22"/>
        </w:rPr>
        <w:t>2016</w:t>
      </w:r>
      <w:r w:rsidRPr="00935BB6">
        <w:rPr>
          <w:rFonts w:ascii="Times New Roman" w:hAnsi="Times New Roman"/>
          <w:sz w:val="22"/>
          <w:szCs w:val="22"/>
        </w:rPr>
        <w:t>.</w:t>
      </w:r>
    </w:p>
    <w:p w14:paraId="6192C6EC" w14:textId="77777777" w:rsidR="00261E56" w:rsidRPr="00935BB6" w:rsidRDefault="00261E56" w:rsidP="00261E56">
      <w:pPr>
        <w:rPr>
          <w:rFonts w:ascii="Times New Roman" w:hAnsi="Times New Roman"/>
          <w:sz w:val="22"/>
          <w:szCs w:val="22"/>
        </w:rPr>
      </w:pPr>
    </w:p>
    <w:p w14:paraId="56E62EB7" w14:textId="77777777" w:rsidR="00261E56" w:rsidRPr="000141FA" w:rsidRDefault="00261E56" w:rsidP="005C3F83">
      <w:pPr>
        <w:numPr>
          <w:ilvl w:val="0"/>
          <w:numId w:val="1"/>
        </w:numPr>
        <w:rPr>
          <w:rFonts w:ascii="Times New Roman" w:hAnsi="Times New Roman"/>
          <w:sz w:val="22"/>
          <w:szCs w:val="22"/>
        </w:rPr>
      </w:pPr>
      <w:bookmarkStart w:id="13" w:name="_Hlk128836280"/>
      <w:r w:rsidRPr="000141FA">
        <w:rPr>
          <w:rFonts w:ascii="Times New Roman" w:hAnsi="Times New Roman"/>
          <w:sz w:val="22"/>
          <w:szCs w:val="22"/>
        </w:rPr>
        <w:t xml:space="preserve">Fthenakis V., </w:t>
      </w:r>
      <w:r w:rsidR="000141FA" w:rsidRPr="000141FA">
        <w:rPr>
          <w:rFonts w:ascii="Times New Roman" w:hAnsi="Times New Roman"/>
          <w:sz w:val="22"/>
          <w:szCs w:val="22"/>
        </w:rPr>
        <w:t>Life Cycle Assessment of Photovoltaics</w:t>
      </w:r>
      <w:r w:rsidR="00601915" w:rsidRPr="000141FA">
        <w:rPr>
          <w:rFonts w:ascii="Times New Roman" w:hAnsi="Times New Roman"/>
          <w:sz w:val="22"/>
          <w:szCs w:val="22"/>
        </w:rPr>
        <w:t xml:space="preserve">, </w:t>
      </w:r>
      <w:r w:rsidR="000141FA" w:rsidRPr="000141FA">
        <w:rPr>
          <w:rFonts w:ascii="Times New Roman" w:hAnsi="Times New Roman"/>
          <w:sz w:val="22"/>
          <w:szCs w:val="22"/>
        </w:rPr>
        <w:t xml:space="preserve">Chapter 13.3 </w:t>
      </w:r>
      <w:r w:rsidRPr="000141FA">
        <w:rPr>
          <w:rFonts w:ascii="Times New Roman" w:hAnsi="Times New Roman"/>
          <w:sz w:val="22"/>
          <w:szCs w:val="22"/>
        </w:rPr>
        <w:t>in “</w:t>
      </w:r>
      <w:r w:rsidRPr="000141FA">
        <w:rPr>
          <w:rFonts w:ascii="Times New Roman" w:hAnsi="Times New Roman"/>
          <w:sz w:val="22"/>
          <w:szCs w:val="22"/>
          <w:u w:val="single"/>
        </w:rPr>
        <w:t>Photovoltaic Solar Energy</w:t>
      </w:r>
      <w:r w:rsidRPr="000141FA">
        <w:rPr>
          <w:rFonts w:ascii="Times New Roman" w:hAnsi="Times New Roman"/>
          <w:sz w:val="22"/>
          <w:szCs w:val="22"/>
        </w:rPr>
        <w:t xml:space="preserve">”, (editors A. Reinder, P. </w:t>
      </w:r>
      <w:proofErr w:type="spellStart"/>
      <w:r w:rsidRPr="000141FA">
        <w:rPr>
          <w:rFonts w:ascii="Times New Roman" w:hAnsi="Times New Roman"/>
          <w:sz w:val="22"/>
          <w:szCs w:val="22"/>
        </w:rPr>
        <w:t>Verlinder</w:t>
      </w:r>
      <w:proofErr w:type="spellEnd"/>
      <w:r w:rsidRPr="000141FA">
        <w:rPr>
          <w:rFonts w:ascii="Times New Roman" w:hAnsi="Times New Roman"/>
          <w:sz w:val="22"/>
          <w:szCs w:val="22"/>
        </w:rPr>
        <w:t xml:space="preserve"> P and W. van Sark), Wiley</w:t>
      </w:r>
      <w:r w:rsidR="007B66BC" w:rsidRPr="000141FA">
        <w:rPr>
          <w:rFonts w:ascii="Times New Roman" w:hAnsi="Times New Roman"/>
          <w:sz w:val="22"/>
          <w:szCs w:val="22"/>
        </w:rPr>
        <w:t>, 2017</w:t>
      </w:r>
      <w:r w:rsidRPr="000141FA">
        <w:rPr>
          <w:rFonts w:ascii="Times New Roman" w:hAnsi="Times New Roman"/>
          <w:sz w:val="22"/>
          <w:szCs w:val="22"/>
        </w:rPr>
        <w:t>.</w:t>
      </w:r>
      <w:r w:rsidR="000141FA" w:rsidRPr="000141FA">
        <w:t xml:space="preserve"> </w:t>
      </w:r>
      <w:bookmarkEnd w:id="13"/>
      <w:r w:rsidR="000141FA" w:rsidRPr="000141FA">
        <w:rPr>
          <w:rFonts w:ascii="Times New Roman" w:hAnsi="Times New Roman"/>
          <w:sz w:val="22"/>
          <w:szCs w:val="22"/>
        </w:rPr>
        <w:t>https://doi.org/10.1002/9781118927496.ch57</w:t>
      </w:r>
    </w:p>
    <w:p w14:paraId="579AFA4C" w14:textId="77777777" w:rsidR="00261E56" w:rsidRPr="00935BB6" w:rsidRDefault="00261E56" w:rsidP="00261E56">
      <w:pPr>
        <w:ind w:left="360"/>
        <w:rPr>
          <w:rFonts w:ascii="Times New Roman" w:hAnsi="Times New Roman"/>
          <w:sz w:val="22"/>
          <w:szCs w:val="22"/>
        </w:rPr>
      </w:pPr>
    </w:p>
    <w:p w14:paraId="6F810AF3" w14:textId="77777777" w:rsidR="00261E56" w:rsidRDefault="00261E56" w:rsidP="00261E56">
      <w:pPr>
        <w:numPr>
          <w:ilvl w:val="0"/>
          <w:numId w:val="1"/>
        </w:numPr>
        <w:rPr>
          <w:rFonts w:ascii="Times New Roman" w:hAnsi="Times New Roman"/>
          <w:sz w:val="22"/>
          <w:szCs w:val="22"/>
        </w:rPr>
      </w:pPr>
      <w:r w:rsidRPr="00935BB6">
        <w:rPr>
          <w:rFonts w:ascii="Times New Roman" w:hAnsi="Times New Roman"/>
          <w:sz w:val="22"/>
          <w:szCs w:val="22"/>
        </w:rPr>
        <w:t xml:space="preserve"> Fthenakis V. and Raugei M., EPBT and EROI of Solar Technologies, Chapter in “</w:t>
      </w:r>
      <w:r w:rsidRPr="00F45807">
        <w:rPr>
          <w:rFonts w:ascii="Times New Roman" w:hAnsi="Times New Roman"/>
          <w:sz w:val="22"/>
          <w:szCs w:val="22"/>
          <w:u w:val="single"/>
        </w:rPr>
        <w:t xml:space="preserve">The Performance of Photovoltaic Systems: </w:t>
      </w:r>
      <w:r w:rsidRPr="00935BB6">
        <w:rPr>
          <w:rFonts w:ascii="Times New Roman" w:hAnsi="Times New Roman"/>
          <w:sz w:val="22"/>
          <w:szCs w:val="22"/>
        </w:rPr>
        <w:t xml:space="preserve">Modelling, measurement and assessment" (editor N. </w:t>
      </w:r>
      <w:proofErr w:type="spellStart"/>
      <w:r w:rsidRPr="00935BB6">
        <w:rPr>
          <w:rFonts w:ascii="Times New Roman" w:hAnsi="Times New Roman"/>
          <w:sz w:val="22"/>
          <w:szCs w:val="22"/>
        </w:rPr>
        <w:t>Pearsal</w:t>
      </w:r>
      <w:proofErr w:type="spellEnd"/>
      <w:r w:rsidRPr="00935BB6">
        <w:rPr>
          <w:rFonts w:ascii="Times New Roman" w:hAnsi="Times New Roman"/>
          <w:sz w:val="22"/>
          <w:szCs w:val="22"/>
        </w:rPr>
        <w:t xml:space="preserve">), Springer, </w:t>
      </w:r>
      <w:r w:rsidR="007B66BC">
        <w:rPr>
          <w:rFonts w:ascii="Times New Roman" w:hAnsi="Times New Roman"/>
          <w:sz w:val="22"/>
          <w:szCs w:val="22"/>
        </w:rPr>
        <w:t>2017</w:t>
      </w:r>
      <w:r w:rsidRPr="00935BB6">
        <w:rPr>
          <w:rFonts w:ascii="Times New Roman" w:hAnsi="Times New Roman"/>
          <w:sz w:val="22"/>
          <w:szCs w:val="22"/>
        </w:rPr>
        <w:t>.</w:t>
      </w:r>
    </w:p>
    <w:p w14:paraId="448E0835" w14:textId="77777777" w:rsidR="00FD1352" w:rsidRDefault="00FD1352" w:rsidP="00FD1352">
      <w:pPr>
        <w:pStyle w:val="ListParagraph"/>
        <w:rPr>
          <w:rFonts w:ascii="Times New Roman" w:hAnsi="Times New Roman"/>
          <w:sz w:val="22"/>
          <w:szCs w:val="22"/>
        </w:rPr>
      </w:pPr>
    </w:p>
    <w:p w14:paraId="17DDC3E1" w14:textId="77777777" w:rsidR="00FD1352" w:rsidRDefault="00FD1352" w:rsidP="00FD1352">
      <w:pPr>
        <w:numPr>
          <w:ilvl w:val="0"/>
          <w:numId w:val="1"/>
        </w:numPr>
        <w:rPr>
          <w:rFonts w:ascii="Times New Roman" w:hAnsi="Times New Roman"/>
          <w:sz w:val="22"/>
          <w:szCs w:val="22"/>
        </w:rPr>
      </w:pPr>
      <w:r w:rsidRPr="00E43CCF">
        <w:rPr>
          <w:rFonts w:ascii="Times New Roman" w:hAnsi="Times New Roman"/>
          <w:sz w:val="22"/>
          <w:szCs w:val="22"/>
        </w:rPr>
        <w:t xml:space="preserve">Fthenakis, V.M., Overview of Potential </w:t>
      </w:r>
      <w:proofErr w:type="gramStart"/>
      <w:r w:rsidRPr="00E43CCF">
        <w:rPr>
          <w:rFonts w:ascii="Times New Roman" w:hAnsi="Times New Roman"/>
          <w:sz w:val="22"/>
          <w:szCs w:val="22"/>
        </w:rPr>
        <w:t>Hazards,</w:t>
      </w:r>
      <w:r w:rsidR="003D07F7" w:rsidRPr="00E43CCF">
        <w:rPr>
          <w:rFonts w:ascii="Times New Roman" w:hAnsi="Times New Roman"/>
          <w:sz w:val="22"/>
          <w:szCs w:val="22"/>
        </w:rPr>
        <w:t xml:space="preserve">  </w:t>
      </w:r>
      <w:r w:rsidRPr="00E43CCF">
        <w:rPr>
          <w:rFonts w:ascii="Times New Roman" w:hAnsi="Times New Roman"/>
          <w:sz w:val="22"/>
          <w:szCs w:val="22"/>
        </w:rPr>
        <w:t>Chapter</w:t>
      </w:r>
      <w:proofErr w:type="gramEnd"/>
      <w:r w:rsidRPr="00E43CCF">
        <w:rPr>
          <w:rFonts w:ascii="Times New Roman" w:hAnsi="Times New Roman"/>
          <w:sz w:val="22"/>
          <w:szCs w:val="22"/>
        </w:rPr>
        <w:t xml:space="preserve"> in: </w:t>
      </w:r>
      <w:r w:rsidR="003D5FBC">
        <w:rPr>
          <w:rFonts w:ascii="Times New Roman" w:hAnsi="Times New Roman"/>
          <w:sz w:val="22"/>
          <w:szCs w:val="22"/>
        </w:rPr>
        <w:t>“</w:t>
      </w:r>
      <w:r w:rsidRPr="00F45807">
        <w:rPr>
          <w:rFonts w:ascii="Times New Roman" w:hAnsi="Times New Roman"/>
          <w:sz w:val="22"/>
          <w:szCs w:val="22"/>
          <w:u w:val="single"/>
        </w:rPr>
        <w:t>McEvoy</w:t>
      </w:r>
      <w:r w:rsidR="003D07F7" w:rsidRPr="00F45807">
        <w:rPr>
          <w:rFonts w:ascii="Times New Roman" w:hAnsi="Times New Roman"/>
          <w:sz w:val="22"/>
          <w:szCs w:val="22"/>
          <w:u w:val="single"/>
        </w:rPr>
        <w:t xml:space="preserve">’s Handbook of </w:t>
      </w:r>
      <w:proofErr w:type="spellStart"/>
      <w:r w:rsidR="003D07F7" w:rsidRPr="00F45807">
        <w:rPr>
          <w:rFonts w:ascii="Times New Roman" w:hAnsi="Times New Roman"/>
          <w:sz w:val="22"/>
          <w:szCs w:val="22"/>
          <w:u w:val="single"/>
        </w:rPr>
        <w:t>Phtovoltaics</w:t>
      </w:r>
      <w:proofErr w:type="spellEnd"/>
      <w:r w:rsidR="003D5FBC">
        <w:rPr>
          <w:rFonts w:ascii="Times New Roman" w:hAnsi="Times New Roman"/>
          <w:sz w:val="22"/>
          <w:szCs w:val="22"/>
        </w:rPr>
        <w:t>”</w:t>
      </w:r>
      <w:r w:rsidR="003D07F7" w:rsidRPr="00E43CCF">
        <w:rPr>
          <w:rFonts w:ascii="Times New Roman" w:hAnsi="Times New Roman"/>
          <w:sz w:val="22"/>
          <w:szCs w:val="22"/>
        </w:rPr>
        <w:t xml:space="preserve">, (editor S. Kalogirou), </w:t>
      </w:r>
      <w:r w:rsidRPr="00E43CCF">
        <w:rPr>
          <w:rFonts w:ascii="Times New Roman" w:hAnsi="Times New Roman"/>
          <w:sz w:val="22"/>
          <w:szCs w:val="22"/>
        </w:rPr>
        <w:t>3</w:t>
      </w:r>
      <w:r w:rsidRPr="00E43CCF">
        <w:rPr>
          <w:rFonts w:ascii="Times New Roman" w:hAnsi="Times New Roman"/>
          <w:sz w:val="22"/>
          <w:szCs w:val="22"/>
          <w:vertAlign w:val="superscript"/>
        </w:rPr>
        <w:t>rd</w:t>
      </w:r>
      <w:r w:rsidRPr="00E43CCF">
        <w:rPr>
          <w:rFonts w:ascii="Times New Roman" w:hAnsi="Times New Roman"/>
          <w:sz w:val="22"/>
          <w:szCs w:val="22"/>
        </w:rPr>
        <w:t xml:space="preserve"> </w:t>
      </w:r>
      <w:r w:rsidR="003D07F7" w:rsidRPr="00E43CCF">
        <w:rPr>
          <w:rFonts w:ascii="Times New Roman" w:hAnsi="Times New Roman"/>
          <w:sz w:val="22"/>
          <w:szCs w:val="22"/>
        </w:rPr>
        <w:t xml:space="preserve"> edition</w:t>
      </w:r>
      <w:r w:rsidRPr="00E43CCF">
        <w:rPr>
          <w:rFonts w:ascii="Times New Roman" w:hAnsi="Times New Roman"/>
          <w:sz w:val="22"/>
          <w:szCs w:val="22"/>
        </w:rPr>
        <w:t>, Elsevier, 2017.</w:t>
      </w:r>
    </w:p>
    <w:p w14:paraId="31B0546C" w14:textId="77777777" w:rsidR="003D5FBC" w:rsidRDefault="003D5FBC" w:rsidP="003D5FBC">
      <w:pPr>
        <w:pStyle w:val="ListParagraph"/>
        <w:rPr>
          <w:rFonts w:ascii="Times New Roman" w:hAnsi="Times New Roman"/>
          <w:sz w:val="22"/>
          <w:szCs w:val="22"/>
        </w:rPr>
      </w:pPr>
    </w:p>
    <w:p w14:paraId="54A38A3A" w14:textId="77777777" w:rsidR="003D5FBC" w:rsidRPr="003D5FBC" w:rsidRDefault="003D5FBC" w:rsidP="003D5FBC">
      <w:pPr>
        <w:pStyle w:val="ListParagraph"/>
        <w:numPr>
          <w:ilvl w:val="0"/>
          <w:numId w:val="1"/>
        </w:numPr>
        <w:rPr>
          <w:rFonts w:ascii="Times New Roman" w:hAnsi="Times New Roman"/>
          <w:sz w:val="22"/>
          <w:szCs w:val="22"/>
        </w:rPr>
      </w:pPr>
      <w:r w:rsidRPr="003D5FBC">
        <w:rPr>
          <w:rFonts w:ascii="Times New Roman" w:hAnsi="Times New Roman"/>
          <w:sz w:val="22"/>
          <w:szCs w:val="22"/>
        </w:rPr>
        <w:lastRenderedPageBreak/>
        <w:t>Ginsberg M., and Fthenakis V.M., Solar Power in the USA-Status and Outlook, 4, 53-77, 2018</w:t>
      </w:r>
      <w:r>
        <w:rPr>
          <w:rFonts w:ascii="Times New Roman" w:hAnsi="Times New Roman"/>
          <w:sz w:val="22"/>
          <w:szCs w:val="22"/>
        </w:rPr>
        <w:t xml:space="preserve"> </w:t>
      </w:r>
      <w:r w:rsidRPr="003D5FBC">
        <w:rPr>
          <w:rFonts w:ascii="Times New Roman" w:hAnsi="Times New Roman"/>
          <w:sz w:val="22"/>
          <w:szCs w:val="22"/>
        </w:rPr>
        <w:t>in “</w:t>
      </w:r>
      <w:r w:rsidRPr="00F45807">
        <w:rPr>
          <w:rFonts w:ascii="Times New Roman" w:hAnsi="Times New Roman"/>
          <w:sz w:val="22"/>
          <w:szCs w:val="22"/>
          <w:u w:val="single"/>
        </w:rPr>
        <w:t>A Comprehensive Guide to Solar Energy Systems</w:t>
      </w:r>
      <w:r w:rsidRPr="003D5FBC">
        <w:rPr>
          <w:rFonts w:ascii="Times New Roman" w:hAnsi="Times New Roman"/>
          <w:sz w:val="22"/>
          <w:szCs w:val="22"/>
        </w:rPr>
        <w:t>”, (editor</w:t>
      </w:r>
      <w:r>
        <w:rPr>
          <w:rFonts w:ascii="Times New Roman" w:hAnsi="Times New Roman"/>
          <w:sz w:val="22"/>
          <w:szCs w:val="22"/>
        </w:rPr>
        <w:t>s T. Letcher and V. Fthenakis),</w:t>
      </w:r>
      <w:r w:rsidRPr="003D5FBC">
        <w:rPr>
          <w:rFonts w:ascii="Times New Roman" w:hAnsi="Times New Roman"/>
          <w:sz w:val="22"/>
          <w:szCs w:val="22"/>
        </w:rPr>
        <w:t xml:space="preserve"> Academic Press, 2018</w:t>
      </w:r>
    </w:p>
    <w:p w14:paraId="20FAA87E" w14:textId="77777777" w:rsidR="003D5FBC" w:rsidRDefault="003D5FBC" w:rsidP="003D5FBC">
      <w:pPr>
        <w:pStyle w:val="ListParagraph"/>
        <w:rPr>
          <w:rFonts w:ascii="Times New Roman" w:hAnsi="Times New Roman"/>
          <w:sz w:val="22"/>
          <w:szCs w:val="22"/>
        </w:rPr>
      </w:pPr>
    </w:p>
    <w:p w14:paraId="4B1E9FF2" w14:textId="77777777" w:rsidR="003D5FBC" w:rsidRDefault="003D5FBC" w:rsidP="00FD1352">
      <w:pPr>
        <w:numPr>
          <w:ilvl w:val="0"/>
          <w:numId w:val="1"/>
        </w:numPr>
        <w:rPr>
          <w:rFonts w:ascii="Times New Roman" w:hAnsi="Times New Roman"/>
          <w:sz w:val="22"/>
          <w:szCs w:val="22"/>
        </w:rPr>
      </w:pPr>
      <w:r>
        <w:rPr>
          <w:rFonts w:ascii="Times New Roman" w:hAnsi="Times New Roman"/>
          <w:sz w:val="22"/>
          <w:szCs w:val="22"/>
        </w:rPr>
        <w:t>Fthenakis V.M., Life Cycle Analysis of Photovoltaics: Strategic Technology Assessment, 22, 427-443, in “</w:t>
      </w:r>
      <w:r w:rsidRPr="00F45807">
        <w:rPr>
          <w:rFonts w:ascii="Times New Roman" w:hAnsi="Times New Roman"/>
          <w:sz w:val="22"/>
          <w:szCs w:val="22"/>
          <w:u w:val="single"/>
        </w:rPr>
        <w:t>A Comprehensive Guide to Solar Energy Systems</w:t>
      </w:r>
      <w:r>
        <w:rPr>
          <w:rFonts w:ascii="Times New Roman" w:hAnsi="Times New Roman"/>
          <w:sz w:val="22"/>
          <w:szCs w:val="22"/>
        </w:rPr>
        <w:t>”, (editors</w:t>
      </w:r>
      <w:r w:rsidR="00E73837">
        <w:rPr>
          <w:rFonts w:ascii="Times New Roman" w:hAnsi="Times New Roman"/>
          <w:sz w:val="22"/>
          <w:szCs w:val="22"/>
        </w:rPr>
        <w:t xml:space="preserve"> T. Letcher and V. Fthenakis), </w:t>
      </w:r>
      <w:r>
        <w:rPr>
          <w:rFonts w:ascii="Times New Roman" w:hAnsi="Times New Roman"/>
          <w:sz w:val="22"/>
          <w:szCs w:val="22"/>
        </w:rPr>
        <w:t>Academic Press, 2018.</w:t>
      </w:r>
    </w:p>
    <w:p w14:paraId="70EAED43" w14:textId="77777777" w:rsidR="00F45807" w:rsidRDefault="00F45807" w:rsidP="00F45807">
      <w:pPr>
        <w:pStyle w:val="ListParagraph"/>
        <w:rPr>
          <w:rFonts w:ascii="Times New Roman" w:hAnsi="Times New Roman"/>
          <w:sz w:val="22"/>
          <w:szCs w:val="22"/>
        </w:rPr>
      </w:pPr>
    </w:p>
    <w:p w14:paraId="7F9D282F" w14:textId="77777777" w:rsidR="00F45807" w:rsidRDefault="00F45807" w:rsidP="00F45807">
      <w:pPr>
        <w:numPr>
          <w:ilvl w:val="0"/>
          <w:numId w:val="1"/>
        </w:numPr>
        <w:rPr>
          <w:rFonts w:ascii="Times New Roman" w:hAnsi="Times New Roman"/>
          <w:sz w:val="22"/>
          <w:szCs w:val="22"/>
        </w:rPr>
      </w:pPr>
      <w:r w:rsidRPr="00F45807">
        <w:rPr>
          <w:rFonts w:ascii="Times New Roman" w:hAnsi="Times New Roman"/>
          <w:sz w:val="22"/>
          <w:szCs w:val="22"/>
        </w:rPr>
        <w:t xml:space="preserve">Fthenakis V., Leccisi E., Raugei M. (2020) Solar Cells: Energy Payback Times and Environmental Issues. In: Meyers R. (eds) </w:t>
      </w:r>
      <w:r w:rsidRPr="00F45807">
        <w:rPr>
          <w:rFonts w:ascii="Times New Roman" w:hAnsi="Times New Roman"/>
          <w:sz w:val="22"/>
          <w:szCs w:val="22"/>
          <w:u w:val="single"/>
        </w:rPr>
        <w:t>Encyclopedia of Sustainability Science and Technology</w:t>
      </w:r>
      <w:r w:rsidRPr="00F45807">
        <w:rPr>
          <w:rFonts w:ascii="Times New Roman" w:hAnsi="Times New Roman"/>
          <w:sz w:val="22"/>
          <w:szCs w:val="22"/>
        </w:rPr>
        <w:t>. Springer, New York, NY</w:t>
      </w:r>
    </w:p>
    <w:p w14:paraId="4B1B9539" w14:textId="77777777" w:rsidR="00AC61FF" w:rsidRDefault="00AC61FF" w:rsidP="00AC61FF">
      <w:pPr>
        <w:pStyle w:val="ListParagraph"/>
        <w:rPr>
          <w:rFonts w:ascii="Times New Roman" w:hAnsi="Times New Roman"/>
          <w:sz w:val="22"/>
          <w:szCs w:val="22"/>
        </w:rPr>
      </w:pPr>
    </w:p>
    <w:p w14:paraId="7C38992D" w14:textId="36D8D6E9" w:rsidR="00AC61FF" w:rsidRDefault="00C8526B" w:rsidP="00DF5A58">
      <w:pPr>
        <w:numPr>
          <w:ilvl w:val="0"/>
          <w:numId w:val="1"/>
        </w:numPr>
        <w:rPr>
          <w:rFonts w:ascii="Times New Roman" w:hAnsi="Times New Roman"/>
          <w:sz w:val="22"/>
          <w:szCs w:val="22"/>
        </w:rPr>
      </w:pPr>
      <w:bookmarkStart w:id="14" w:name="_Hlk128827173"/>
      <w:r w:rsidRPr="00C8526B">
        <w:rPr>
          <w:rFonts w:ascii="Times New Roman" w:hAnsi="Times New Roman"/>
          <w:sz w:val="22"/>
          <w:szCs w:val="22"/>
        </w:rPr>
        <w:t xml:space="preserve">Fthenakis V., Leccisi E., </w:t>
      </w:r>
      <w:proofErr w:type="spellStart"/>
      <w:r w:rsidR="00450BC2">
        <w:rPr>
          <w:rFonts w:ascii="Times New Roman" w:hAnsi="Times New Roman"/>
          <w:sz w:val="22"/>
          <w:szCs w:val="22"/>
        </w:rPr>
        <w:t>Enviromental</w:t>
      </w:r>
      <w:proofErr w:type="spellEnd"/>
      <w:r w:rsidR="00450BC2">
        <w:rPr>
          <w:rFonts w:ascii="Times New Roman" w:hAnsi="Times New Roman"/>
          <w:sz w:val="22"/>
          <w:szCs w:val="22"/>
        </w:rPr>
        <w:t xml:space="preserve"> Impacts of Photovoltaics Life Cycles, </w:t>
      </w:r>
      <w:r w:rsidRPr="00C8526B">
        <w:rPr>
          <w:rFonts w:ascii="Times New Roman" w:hAnsi="Times New Roman"/>
          <w:sz w:val="22"/>
          <w:szCs w:val="22"/>
        </w:rPr>
        <w:t xml:space="preserve">Comprehensive Renewable Energy, </w:t>
      </w:r>
      <w:r w:rsidR="00DF5A58" w:rsidRPr="00DF5A58">
        <w:rPr>
          <w:rFonts w:ascii="Times New Roman" w:hAnsi="Times New Roman"/>
          <w:sz w:val="22"/>
          <w:szCs w:val="22"/>
        </w:rPr>
        <w:t>Volume 1, 2022, Pages 114-129</w:t>
      </w:r>
      <w:r w:rsidR="00DF5A58">
        <w:rPr>
          <w:rFonts w:ascii="Times New Roman" w:hAnsi="Times New Roman"/>
          <w:sz w:val="22"/>
          <w:szCs w:val="22"/>
        </w:rPr>
        <w:t>, 2</w:t>
      </w:r>
      <w:r w:rsidR="00DF5A58" w:rsidRPr="00DF5A58">
        <w:rPr>
          <w:rFonts w:ascii="Times New Roman" w:hAnsi="Times New Roman"/>
          <w:sz w:val="22"/>
          <w:szCs w:val="22"/>
          <w:vertAlign w:val="superscript"/>
        </w:rPr>
        <w:t>nd</w:t>
      </w:r>
      <w:r w:rsidR="00DF5A58">
        <w:rPr>
          <w:rFonts w:ascii="Times New Roman" w:hAnsi="Times New Roman"/>
          <w:sz w:val="22"/>
          <w:szCs w:val="22"/>
        </w:rPr>
        <w:t xml:space="preserve"> </w:t>
      </w:r>
      <w:r w:rsidRPr="00C8526B">
        <w:rPr>
          <w:rFonts w:ascii="Times New Roman" w:hAnsi="Times New Roman"/>
          <w:sz w:val="22"/>
          <w:szCs w:val="22"/>
        </w:rPr>
        <w:t xml:space="preserve"> Edition</w:t>
      </w:r>
      <w:r>
        <w:rPr>
          <w:rFonts w:ascii="Times New Roman" w:hAnsi="Times New Roman"/>
          <w:sz w:val="22"/>
          <w:szCs w:val="22"/>
        </w:rPr>
        <w:t>,</w:t>
      </w:r>
      <w:r w:rsidRPr="00C8526B">
        <w:rPr>
          <w:rFonts w:ascii="Times New Roman" w:hAnsi="Times New Roman"/>
          <w:sz w:val="22"/>
          <w:szCs w:val="22"/>
        </w:rPr>
        <w:t xml:space="preserve"> </w:t>
      </w:r>
      <w:r w:rsidR="00450BC2">
        <w:rPr>
          <w:rFonts w:ascii="Times New Roman" w:hAnsi="Times New Roman"/>
          <w:sz w:val="22"/>
          <w:szCs w:val="22"/>
        </w:rPr>
        <w:t>Elsevier, 2022</w:t>
      </w:r>
      <w:r w:rsidR="007D060C">
        <w:rPr>
          <w:rFonts w:ascii="Times New Roman" w:hAnsi="Times New Roman"/>
          <w:sz w:val="22"/>
          <w:szCs w:val="22"/>
        </w:rPr>
        <w:t xml:space="preserve"> </w:t>
      </w:r>
      <w:hyperlink r:id="rId25" w:history="1">
        <w:r w:rsidR="001C499E" w:rsidRPr="00F70E23">
          <w:rPr>
            <w:rStyle w:val="Hyperlink"/>
            <w:rFonts w:ascii="Times New Roman" w:hAnsi="Times New Roman"/>
            <w:sz w:val="22"/>
            <w:szCs w:val="22"/>
          </w:rPr>
          <w:t>https://www.sciencedirect.com/science/article/pii/B978012819727100090X?via%3Dihub</w:t>
        </w:r>
      </w:hyperlink>
    </w:p>
    <w:p w14:paraId="09E64C95" w14:textId="77777777" w:rsidR="001C499E" w:rsidRDefault="001C499E" w:rsidP="001C499E">
      <w:pPr>
        <w:pStyle w:val="ListParagraph"/>
        <w:rPr>
          <w:rFonts w:ascii="Times New Roman" w:hAnsi="Times New Roman"/>
          <w:sz w:val="22"/>
          <w:szCs w:val="22"/>
        </w:rPr>
      </w:pPr>
    </w:p>
    <w:p w14:paraId="7F35FBE9" w14:textId="728CDA15" w:rsidR="001C499E" w:rsidRDefault="001C499E" w:rsidP="001C499E">
      <w:pPr>
        <w:pStyle w:val="ListParagraph"/>
        <w:numPr>
          <w:ilvl w:val="0"/>
          <w:numId w:val="1"/>
        </w:numPr>
        <w:rPr>
          <w:rFonts w:ascii="Times New Roman" w:hAnsi="Times New Roman"/>
          <w:sz w:val="22"/>
          <w:szCs w:val="22"/>
        </w:rPr>
      </w:pPr>
      <w:r w:rsidRPr="001C499E">
        <w:rPr>
          <w:rFonts w:ascii="Times New Roman" w:hAnsi="Times New Roman"/>
          <w:sz w:val="22"/>
          <w:szCs w:val="22"/>
        </w:rPr>
        <w:t xml:space="preserve">Fthenakis V., Raugei M., </w:t>
      </w:r>
      <w:r w:rsidR="000333AC">
        <w:rPr>
          <w:rFonts w:ascii="Times New Roman" w:hAnsi="Times New Roman"/>
          <w:sz w:val="22"/>
          <w:szCs w:val="22"/>
        </w:rPr>
        <w:t xml:space="preserve">Solar Electricity Grid Integration and </w:t>
      </w:r>
      <w:r w:rsidRPr="001C499E">
        <w:rPr>
          <w:rFonts w:ascii="Times New Roman" w:hAnsi="Times New Roman"/>
          <w:sz w:val="22"/>
          <w:szCs w:val="22"/>
        </w:rPr>
        <w:t xml:space="preserve">Storage </w:t>
      </w:r>
      <w:r w:rsidR="000333AC">
        <w:rPr>
          <w:rFonts w:ascii="Times New Roman" w:hAnsi="Times New Roman"/>
          <w:sz w:val="22"/>
          <w:szCs w:val="22"/>
        </w:rPr>
        <w:t>Technologies</w:t>
      </w:r>
      <w:r w:rsidRPr="001C499E">
        <w:rPr>
          <w:rFonts w:ascii="Times New Roman" w:hAnsi="Times New Roman"/>
          <w:sz w:val="22"/>
          <w:szCs w:val="22"/>
        </w:rPr>
        <w:t xml:space="preserve">, Comprehensive Renewable Energy, Pages 160-175, 2nd Edition, Elsevier, 2022. </w:t>
      </w:r>
      <w:hyperlink r:id="rId26" w:history="1">
        <w:r w:rsidR="001B6D7C" w:rsidRPr="00037D81">
          <w:rPr>
            <w:rStyle w:val="Hyperlink"/>
            <w:rFonts w:ascii="Times New Roman" w:hAnsi="Times New Roman"/>
            <w:sz w:val="22"/>
            <w:szCs w:val="22"/>
          </w:rPr>
          <w:t>https://www.sciencedirect.com/science/article/pii/B9780128197271001448?via%3Dihub</w:t>
        </w:r>
      </w:hyperlink>
    </w:p>
    <w:p w14:paraId="209749D2" w14:textId="77777777" w:rsidR="001B6D7C" w:rsidRPr="001B6D7C" w:rsidRDefault="001B6D7C" w:rsidP="001B6D7C">
      <w:pPr>
        <w:pStyle w:val="ListParagraph"/>
        <w:rPr>
          <w:rFonts w:ascii="Times New Roman" w:hAnsi="Times New Roman"/>
          <w:sz w:val="22"/>
          <w:szCs w:val="22"/>
        </w:rPr>
      </w:pPr>
    </w:p>
    <w:p w14:paraId="25543543" w14:textId="63029B61" w:rsidR="001B6D7C" w:rsidRPr="001C499E" w:rsidRDefault="001B6D7C" w:rsidP="001C499E">
      <w:pPr>
        <w:pStyle w:val="ListParagraph"/>
        <w:numPr>
          <w:ilvl w:val="0"/>
          <w:numId w:val="1"/>
        </w:numPr>
        <w:rPr>
          <w:rFonts w:ascii="Times New Roman" w:hAnsi="Times New Roman"/>
          <w:sz w:val="22"/>
          <w:szCs w:val="22"/>
        </w:rPr>
      </w:pPr>
      <w:r w:rsidRPr="001B6D7C">
        <w:rPr>
          <w:rFonts w:ascii="Times New Roman" w:hAnsi="Times New Roman"/>
          <w:sz w:val="22"/>
          <w:szCs w:val="22"/>
        </w:rPr>
        <w:t>Fthenakis V.</w:t>
      </w:r>
      <w:r>
        <w:rPr>
          <w:rFonts w:ascii="Times New Roman" w:hAnsi="Times New Roman"/>
          <w:sz w:val="22"/>
          <w:szCs w:val="22"/>
        </w:rPr>
        <w:t xml:space="preserve"> and Leccisi E., </w:t>
      </w:r>
      <w:r w:rsidRPr="001B6D7C">
        <w:rPr>
          <w:rFonts w:ascii="Times New Roman" w:hAnsi="Times New Roman"/>
          <w:sz w:val="22"/>
          <w:szCs w:val="22"/>
        </w:rPr>
        <w:t xml:space="preserve">Life Cycle Assessment of Photovoltaics, Chapter </w:t>
      </w:r>
      <w:r>
        <w:rPr>
          <w:rFonts w:ascii="Times New Roman" w:hAnsi="Times New Roman"/>
          <w:sz w:val="22"/>
          <w:szCs w:val="22"/>
        </w:rPr>
        <w:t>xx</w:t>
      </w:r>
      <w:r w:rsidRPr="001B6D7C">
        <w:rPr>
          <w:rFonts w:ascii="Times New Roman" w:hAnsi="Times New Roman"/>
          <w:sz w:val="22"/>
          <w:szCs w:val="22"/>
        </w:rPr>
        <w:t xml:space="preserve"> in “Photovoltaic Solar Energy”</w:t>
      </w:r>
      <w:r>
        <w:rPr>
          <w:rFonts w:ascii="Times New Roman" w:hAnsi="Times New Roman"/>
          <w:sz w:val="22"/>
          <w:szCs w:val="22"/>
        </w:rPr>
        <w:t xml:space="preserve"> 2</w:t>
      </w:r>
      <w:r w:rsidRPr="001B6D7C">
        <w:rPr>
          <w:rFonts w:ascii="Times New Roman" w:hAnsi="Times New Roman"/>
          <w:sz w:val="22"/>
          <w:szCs w:val="22"/>
          <w:vertAlign w:val="superscript"/>
        </w:rPr>
        <w:t>nd</w:t>
      </w:r>
      <w:r>
        <w:rPr>
          <w:rFonts w:ascii="Times New Roman" w:hAnsi="Times New Roman"/>
          <w:sz w:val="22"/>
          <w:szCs w:val="22"/>
        </w:rPr>
        <w:t xml:space="preserve"> edition</w:t>
      </w:r>
      <w:r w:rsidRPr="001B6D7C">
        <w:rPr>
          <w:rFonts w:ascii="Times New Roman" w:hAnsi="Times New Roman"/>
          <w:sz w:val="22"/>
          <w:szCs w:val="22"/>
        </w:rPr>
        <w:t xml:space="preserve"> (editors A. Reinder, P. </w:t>
      </w:r>
      <w:proofErr w:type="spellStart"/>
      <w:r w:rsidRPr="001B6D7C">
        <w:rPr>
          <w:rFonts w:ascii="Times New Roman" w:hAnsi="Times New Roman"/>
          <w:sz w:val="22"/>
          <w:szCs w:val="22"/>
        </w:rPr>
        <w:t>Verlinder</w:t>
      </w:r>
      <w:proofErr w:type="spellEnd"/>
      <w:r w:rsidRPr="001B6D7C">
        <w:rPr>
          <w:rFonts w:ascii="Times New Roman" w:hAnsi="Times New Roman"/>
          <w:sz w:val="22"/>
          <w:szCs w:val="22"/>
        </w:rPr>
        <w:t xml:space="preserve"> P and W. van Sark), Wiley, 20</w:t>
      </w:r>
      <w:r>
        <w:rPr>
          <w:rFonts w:ascii="Times New Roman" w:hAnsi="Times New Roman"/>
          <w:sz w:val="22"/>
          <w:szCs w:val="22"/>
        </w:rPr>
        <w:t>23</w:t>
      </w:r>
      <w:r w:rsidRPr="001B6D7C">
        <w:rPr>
          <w:rFonts w:ascii="Times New Roman" w:hAnsi="Times New Roman"/>
          <w:sz w:val="22"/>
          <w:szCs w:val="22"/>
        </w:rPr>
        <w:t>.</w:t>
      </w:r>
    </w:p>
    <w:bookmarkEnd w:id="14"/>
    <w:p w14:paraId="6E1B4C75" w14:textId="77777777" w:rsidR="00FF193D" w:rsidRPr="00935BB6" w:rsidRDefault="00FF193D" w:rsidP="00FF193D">
      <w:pPr>
        <w:pStyle w:val="ListParagraph"/>
        <w:rPr>
          <w:rFonts w:ascii="Times New Roman" w:hAnsi="Times New Roman"/>
          <w:sz w:val="22"/>
          <w:szCs w:val="22"/>
        </w:rPr>
      </w:pPr>
    </w:p>
    <w:p w14:paraId="285114AC" w14:textId="77777777" w:rsidR="00FF193D" w:rsidRPr="00935BB6" w:rsidRDefault="00FF193D" w:rsidP="00FF193D">
      <w:pPr>
        <w:rPr>
          <w:rFonts w:ascii="Times New Roman" w:hAnsi="Times New Roman"/>
          <w:sz w:val="22"/>
          <w:szCs w:val="22"/>
        </w:rPr>
      </w:pPr>
    </w:p>
    <w:p w14:paraId="4992E12D" w14:textId="77777777" w:rsidR="00FF193D" w:rsidRPr="00307C03" w:rsidRDefault="00FF193D" w:rsidP="00FF193D">
      <w:pPr>
        <w:rPr>
          <w:rFonts w:ascii="Times New Roman" w:hAnsi="Times New Roman"/>
          <w:i/>
          <w:sz w:val="22"/>
          <w:szCs w:val="22"/>
        </w:rPr>
      </w:pPr>
      <w:r w:rsidRPr="00935BB6">
        <w:rPr>
          <w:rFonts w:ascii="Times New Roman" w:hAnsi="Times New Roman"/>
          <w:b/>
          <w:sz w:val="22"/>
          <w:szCs w:val="22"/>
        </w:rPr>
        <w:t>ARTICLES IN PROFESSION</w:t>
      </w:r>
      <w:r w:rsidR="00CB4EB4">
        <w:rPr>
          <w:rFonts w:ascii="Times New Roman" w:hAnsi="Times New Roman"/>
          <w:b/>
          <w:sz w:val="22"/>
          <w:szCs w:val="22"/>
        </w:rPr>
        <w:t xml:space="preserve">AL PERIODICALS </w:t>
      </w:r>
      <w:r w:rsidRPr="00307C03">
        <w:rPr>
          <w:rFonts w:ascii="Times New Roman" w:hAnsi="Times New Roman"/>
          <w:b/>
          <w:i/>
          <w:sz w:val="22"/>
          <w:szCs w:val="22"/>
        </w:rPr>
        <w:t>(INVITED</w:t>
      </w:r>
      <w:r w:rsidRPr="00307C03">
        <w:rPr>
          <w:rFonts w:ascii="Times New Roman" w:hAnsi="Times New Roman"/>
          <w:i/>
          <w:sz w:val="22"/>
          <w:szCs w:val="22"/>
        </w:rPr>
        <w:t>)</w:t>
      </w:r>
    </w:p>
    <w:p w14:paraId="22D55B42" w14:textId="77777777" w:rsidR="00FF193D" w:rsidRPr="00935BB6" w:rsidRDefault="00FF193D" w:rsidP="00FF193D">
      <w:pPr>
        <w:pStyle w:val="ListParagraph"/>
        <w:rPr>
          <w:rFonts w:ascii="Times New Roman" w:hAnsi="Times New Roman"/>
          <w:sz w:val="22"/>
          <w:szCs w:val="22"/>
        </w:rPr>
      </w:pPr>
    </w:p>
    <w:p w14:paraId="6E1AB9A2" w14:textId="77777777" w:rsidR="00B55B11" w:rsidRPr="00935BB6" w:rsidRDefault="00B55B11"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Themelis N., Assessing and Managing Risks in Engineering, </w:t>
      </w:r>
      <w:proofErr w:type="spellStart"/>
      <w:r w:rsidRPr="00935BB6">
        <w:rPr>
          <w:rFonts w:ascii="Times New Roman" w:hAnsi="Times New Roman"/>
          <w:sz w:val="22"/>
          <w:szCs w:val="22"/>
          <w:u w:val="single"/>
        </w:rPr>
        <w:t>EARTHmatter</w:t>
      </w:r>
      <w:r w:rsidRPr="00935BB6">
        <w:rPr>
          <w:rFonts w:ascii="Times New Roman" w:hAnsi="Times New Roman"/>
          <w:sz w:val="22"/>
          <w:szCs w:val="22"/>
        </w:rPr>
        <w:t>s</w:t>
      </w:r>
      <w:proofErr w:type="spellEnd"/>
      <w:r w:rsidRPr="00935BB6">
        <w:rPr>
          <w:rFonts w:ascii="Times New Roman" w:hAnsi="Times New Roman"/>
          <w:sz w:val="22"/>
          <w:szCs w:val="22"/>
        </w:rPr>
        <w:t>, Columbia Earth Institute, winter 1</w:t>
      </w:r>
      <w:r w:rsidR="00307C03">
        <w:rPr>
          <w:rFonts w:ascii="Times New Roman" w:hAnsi="Times New Roman"/>
          <w:sz w:val="22"/>
          <w:szCs w:val="22"/>
        </w:rPr>
        <w:t xml:space="preserve">998-99, 20-21, 1999. </w:t>
      </w:r>
    </w:p>
    <w:p w14:paraId="125060B5" w14:textId="77777777" w:rsidR="00B55B11" w:rsidRPr="00935BB6" w:rsidRDefault="00B55B11" w:rsidP="00B55B11">
      <w:pPr>
        <w:rPr>
          <w:rFonts w:ascii="Times New Roman" w:hAnsi="Times New Roman"/>
          <w:sz w:val="22"/>
          <w:szCs w:val="22"/>
        </w:rPr>
      </w:pPr>
    </w:p>
    <w:p w14:paraId="309AC61D" w14:textId="77777777" w:rsidR="00372F6C" w:rsidRPr="00F45807" w:rsidRDefault="00FF193D" w:rsidP="00372F6C">
      <w:pPr>
        <w:pStyle w:val="ListParagraph"/>
        <w:numPr>
          <w:ilvl w:val="0"/>
          <w:numId w:val="1"/>
        </w:numPr>
        <w:rPr>
          <w:rFonts w:ascii="Times New Roman" w:hAnsi="Times New Roman"/>
          <w:sz w:val="22"/>
          <w:szCs w:val="22"/>
        </w:rPr>
      </w:pPr>
      <w:r w:rsidRPr="00372F6C">
        <w:rPr>
          <w:rFonts w:ascii="Times New Roman" w:hAnsi="Times New Roman"/>
          <w:sz w:val="22"/>
          <w:szCs w:val="22"/>
        </w:rPr>
        <w:t>Fthenakis V.,</w:t>
      </w:r>
      <w:hyperlink r:id="rId27" w:history="1">
        <w:r w:rsidRPr="00372F6C">
          <w:rPr>
            <w:rFonts w:ascii="Times New Roman" w:hAnsi="Times New Roman"/>
            <w:sz w:val="22"/>
            <w:szCs w:val="22"/>
          </w:rPr>
          <w:t xml:space="preserve"> How Long Does it Take for Photovoltaics to Produce the Energy Used?</w:t>
        </w:r>
      </w:hyperlink>
      <w:r w:rsidRPr="00372F6C">
        <w:rPr>
          <w:rFonts w:ascii="Times New Roman" w:hAnsi="Times New Roman"/>
          <w:sz w:val="22"/>
          <w:szCs w:val="22"/>
        </w:rPr>
        <w:t xml:space="preserve">, </w:t>
      </w:r>
      <w:r w:rsidRPr="00372F6C">
        <w:rPr>
          <w:rFonts w:ascii="Times New Roman" w:hAnsi="Times New Roman"/>
          <w:sz w:val="22"/>
          <w:szCs w:val="22"/>
          <w:u w:val="single"/>
        </w:rPr>
        <w:t>PE Magazine, National Association of Professional Engineers</w:t>
      </w:r>
      <w:r w:rsidRPr="00372F6C">
        <w:rPr>
          <w:rFonts w:ascii="Times New Roman" w:hAnsi="Times New Roman"/>
          <w:sz w:val="22"/>
          <w:szCs w:val="22"/>
        </w:rPr>
        <w:t>, Feb. 2012</w:t>
      </w:r>
      <w:r w:rsidR="00372F6C" w:rsidRPr="00372F6C">
        <w:rPr>
          <w:rFonts w:ascii="Times New Roman" w:hAnsi="Times New Roman"/>
          <w:sz w:val="22"/>
          <w:szCs w:val="22"/>
        </w:rPr>
        <w:t>.</w:t>
      </w:r>
    </w:p>
    <w:p w14:paraId="3CAF0F84" w14:textId="77777777" w:rsidR="00F45807" w:rsidRPr="00F45807" w:rsidRDefault="00FF193D" w:rsidP="00F45807">
      <w:pPr>
        <w:numPr>
          <w:ilvl w:val="0"/>
          <w:numId w:val="1"/>
        </w:numPr>
        <w:shd w:val="clear" w:color="auto" w:fill="FFFFFF"/>
        <w:spacing w:before="100" w:beforeAutospacing="1" w:after="100" w:afterAutospacing="1"/>
        <w:rPr>
          <w:rStyle w:val="Hyperlink"/>
          <w:rFonts w:ascii="Times New Roman" w:hAnsi="Times New Roman"/>
          <w:color w:val="auto"/>
          <w:sz w:val="22"/>
          <w:szCs w:val="22"/>
          <w:u w:val="none"/>
        </w:rPr>
      </w:pPr>
      <w:r w:rsidRPr="00372F6C">
        <w:rPr>
          <w:rFonts w:ascii="Times New Roman" w:hAnsi="Times New Roman"/>
          <w:sz w:val="22"/>
          <w:szCs w:val="22"/>
        </w:rPr>
        <w:t>Fthenakis V.,</w:t>
      </w:r>
      <w:hyperlink r:id="rId28" w:history="1">
        <w:r w:rsidRPr="00372F6C">
          <w:rPr>
            <w:rFonts w:ascii="Times New Roman" w:hAnsi="Times New Roman"/>
            <w:sz w:val="22"/>
            <w:szCs w:val="22"/>
          </w:rPr>
          <w:t xml:space="preserve"> PV Energy ROI Tracks Efficiency Gains</w:t>
        </w:r>
      </w:hyperlink>
      <w:r w:rsidRPr="00372F6C">
        <w:rPr>
          <w:rFonts w:ascii="Times New Roman" w:hAnsi="Times New Roman"/>
          <w:sz w:val="22"/>
          <w:szCs w:val="22"/>
        </w:rPr>
        <w:t xml:space="preserve">, </w:t>
      </w:r>
      <w:r w:rsidRPr="00372F6C">
        <w:rPr>
          <w:rFonts w:ascii="Times New Roman" w:hAnsi="Times New Roman"/>
          <w:sz w:val="22"/>
          <w:szCs w:val="22"/>
          <w:u w:val="single"/>
        </w:rPr>
        <w:t>Solar Today</w:t>
      </w:r>
      <w:r w:rsidRPr="00372F6C">
        <w:rPr>
          <w:rFonts w:ascii="Times New Roman" w:hAnsi="Times New Roman"/>
          <w:sz w:val="22"/>
          <w:szCs w:val="22"/>
        </w:rPr>
        <w:t>, American Solar Energy Society</w:t>
      </w:r>
      <w:r w:rsidR="004C3774" w:rsidRPr="00372F6C">
        <w:rPr>
          <w:rFonts w:ascii="Times New Roman" w:hAnsi="Times New Roman"/>
          <w:sz w:val="22"/>
          <w:szCs w:val="22"/>
        </w:rPr>
        <w:t xml:space="preserve"> (ASES)</w:t>
      </w:r>
      <w:r w:rsidRPr="00372F6C">
        <w:rPr>
          <w:rFonts w:ascii="Times New Roman" w:hAnsi="Times New Roman"/>
          <w:sz w:val="22"/>
          <w:szCs w:val="22"/>
        </w:rPr>
        <w:t xml:space="preserve">, 26(4), 24-26, 2012. </w:t>
      </w:r>
      <w:hyperlink r:id="rId29" w:anchor="pg24" w:history="1">
        <w:r w:rsidR="007B186B" w:rsidRPr="00372F6C">
          <w:rPr>
            <w:rStyle w:val="Hyperlink"/>
            <w:rFonts w:ascii="Times New Roman" w:hAnsi="Times New Roman"/>
            <w:sz w:val="22"/>
            <w:szCs w:val="22"/>
          </w:rPr>
          <w:t>http://www.solartoday-digital.org/solartoday/201206#pg24</w:t>
        </w:r>
      </w:hyperlink>
    </w:p>
    <w:p w14:paraId="22F311A6" w14:textId="77777777" w:rsidR="00E73837" w:rsidRPr="00601915" w:rsidRDefault="00307C03" w:rsidP="00307C03">
      <w:pPr>
        <w:numPr>
          <w:ilvl w:val="0"/>
          <w:numId w:val="1"/>
        </w:numPr>
        <w:shd w:val="clear" w:color="auto" w:fill="FFFFFF"/>
        <w:spacing w:before="100" w:beforeAutospacing="1" w:after="100" w:afterAutospacing="1"/>
        <w:rPr>
          <w:rFonts w:ascii="Times New Roman" w:hAnsi="Times New Roman"/>
          <w:sz w:val="22"/>
          <w:szCs w:val="22"/>
        </w:rPr>
      </w:pPr>
      <w:r w:rsidRPr="00601915">
        <w:rPr>
          <w:rFonts w:ascii="Times New Roman" w:hAnsi="Times New Roman"/>
          <w:sz w:val="22"/>
          <w:szCs w:val="22"/>
        </w:rPr>
        <w:t xml:space="preserve"> Baxter B., Billen P., </w:t>
      </w:r>
      <w:proofErr w:type="spellStart"/>
      <w:r w:rsidRPr="00601915">
        <w:rPr>
          <w:rFonts w:ascii="Times New Roman" w:hAnsi="Times New Roman"/>
          <w:sz w:val="22"/>
          <w:szCs w:val="22"/>
        </w:rPr>
        <w:t>Leccisis</w:t>
      </w:r>
      <w:proofErr w:type="spellEnd"/>
      <w:r w:rsidRPr="00601915">
        <w:rPr>
          <w:rFonts w:ascii="Times New Roman" w:hAnsi="Times New Roman"/>
          <w:sz w:val="22"/>
          <w:szCs w:val="22"/>
        </w:rPr>
        <w:t xml:space="preserve"> E., Khalifa A., Spatari S., Fafarman A., Fthenakis V., Benefits and risks of lead halide perovskite photovoltaics, </w:t>
      </w:r>
      <w:r w:rsidR="008B40FF">
        <w:rPr>
          <w:rFonts w:ascii="Times New Roman" w:hAnsi="Times New Roman"/>
          <w:sz w:val="22"/>
          <w:szCs w:val="22"/>
        </w:rPr>
        <w:t>PV International, Nov, 14, 2019.</w:t>
      </w:r>
      <w:r w:rsidRPr="00601915">
        <w:rPr>
          <w:rFonts w:ascii="Times New Roman" w:hAnsi="Times New Roman"/>
          <w:sz w:val="22"/>
          <w:szCs w:val="22"/>
        </w:rPr>
        <w:t xml:space="preserve"> </w:t>
      </w:r>
      <w:r w:rsidR="00E73837" w:rsidRPr="00601915">
        <w:rPr>
          <w:rFonts w:ascii="Times New Roman" w:hAnsi="Times New Roman"/>
          <w:sz w:val="22"/>
          <w:szCs w:val="22"/>
        </w:rPr>
        <w:t>https://www.pv-magazine.com/2019/11/14/benefits-and-risks-of-lead-halide-perovskite-photovoltaics/</w:t>
      </w:r>
    </w:p>
    <w:p w14:paraId="61F8C6D9" w14:textId="77777777" w:rsidR="00FF193D" w:rsidRPr="00935BB6" w:rsidRDefault="00566943" w:rsidP="00B55B11">
      <w:pPr>
        <w:pStyle w:val="Heading3"/>
        <w:ind w:left="0"/>
        <w:rPr>
          <w:rFonts w:ascii="Times New Roman" w:hAnsi="Times New Roman"/>
          <w:sz w:val="22"/>
        </w:rPr>
      </w:pPr>
      <w:r>
        <w:rPr>
          <w:rFonts w:ascii="Times New Roman" w:hAnsi="Times New Roman"/>
          <w:sz w:val="22"/>
        </w:rPr>
        <w:t xml:space="preserve">INVITED </w:t>
      </w:r>
      <w:r w:rsidR="00FF193D" w:rsidRPr="00935BB6">
        <w:rPr>
          <w:rFonts w:ascii="Times New Roman" w:hAnsi="Times New Roman"/>
          <w:sz w:val="22"/>
          <w:u w:val="single"/>
        </w:rPr>
        <w:t>Keynote</w:t>
      </w:r>
      <w:r w:rsidR="00FF193D" w:rsidRPr="00935BB6">
        <w:rPr>
          <w:rFonts w:ascii="Times New Roman" w:hAnsi="Times New Roman"/>
          <w:sz w:val="22"/>
        </w:rPr>
        <w:t xml:space="preserve"> and </w:t>
      </w:r>
      <w:r w:rsidR="00FF193D" w:rsidRPr="00935BB6">
        <w:rPr>
          <w:rFonts w:ascii="Times New Roman" w:hAnsi="Times New Roman"/>
          <w:sz w:val="22"/>
          <w:u w:val="single"/>
        </w:rPr>
        <w:t>PLENARY</w:t>
      </w:r>
      <w:r w:rsidR="00FF193D" w:rsidRPr="00935BB6">
        <w:rPr>
          <w:rFonts w:ascii="Times New Roman" w:hAnsi="Times New Roman"/>
          <w:sz w:val="22"/>
        </w:rPr>
        <w:t xml:space="preserve"> Presentations</w:t>
      </w:r>
    </w:p>
    <w:p w14:paraId="1FF15FDB" w14:textId="77777777" w:rsidR="00FF193D" w:rsidRPr="00935BB6" w:rsidRDefault="00FF193D" w:rsidP="00FF193D">
      <w:pPr>
        <w:rPr>
          <w:rFonts w:ascii="Times New Roman" w:hAnsi="Times New Roman"/>
        </w:rPr>
      </w:pPr>
    </w:p>
    <w:p w14:paraId="09F7130D" w14:textId="77777777" w:rsidR="00375008" w:rsidRPr="00935BB6" w:rsidRDefault="00375008" w:rsidP="00375008">
      <w:pPr>
        <w:ind w:left="864"/>
        <w:rPr>
          <w:rFonts w:ascii="Times New Roman" w:hAnsi="Times New Roman"/>
          <w:sz w:val="22"/>
          <w:szCs w:val="22"/>
        </w:rPr>
      </w:pPr>
    </w:p>
    <w:p w14:paraId="66A29FEE" w14:textId="77777777" w:rsidR="00375008" w:rsidRPr="00935BB6" w:rsidRDefault="00375008" w:rsidP="00375008">
      <w:pPr>
        <w:numPr>
          <w:ilvl w:val="0"/>
          <w:numId w:val="1"/>
        </w:numPr>
        <w:rPr>
          <w:rFonts w:ascii="Times New Roman" w:hAnsi="Times New Roman"/>
          <w:sz w:val="22"/>
          <w:szCs w:val="22"/>
        </w:rPr>
      </w:pPr>
      <w:r w:rsidRPr="00935BB6">
        <w:rPr>
          <w:rFonts w:ascii="Times New Roman" w:hAnsi="Times New Roman"/>
          <w:sz w:val="22"/>
          <w:szCs w:val="22"/>
        </w:rPr>
        <w:t>Fthenakis V.M. Photovoltaics Life Cycle Analysis, Invited plenary presentation, Renewable Energy 2006, Chiba, Japan, October 11, 2006.</w:t>
      </w:r>
    </w:p>
    <w:p w14:paraId="07DE4EDF" w14:textId="77777777" w:rsidR="00375008" w:rsidRPr="00935BB6" w:rsidRDefault="00375008" w:rsidP="00375008">
      <w:pPr>
        <w:ind w:left="864"/>
        <w:rPr>
          <w:rFonts w:ascii="Times New Roman" w:hAnsi="Times New Roman"/>
          <w:sz w:val="22"/>
          <w:szCs w:val="22"/>
        </w:rPr>
      </w:pPr>
    </w:p>
    <w:p w14:paraId="76847994" w14:textId="77777777" w:rsidR="00FF193D" w:rsidRPr="00935BB6" w:rsidRDefault="00FF193D" w:rsidP="00B55B11">
      <w:pPr>
        <w:numPr>
          <w:ilvl w:val="0"/>
          <w:numId w:val="1"/>
        </w:numPr>
        <w:rPr>
          <w:rFonts w:ascii="Times New Roman" w:hAnsi="Times New Roman"/>
          <w:sz w:val="22"/>
          <w:szCs w:val="22"/>
        </w:rPr>
      </w:pPr>
      <w:r w:rsidRPr="00935BB6">
        <w:rPr>
          <w:rFonts w:ascii="Times New Roman" w:hAnsi="Times New Roman"/>
          <w:sz w:val="22"/>
          <w:szCs w:val="22"/>
        </w:rPr>
        <w:t>Fthenakis V., “Semiconductors and Photovoltaics, Parallel routes to Sustainability”, Semiconductor Environmental Safety and Health Association (SESHA) Annual Conference, Scottsdale, AZ, May 21, 2009. (Keynote)</w:t>
      </w:r>
    </w:p>
    <w:p w14:paraId="53392849" w14:textId="77777777" w:rsidR="00FF193D" w:rsidRPr="00935BB6" w:rsidRDefault="00FF193D" w:rsidP="00FF193D">
      <w:pPr>
        <w:ind w:left="360"/>
        <w:rPr>
          <w:rFonts w:ascii="Times New Roman" w:hAnsi="Times New Roman"/>
          <w:sz w:val="22"/>
          <w:szCs w:val="22"/>
        </w:rPr>
      </w:pPr>
    </w:p>
    <w:p w14:paraId="52CB6CBC" w14:textId="77777777" w:rsidR="00FF193D" w:rsidRPr="00935BB6" w:rsidRDefault="00FF193D" w:rsidP="00B55B11">
      <w:pPr>
        <w:numPr>
          <w:ilvl w:val="0"/>
          <w:numId w:val="1"/>
        </w:numPr>
        <w:rPr>
          <w:rFonts w:ascii="Times New Roman" w:hAnsi="Times New Roman"/>
          <w:sz w:val="22"/>
          <w:szCs w:val="22"/>
        </w:rPr>
      </w:pPr>
      <w:r w:rsidRPr="00935BB6">
        <w:rPr>
          <w:rFonts w:ascii="Times New Roman" w:hAnsi="Times New Roman"/>
          <w:sz w:val="22"/>
          <w:szCs w:val="22"/>
        </w:rPr>
        <w:t>Fthenakis V., “Enabling Large Growth of Photovoltaics”, National Research Center “Demokritos”, Summer School, Athens, July 10, 2009. (Keynote)</w:t>
      </w:r>
    </w:p>
    <w:p w14:paraId="61173792" w14:textId="77777777" w:rsidR="00FF193D" w:rsidRPr="00935BB6" w:rsidRDefault="00FF193D" w:rsidP="00FF193D">
      <w:pPr>
        <w:ind w:left="360"/>
        <w:rPr>
          <w:rFonts w:ascii="Times New Roman" w:hAnsi="Times New Roman"/>
          <w:sz w:val="22"/>
          <w:szCs w:val="22"/>
        </w:rPr>
      </w:pPr>
    </w:p>
    <w:p w14:paraId="52BBBC9F" w14:textId="77777777" w:rsidR="00FF193D" w:rsidRPr="00935BB6" w:rsidRDefault="00FF193D" w:rsidP="00B55B11">
      <w:pPr>
        <w:numPr>
          <w:ilvl w:val="0"/>
          <w:numId w:val="1"/>
        </w:numPr>
        <w:rPr>
          <w:rFonts w:ascii="Times New Roman" w:hAnsi="Times New Roman"/>
          <w:sz w:val="22"/>
          <w:szCs w:val="22"/>
        </w:rPr>
      </w:pPr>
      <w:r w:rsidRPr="00935BB6">
        <w:rPr>
          <w:rFonts w:ascii="Times New Roman" w:hAnsi="Times New Roman"/>
          <w:sz w:val="22"/>
          <w:szCs w:val="22"/>
        </w:rPr>
        <w:lastRenderedPageBreak/>
        <w:t xml:space="preserve">“Sustainability of Thin-Film Photovoltaics”, </w:t>
      </w:r>
      <w:proofErr w:type="spellStart"/>
      <w:r w:rsidRPr="00935BB6">
        <w:rPr>
          <w:rFonts w:ascii="Times New Roman" w:hAnsi="Times New Roman"/>
          <w:sz w:val="22"/>
          <w:szCs w:val="22"/>
        </w:rPr>
        <w:t>InterSolar</w:t>
      </w:r>
      <w:proofErr w:type="spellEnd"/>
      <w:r w:rsidRPr="00935BB6">
        <w:rPr>
          <w:rFonts w:ascii="Times New Roman" w:hAnsi="Times New Roman"/>
          <w:sz w:val="22"/>
          <w:szCs w:val="22"/>
        </w:rPr>
        <w:t xml:space="preserve"> Conference, San Francisco, July 16, 2009. (Keynote)</w:t>
      </w:r>
    </w:p>
    <w:p w14:paraId="073FFEC6" w14:textId="77777777" w:rsidR="00FF193D" w:rsidRPr="00935BB6" w:rsidRDefault="00FF193D" w:rsidP="00FF193D">
      <w:pPr>
        <w:ind w:left="360"/>
        <w:rPr>
          <w:rFonts w:ascii="Times New Roman" w:hAnsi="Times New Roman"/>
          <w:sz w:val="22"/>
          <w:szCs w:val="22"/>
        </w:rPr>
      </w:pPr>
    </w:p>
    <w:p w14:paraId="3D1DB1B2" w14:textId="77777777" w:rsidR="00FF193D" w:rsidRPr="00935BB6" w:rsidRDefault="00FF193D" w:rsidP="00B55B11">
      <w:pPr>
        <w:numPr>
          <w:ilvl w:val="0"/>
          <w:numId w:val="1"/>
        </w:numPr>
        <w:rPr>
          <w:rFonts w:ascii="Times New Roman" w:hAnsi="Times New Roman"/>
          <w:sz w:val="22"/>
          <w:szCs w:val="22"/>
        </w:rPr>
      </w:pPr>
      <w:r w:rsidRPr="00935BB6">
        <w:rPr>
          <w:rFonts w:ascii="Times New Roman" w:hAnsi="Times New Roman"/>
          <w:sz w:val="22"/>
          <w:szCs w:val="22"/>
        </w:rPr>
        <w:t>Fthenakis V. “Sustainability of Photovoltaics”, Technical University of Crete, International Conference on renewable Energy under the auspices of the Patriarch, Sept 1-2, 2009, Chania, Greece. (Keynote)</w:t>
      </w:r>
    </w:p>
    <w:p w14:paraId="3736C33F" w14:textId="77777777" w:rsidR="00FF193D" w:rsidRPr="00935BB6" w:rsidRDefault="00FF193D" w:rsidP="00FF193D">
      <w:pPr>
        <w:rPr>
          <w:rFonts w:ascii="Times New Roman" w:hAnsi="Times New Roman"/>
          <w:sz w:val="22"/>
          <w:szCs w:val="22"/>
        </w:rPr>
      </w:pPr>
    </w:p>
    <w:p w14:paraId="4AED0999" w14:textId="77777777" w:rsidR="00FF193D" w:rsidRPr="00935BB6" w:rsidRDefault="00FF193D" w:rsidP="00B55B11">
      <w:pPr>
        <w:numPr>
          <w:ilvl w:val="0"/>
          <w:numId w:val="1"/>
        </w:numPr>
        <w:rPr>
          <w:rFonts w:ascii="Times New Roman" w:hAnsi="Times New Roman"/>
          <w:sz w:val="22"/>
          <w:szCs w:val="22"/>
        </w:rPr>
      </w:pPr>
      <w:r w:rsidRPr="00935BB6">
        <w:rPr>
          <w:rFonts w:ascii="Times New Roman" w:hAnsi="Times New Roman"/>
          <w:sz w:val="22"/>
          <w:szCs w:val="22"/>
        </w:rPr>
        <w:t xml:space="preserve">Fthenakis V., “Long-term Estimates of Primary and Secondary Sources of PV materials: Recycling and Sustainability of PV”, </w:t>
      </w:r>
      <w:r w:rsidR="007F2F2D" w:rsidRPr="00935BB6">
        <w:rPr>
          <w:rFonts w:ascii="Times New Roman" w:hAnsi="Times New Roman"/>
          <w:sz w:val="22"/>
          <w:szCs w:val="22"/>
        </w:rPr>
        <w:t xml:space="preserve">PV Velocity Forum, </w:t>
      </w:r>
      <w:r w:rsidRPr="00935BB6">
        <w:rPr>
          <w:rFonts w:ascii="Times New Roman" w:hAnsi="Times New Roman"/>
          <w:sz w:val="22"/>
          <w:szCs w:val="22"/>
        </w:rPr>
        <w:t>35</w:t>
      </w:r>
      <w:r w:rsidRPr="00935BB6">
        <w:rPr>
          <w:rFonts w:ascii="Times New Roman" w:hAnsi="Times New Roman"/>
          <w:sz w:val="22"/>
          <w:szCs w:val="22"/>
          <w:vertAlign w:val="superscript"/>
        </w:rPr>
        <w:t>th</w:t>
      </w:r>
      <w:r w:rsidRPr="00935BB6">
        <w:rPr>
          <w:rFonts w:ascii="Times New Roman" w:hAnsi="Times New Roman"/>
          <w:sz w:val="22"/>
          <w:szCs w:val="22"/>
        </w:rPr>
        <w:t xml:space="preserve"> IEEE Photovoltaics Specialists Conference, Honolulu, Hawaii, June 20-25, 2010.  (Plenary)</w:t>
      </w:r>
    </w:p>
    <w:p w14:paraId="029617E4" w14:textId="77777777" w:rsidR="00FF193D" w:rsidRPr="00935BB6" w:rsidRDefault="00FF193D" w:rsidP="00FF193D">
      <w:pPr>
        <w:rPr>
          <w:rFonts w:ascii="Times New Roman" w:hAnsi="Times New Roman"/>
          <w:sz w:val="22"/>
          <w:szCs w:val="22"/>
        </w:rPr>
      </w:pPr>
    </w:p>
    <w:p w14:paraId="531F291E" w14:textId="77777777" w:rsidR="00FF193D" w:rsidRPr="00935BB6" w:rsidRDefault="00FF193D" w:rsidP="00B55B11">
      <w:pPr>
        <w:numPr>
          <w:ilvl w:val="0"/>
          <w:numId w:val="1"/>
        </w:numPr>
        <w:rPr>
          <w:rFonts w:ascii="Times New Roman" w:hAnsi="Times New Roman"/>
          <w:sz w:val="22"/>
          <w:szCs w:val="22"/>
        </w:rPr>
      </w:pPr>
      <w:r w:rsidRPr="00935BB6">
        <w:rPr>
          <w:rFonts w:ascii="Times New Roman" w:hAnsi="Times New Roman"/>
          <w:sz w:val="22"/>
          <w:szCs w:val="22"/>
        </w:rPr>
        <w:t>Fthenakis V. “Solar Energy”, 2010 Center Functioning Nanomaterials Retreat, Brookhaven Center, Brookhaven National Laboratory, July 22, 2010. (Keynote, Distinguished Guest Speaker)</w:t>
      </w:r>
    </w:p>
    <w:p w14:paraId="6D7952F1" w14:textId="77777777" w:rsidR="00FF193D" w:rsidRPr="00935BB6" w:rsidRDefault="00FF193D" w:rsidP="00FF193D">
      <w:pPr>
        <w:spacing w:line="240" w:lineRule="exact"/>
        <w:rPr>
          <w:rFonts w:ascii="Times New Roman" w:hAnsi="Times New Roman"/>
          <w:sz w:val="22"/>
          <w:szCs w:val="22"/>
        </w:rPr>
      </w:pPr>
    </w:p>
    <w:p w14:paraId="626FDFBC" w14:textId="77777777" w:rsidR="00FF193D" w:rsidRPr="00935BB6" w:rsidRDefault="00FF193D" w:rsidP="00B55B11">
      <w:pPr>
        <w:numPr>
          <w:ilvl w:val="0"/>
          <w:numId w:val="1"/>
        </w:numPr>
        <w:spacing w:line="240" w:lineRule="exact"/>
        <w:rPr>
          <w:rFonts w:ascii="Times New Roman" w:eastAsia="Gulim" w:hAnsi="Times New Roman"/>
          <w:sz w:val="22"/>
          <w:szCs w:val="22"/>
        </w:rPr>
      </w:pPr>
      <w:r w:rsidRPr="00935BB6">
        <w:rPr>
          <w:rFonts w:ascii="Times New Roman" w:hAnsi="Times New Roman"/>
          <w:sz w:val="22"/>
          <w:szCs w:val="22"/>
        </w:rPr>
        <w:t>Fthenakis V., “Environmental Aspects on Thin Film Module Production and Product Lifetime”, 25</w:t>
      </w:r>
      <w:r w:rsidRPr="00935BB6">
        <w:rPr>
          <w:rFonts w:ascii="Times New Roman" w:hAnsi="Times New Roman"/>
          <w:sz w:val="22"/>
          <w:szCs w:val="22"/>
          <w:vertAlign w:val="superscript"/>
        </w:rPr>
        <w:t>th</w:t>
      </w:r>
      <w:r w:rsidRPr="00935BB6">
        <w:rPr>
          <w:rFonts w:ascii="Times New Roman" w:hAnsi="Times New Roman"/>
          <w:sz w:val="22"/>
          <w:szCs w:val="22"/>
        </w:rPr>
        <w:t xml:space="preserve"> European Photovoltaic Solar Energy Conference, Valencia, Spain, 6--4 Sept. 2010.  (Plenary)</w:t>
      </w:r>
    </w:p>
    <w:p w14:paraId="78E7169F" w14:textId="77777777" w:rsidR="00FF193D" w:rsidRPr="00935BB6" w:rsidRDefault="00FF193D" w:rsidP="00FF193D">
      <w:pPr>
        <w:pStyle w:val="NormalWeb"/>
        <w:spacing w:before="0" w:beforeAutospacing="0" w:after="0" w:afterAutospacing="0"/>
        <w:rPr>
          <w:sz w:val="22"/>
          <w:szCs w:val="22"/>
        </w:rPr>
      </w:pPr>
    </w:p>
    <w:p w14:paraId="545BBE1B" w14:textId="77777777" w:rsidR="00FF193D" w:rsidRPr="00935BB6" w:rsidRDefault="00FF193D"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 (with contributions from D. Turney, J. Blunden and L. Krueger), “Solar Energy Impacts and Management Measures”, </w:t>
      </w:r>
      <w:r w:rsidRPr="00935BB6">
        <w:rPr>
          <w:rFonts w:ascii="Times New Roman" w:eastAsia="Gulim" w:hAnsi="Times New Roman"/>
          <w:sz w:val="22"/>
          <w:szCs w:val="22"/>
        </w:rPr>
        <w:t>Wildlife Society 17</w:t>
      </w:r>
      <w:proofErr w:type="spellStart"/>
      <w:r w:rsidRPr="00935BB6">
        <w:rPr>
          <w:rFonts w:ascii="Times New Roman" w:eastAsia="Gulim" w:hAnsi="Times New Roman"/>
          <w:position w:val="4"/>
          <w:sz w:val="22"/>
          <w:szCs w:val="22"/>
        </w:rPr>
        <w:t>th</w:t>
      </w:r>
      <w:proofErr w:type="spellEnd"/>
      <w:r w:rsidRPr="00935BB6">
        <w:rPr>
          <w:rFonts w:ascii="Times New Roman" w:eastAsia="Gulim" w:hAnsi="Times New Roman"/>
          <w:sz w:val="22"/>
          <w:szCs w:val="22"/>
        </w:rPr>
        <w:t xml:space="preserve"> Annual Conference, October 4, 1010, Snowbird, UT. </w:t>
      </w:r>
      <w:r w:rsidRPr="00935BB6">
        <w:rPr>
          <w:rFonts w:ascii="Times New Roman" w:hAnsi="Times New Roman"/>
          <w:sz w:val="22"/>
          <w:szCs w:val="22"/>
        </w:rPr>
        <w:t>(Keynote)</w:t>
      </w:r>
    </w:p>
    <w:p w14:paraId="5E9904D2" w14:textId="77777777" w:rsidR="00FF193D" w:rsidRPr="00935BB6" w:rsidRDefault="00FF193D" w:rsidP="00FF193D">
      <w:pPr>
        <w:pStyle w:val="ListParagraph"/>
        <w:rPr>
          <w:rFonts w:ascii="Times New Roman" w:hAnsi="Times New Roman"/>
          <w:sz w:val="22"/>
          <w:szCs w:val="22"/>
        </w:rPr>
      </w:pPr>
    </w:p>
    <w:p w14:paraId="2F5AE586" w14:textId="77777777" w:rsidR="00FF193D" w:rsidRPr="00935BB6" w:rsidRDefault="00FF193D"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Fthenakis V. “Sustainability of Very Large PV Deployment</w:t>
      </w:r>
      <w:proofErr w:type="gramStart"/>
      <w:r w:rsidRPr="00935BB6">
        <w:rPr>
          <w:rFonts w:ascii="Times New Roman" w:hAnsi="Times New Roman"/>
          <w:sz w:val="22"/>
          <w:szCs w:val="22"/>
        </w:rPr>
        <w:t>”,  Masdar</w:t>
      </w:r>
      <w:proofErr w:type="gramEnd"/>
      <w:r w:rsidRPr="00935BB6">
        <w:rPr>
          <w:rFonts w:ascii="Times New Roman" w:hAnsi="Times New Roman"/>
          <w:sz w:val="22"/>
          <w:szCs w:val="22"/>
        </w:rPr>
        <w:t xml:space="preserve"> Institute Forum on Solar-Electrical Energy Systems: Technologies for Benign and Perpetual Power”, Yas Island, Abu Dhabi, UAE, March 27, 2011</w:t>
      </w:r>
      <w:r w:rsidR="0082388C" w:rsidRPr="00935BB6">
        <w:rPr>
          <w:rFonts w:ascii="Times New Roman" w:hAnsi="Times New Roman"/>
          <w:sz w:val="22"/>
          <w:szCs w:val="22"/>
        </w:rPr>
        <w:t>.</w:t>
      </w:r>
      <w:r w:rsidRPr="00935BB6">
        <w:rPr>
          <w:rFonts w:ascii="Times New Roman" w:hAnsi="Times New Roman"/>
          <w:sz w:val="22"/>
          <w:szCs w:val="22"/>
        </w:rPr>
        <w:t xml:space="preserve"> (Invited)</w:t>
      </w:r>
    </w:p>
    <w:p w14:paraId="4D241B79" w14:textId="77777777" w:rsidR="00FF193D" w:rsidRPr="00935BB6" w:rsidRDefault="00FF193D" w:rsidP="00FF193D">
      <w:pPr>
        <w:pStyle w:val="ListParagraph"/>
        <w:rPr>
          <w:rFonts w:ascii="Times New Roman" w:hAnsi="Times New Roman"/>
          <w:sz w:val="22"/>
          <w:szCs w:val="22"/>
        </w:rPr>
      </w:pPr>
    </w:p>
    <w:p w14:paraId="7D3EC9F8" w14:textId="77777777" w:rsidR="00FF193D" w:rsidRPr="00935BB6" w:rsidRDefault="00FF193D" w:rsidP="00B55B11">
      <w:pPr>
        <w:numPr>
          <w:ilvl w:val="0"/>
          <w:numId w:val="1"/>
        </w:numPr>
        <w:rPr>
          <w:rFonts w:ascii="Times New Roman" w:hAnsi="Times New Roman"/>
          <w:sz w:val="22"/>
          <w:szCs w:val="22"/>
        </w:rPr>
      </w:pPr>
      <w:r w:rsidRPr="00935BB6">
        <w:rPr>
          <w:rFonts w:ascii="Times New Roman" w:hAnsi="Times New Roman"/>
          <w:sz w:val="22"/>
          <w:szCs w:val="22"/>
        </w:rPr>
        <w:t>Fthenakis V. “</w:t>
      </w:r>
      <w:r w:rsidRPr="00935BB6">
        <w:rPr>
          <w:rFonts w:ascii="Times New Roman" w:eastAsia="Gulim" w:hAnsi="Times New Roman"/>
          <w:bCs/>
          <w:color w:val="000000"/>
          <w:sz w:val="22"/>
          <w:szCs w:val="22"/>
        </w:rPr>
        <w:t>Sustainability of Very Large Deployment of Photovoltaics: Environmental Research</w:t>
      </w:r>
      <w:r w:rsidRPr="00935BB6">
        <w:rPr>
          <w:rFonts w:ascii="Times New Roman" w:hAnsi="Times New Roman"/>
          <w:sz w:val="22"/>
          <w:szCs w:val="22"/>
        </w:rPr>
        <w:t xml:space="preserve">”, </w:t>
      </w:r>
      <w:r w:rsidRPr="00935BB6">
        <w:rPr>
          <w:rFonts w:ascii="Times New Roman" w:hAnsi="Times New Roman"/>
          <w:bCs/>
          <w:sz w:val="22"/>
          <w:szCs w:val="22"/>
        </w:rPr>
        <w:t xml:space="preserve">2011 ASM Annual Spring Symposium: Sustainability of </w:t>
      </w:r>
      <w:proofErr w:type="gramStart"/>
      <w:r w:rsidRPr="00935BB6">
        <w:rPr>
          <w:rFonts w:ascii="Times New Roman" w:hAnsi="Times New Roman"/>
          <w:bCs/>
          <w:sz w:val="22"/>
          <w:szCs w:val="22"/>
        </w:rPr>
        <w:t>Materials,</w:t>
      </w:r>
      <w:r w:rsidRPr="00935BB6">
        <w:rPr>
          <w:rFonts w:ascii="Times New Roman" w:hAnsi="Times New Roman"/>
          <w:b/>
          <w:bCs/>
          <w:sz w:val="22"/>
          <w:szCs w:val="22"/>
        </w:rPr>
        <w:t xml:space="preserve"> </w:t>
      </w:r>
      <w:r w:rsidRPr="00935BB6">
        <w:rPr>
          <w:rFonts w:ascii="Times New Roman" w:hAnsi="Times New Roman"/>
          <w:sz w:val="22"/>
          <w:szCs w:val="22"/>
        </w:rPr>
        <w:t xml:space="preserve">  </w:t>
      </w:r>
      <w:proofErr w:type="gramEnd"/>
      <w:r w:rsidRPr="00935BB6">
        <w:rPr>
          <w:rFonts w:ascii="Times New Roman" w:hAnsi="Times New Roman"/>
          <w:sz w:val="22"/>
          <w:szCs w:val="22"/>
        </w:rPr>
        <w:t>General Electric  Global Research Center, Niskayuna, NY, May 18-19, 2011</w:t>
      </w:r>
      <w:r w:rsidR="0082388C" w:rsidRPr="00935BB6">
        <w:rPr>
          <w:rFonts w:ascii="Times New Roman" w:hAnsi="Times New Roman"/>
          <w:sz w:val="22"/>
          <w:szCs w:val="22"/>
        </w:rPr>
        <w:t>.</w:t>
      </w:r>
      <w:r w:rsidRPr="00935BB6">
        <w:rPr>
          <w:rFonts w:ascii="Times New Roman" w:hAnsi="Times New Roman"/>
          <w:sz w:val="22"/>
          <w:szCs w:val="22"/>
        </w:rPr>
        <w:t xml:space="preserve"> (Invited)</w:t>
      </w:r>
    </w:p>
    <w:p w14:paraId="6CD72734" w14:textId="77777777" w:rsidR="00822AAC" w:rsidRPr="00935BB6" w:rsidRDefault="00822AAC" w:rsidP="00822AAC">
      <w:pPr>
        <w:pStyle w:val="ListParagraph"/>
        <w:rPr>
          <w:rFonts w:ascii="Times New Roman" w:hAnsi="Times New Roman"/>
          <w:sz w:val="22"/>
          <w:szCs w:val="22"/>
        </w:rPr>
      </w:pPr>
    </w:p>
    <w:p w14:paraId="1507D654" w14:textId="77777777" w:rsidR="00822AAC" w:rsidRPr="00935BB6" w:rsidRDefault="00822AAC" w:rsidP="00822AAC">
      <w:pPr>
        <w:numPr>
          <w:ilvl w:val="0"/>
          <w:numId w:val="1"/>
        </w:numPr>
        <w:rPr>
          <w:rFonts w:ascii="Times New Roman" w:hAnsi="Times New Roman"/>
          <w:sz w:val="22"/>
          <w:szCs w:val="22"/>
        </w:rPr>
      </w:pPr>
      <w:r w:rsidRPr="00935BB6">
        <w:rPr>
          <w:rFonts w:ascii="Times New Roman" w:hAnsi="Times New Roman"/>
          <w:sz w:val="22"/>
          <w:szCs w:val="22"/>
        </w:rPr>
        <w:t>Fthenakis V. “Sustainability of Large Deployment of Photovoltaics: Environmental Research and the SunShot Initiative”, Presented to the Solar Energy Technologies SunShot Seminar Series, January 17, 2012</w:t>
      </w:r>
      <w:r w:rsidR="0082388C" w:rsidRPr="00935BB6">
        <w:rPr>
          <w:rFonts w:ascii="Times New Roman" w:hAnsi="Times New Roman"/>
          <w:sz w:val="22"/>
          <w:szCs w:val="22"/>
        </w:rPr>
        <w:t>.</w:t>
      </w:r>
      <w:r w:rsidRPr="00935BB6">
        <w:rPr>
          <w:rFonts w:ascii="Times New Roman" w:hAnsi="Times New Roman"/>
          <w:sz w:val="22"/>
          <w:szCs w:val="22"/>
        </w:rPr>
        <w:t xml:space="preserve"> (Invited)</w:t>
      </w:r>
    </w:p>
    <w:p w14:paraId="68B5FF4C" w14:textId="77777777" w:rsidR="0098781B" w:rsidRPr="00935BB6" w:rsidRDefault="0098781B" w:rsidP="0098781B">
      <w:pPr>
        <w:pStyle w:val="ListParagraph"/>
        <w:rPr>
          <w:rFonts w:ascii="Times New Roman" w:hAnsi="Times New Roman"/>
          <w:sz w:val="22"/>
          <w:szCs w:val="22"/>
        </w:rPr>
      </w:pPr>
    </w:p>
    <w:p w14:paraId="290FFBF3" w14:textId="77777777" w:rsidR="0098781B" w:rsidRPr="00935BB6" w:rsidRDefault="0098781B" w:rsidP="0082388C">
      <w:pPr>
        <w:numPr>
          <w:ilvl w:val="0"/>
          <w:numId w:val="1"/>
        </w:numPr>
        <w:rPr>
          <w:rFonts w:ascii="Times New Roman" w:hAnsi="Times New Roman"/>
          <w:sz w:val="22"/>
          <w:szCs w:val="22"/>
        </w:rPr>
      </w:pPr>
      <w:r w:rsidRPr="00935BB6">
        <w:rPr>
          <w:rFonts w:ascii="Times New Roman" w:hAnsi="Times New Roman"/>
          <w:sz w:val="22"/>
          <w:szCs w:val="22"/>
        </w:rPr>
        <w:t xml:space="preserve">Fthenakis V. Sustainability of Semiconductors and Photovoltaics </w:t>
      </w:r>
      <w:proofErr w:type="gramStart"/>
      <w:r w:rsidRPr="00935BB6">
        <w:rPr>
          <w:rFonts w:ascii="Times New Roman" w:hAnsi="Times New Roman"/>
          <w:sz w:val="22"/>
          <w:szCs w:val="22"/>
        </w:rPr>
        <w:t>Life-Cycles</w:t>
      </w:r>
      <w:proofErr w:type="gramEnd"/>
      <w:r w:rsidRPr="00935BB6">
        <w:rPr>
          <w:rFonts w:ascii="Times New Roman" w:hAnsi="Times New Roman"/>
          <w:sz w:val="22"/>
          <w:szCs w:val="22"/>
        </w:rPr>
        <w:t xml:space="preserve">, Presented at the School of International and Public Affairs (SIPA), Columbia University Expert Panel “Closing the Loop: Technology and Sustainability, April 25, 2013 </w:t>
      </w:r>
      <w:r w:rsidR="0082388C" w:rsidRPr="00935BB6">
        <w:rPr>
          <w:rFonts w:ascii="Times New Roman" w:hAnsi="Times New Roman"/>
          <w:sz w:val="22"/>
          <w:szCs w:val="22"/>
        </w:rPr>
        <w:t>(Invited)</w:t>
      </w:r>
      <w:r w:rsidRPr="00935BB6">
        <w:rPr>
          <w:rFonts w:ascii="Times New Roman" w:hAnsi="Times New Roman"/>
          <w:sz w:val="22"/>
          <w:szCs w:val="22"/>
        </w:rPr>
        <w:t>http://www.environment.columbia.edu/events/closingthelooptechnologysustainability</w:t>
      </w:r>
    </w:p>
    <w:p w14:paraId="65415DFC" w14:textId="77777777" w:rsidR="007F2F2D" w:rsidRPr="00935BB6" w:rsidRDefault="007F2F2D" w:rsidP="00FF193D">
      <w:pPr>
        <w:pStyle w:val="ListParagraph"/>
        <w:rPr>
          <w:rFonts w:ascii="Times New Roman" w:hAnsi="Times New Roman"/>
          <w:sz w:val="22"/>
          <w:szCs w:val="22"/>
        </w:rPr>
      </w:pPr>
    </w:p>
    <w:p w14:paraId="17BF7C0B" w14:textId="77777777" w:rsidR="00FF193D" w:rsidRPr="00935BB6" w:rsidRDefault="00FF193D" w:rsidP="00B55B11">
      <w:pPr>
        <w:numPr>
          <w:ilvl w:val="0"/>
          <w:numId w:val="1"/>
        </w:numPr>
        <w:rPr>
          <w:rFonts w:ascii="Times New Roman" w:hAnsi="Times New Roman"/>
          <w:sz w:val="22"/>
          <w:szCs w:val="22"/>
        </w:rPr>
      </w:pPr>
      <w:r w:rsidRPr="00935BB6">
        <w:rPr>
          <w:rFonts w:ascii="Times New Roman" w:hAnsi="Times New Roman"/>
          <w:sz w:val="22"/>
          <w:szCs w:val="22"/>
        </w:rPr>
        <w:t xml:space="preserve">Fthenakis V. and Nelson B., </w:t>
      </w:r>
      <w:r w:rsidR="00822AAC" w:rsidRPr="00935BB6">
        <w:rPr>
          <w:rFonts w:ascii="Times New Roman" w:hAnsi="Times New Roman"/>
          <w:sz w:val="22"/>
          <w:szCs w:val="22"/>
        </w:rPr>
        <w:t>“</w:t>
      </w:r>
      <w:r w:rsidRPr="00935BB6">
        <w:rPr>
          <w:rFonts w:ascii="Times New Roman" w:hAnsi="Times New Roman"/>
          <w:sz w:val="22"/>
          <w:szCs w:val="22"/>
        </w:rPr>
        <w:t>Business Benefits of Green Manufacturing in the PV Industry</w:t>
      </w:r>
      <w:r w:rsidR="00822AAC" w:rsidRPr="00935BB6">
        <w:rPr>
          <w:rFonts w:ascii="Times New Roman" w:hAnsi="Times New Roman"/>
          <w:sz w:val="22"/>
          <w:szCs w:val="22"/>
        </w:rPr>
        <w:t>”,</w:t>
      </w:r>
    </w:p>
    <w:p w14:paraId="28067043" w14:textId="77777777" w:rsidR="00FF193D" w:rsidRPr="00935BB6" w:rsidRDefault="00FF193D" w:rsidP="00FF193D">
      <w:pPr>
        <w:ind w:left="864"/>
        <w:rPr>
          <w:rFonts w:ascii="Times New Roman" w:hAnsi="Times New Roman"/>
          <w:sz w:val="22"/>
          <w:szCs w:val="22"/>
        </w:rPr>
      </w:pPr>
      <w:r w:rsidRPr="00935BB6">
        <w:rPr>
          <w:rFonts w:ascii="Times New Roman" w:hAnsi="Times New Roman"/>
          <w:sz w:val="22"/>
          <w:szCs w:val="22"/>
        </w:rPr>
        <w:t xml:space="preserve"> </w:t>
      </w:r>
      <w:proofErr w:type="spellStart"/>
      <w:r w:rsidRPr="00935BB6">
        <w:rPr>
          <w:rFonts w:ascii="Times New Roman" w:hAnsi="Times New Roman"/>
          <w:sz w:val="22"/>
          <w:szCs w:val="22"/>
        </w:rPr>
        <w:t>InterSolar</w:t>
      </w:r>
      <w:proofErr w:type="spellEnd"/>
      <w:r w:rsidRPr="00935BB6">
        <w:rPr>
          <w:rFonts w:ascii="Times New Roman" w:hAnsi="Times New Roman"/>
          <w:sz w:val="22"/>
          <w:szCs w:val="22"/>
        </w:rPr>
        <w:t xml:space="preserve"> North America, San Francisco, July 10, 2012</w:t>
      </w:r>
      <w:r w:rsidR="0082388C" w:rsidRPr="00935BB6">
        <w:rPr>
          <w:rFonts w:ascii="Times New Roman" w:hAnsi="Times New Roman"/>
          <w:sz w:val="22"/>
          <w:szCs w:val="22"/>
        </w:rPr>
        <w:t>.</w:t>
      </w:r>
      <w:r w:rsidR="00375008" w:rsidRPr="00935BB6">
        <w:rPr>
          <w:rFonts w:ascii="Times New Roman" w:hAnsi="Times New Roman"/>
          <w:sz w:val="22"/>
          <w:szCs w:val="22"/>
        </w:rPr>
        <w:t xml:space="preserve"> (Invited)</w:t>
      </w:r>
    </w:p>
    <w:p w14:paraId="1A0D9202" w14:textId="77777777" w:rsidR="007F2F2D" w:rsidRPr="00935BB6" w:rsidRDefault="007F2F2D" w:rsidP="00FF193D">
      <w:pPr>
        <w:ind w:left="864"/>
        <w:rPr>
          <w:rFonts w:ascii="Times New Roman" w:hAnsi="Times New Roman"/>
          <w:sz w:val="22"/>
          <w:szCs w:val="22"/>
        </w:rPr>
      </w:pPr>
    </w:p>
    <w:p w14:paraId="15A71E23" w14:textId="77777777" w:rsidR="007F2F2D" w:rsidRDefault="007F2F2D" w:rsidP="003C59BF">
      <w:pPr>
        <w:numPr>
          <w:ilvl w:val="0"/>
          <w:numId w:val="1"/>
        </w:numPr>
        <w:rPr>
          <w:rFonts w:ascii="Times New Roman" w:hAnsi="Times New Roman"/>
          <w:sz w:val="22"/>
          <w:szCs w:val="22"/>
        </w:rPr>
      </w:pPr>
      <w:r w:rsidRPr="00935BB6">
        <w:rPr>
          <w:rFonts w:ascii="Times New Roman" w:hAnsi="Times New Roman"/>
          <w:sz w:val="22"/>
          <w:szCs w:val="22"/>
        </w:rPr>
        <w:t xml:space="preserve">Fthenakis V., Holistic Life Cycle Analysis with Focus on CdTe Photovoltaics, </w:t>
      </w:r>
      <w:proofErr w:type="spellStart"/>
      <w:r w:rsidRPr="00935BB6">
        <w:rPr>
          <w:rFonts w:ascii="Times New Roman" w:hAnsi="Times New Roman"/>
          <w:sz w:val="22"/>
          <w:szCs w:val="22"/>
        </w:rPr>
        <w:t>SwissPhotonics</w:t>
      </w:r>
      <w:proofErr w:type="spellEnd"/>
      <w:r w:rsidRPr="00935BB6">
        <w:rPr>
          <w:rFonts w:ascii="Times New Roman" w:hAnsi="Times New Roman"/>
          <w:sz w:val="22"/>
          <w:szCs w:val="22"/>
        </w:rPr>
        <w:t xml:space="preserve"> Workshop of Cost and Environmental Aspects of Photovoltaics, Zurich, </w:t>
      </w:r>
      <w:proofErr w:type="spellStart"/>
      <w:r w:rsidRPr="00935BB6">
        <w:rPr>
          <w:rFonts w:ascii="Times New Roman" w:hAnsi="Times New Roman"/>
          <w:sz w:val="22"/>
          <w:szCs w:val="22"/>
        </w:rPr>
        <w:t>Swittzerland</w:t>
      </w:r>
      <w:proofErr w:type="spellEnd"/>
      <w:r w:rsidRPr="00935BB6">
        <w:rPr>
          <w:rFonts w:ascii="Times New Roman" w:hAnsi="Times New Roman"/>
          <w:sz w:val="22"/>
          <w:szCs w:val="22"/>
        </w:rPr>
        <w:t>, October 22, 2013. (Invited)</w:t>
      </w:r>
      <w:r w:rsidR="003C59BF">
        <w:rPr>
          <w:rFonts w:ascii="Times New Roman" w:hAnsi="Times New Roman"/>
          <w:sz w:val="22"/>
          <w:szCs w:val="22"/>
        </w:rPr>
        <w:t xml:space="preserve"> </w:t>
      </w:r>
      <w:hyperlink r:id="rId30" w:history="1">
        <w:r w:rsidR="003C59BF" w:rsidRPr="00752803">
          <w:rPr>
            <w:rStyle w:val="Hyperlink"/>
            <w:rFonts w:ascii="Times New Roman" w:hAnsi="Times New Roman"/>
            <w:sz w:val="22"/>
            <w:szCs w:val="22"/>
          </w:rPr>
          <w:t>https://www.swissphotonics.net/libraries.files/Fthenakis.pdf</w:t>
        </w:r>
      </w:hyperlink>
    </w:p>
    <w:p w14:paraId="473BDC29" w14:textId="77777777" w:rsidR="003C59BF" w:rsidRPr="00935BB6" w:rsidRDefault="003C59BF" w:rsidP="003C59BF">
      <w:pPr>
        <w:ind w:left="954"/>
        <w:rPr>
          <w:rFonts w:ascii="Times New Roman" w:hAnsi="Times New Roman"/>
          <w:sz w:val="22"/>
          <w:szCs w:val="22"/>
        </w:rPr>
      </w:pPr>
    </w:p>
    <w:p w14:paraId="5E79FA9E" w14:textId="77777777" w:rsidR="00D56FDC" w:rsidRPr="00935BB6" w:rsidRDefault="00D56FDC" w:rsidP="00D56FDC">
      <w:pPr>
        <w:numPr>
          <w:ilvl w:val="0"/>
          <w:numId w:val="1"/>
        </w:numPr>
        <w:rPr>
          <w:rFonts w:ascii="Times New Roman" w:hAnsi="Times New Roman"/>
          <w:sz w:val="22"/>
          <w:szCs w:val="22"/>
        </w:rPr>
      </w:pPr>
      <w:r w:rsidRPr="00935BB6">
        <w:rPr>
          <w:rFonts w:ascii="Times New Roman" w:hAnsi="Times New Roman"/>
          <w:sz w:val="22"/>
          <w:szCs w:val="22"/>
        </w:rPr>
        <w:t>Fthenakis V., Photovoltaics and the Environment, 1</w:t>
      </w:r>
      <w:r w:rsidRPr="00935BB6">
        <w:rPr>
          <w:rFonts w:ascii="Times New Roman" w:hAnsi="Times New Roman"/>
          <w:sz w:val="22"/>
          <w:szCs w:val="22"/>
          <w:vertAlign w:val="superscript"/>
        </w:rPr>
        <w:t>st</w:t>
      </w:r>
      <w:r w:rsidRPr="00935BB6">
        <w:rPr>
          <w:rFonts w:ascii="Times New Roman" w:hAnsi="Times New Roman"/>
          <w:sz w:val="22"/>
          <w:szCs w:val="22"/>
        </w:rPr>
        <w:t xml:space="preserve"> International Workshop on Lithium, Industrial Minerals, and Energy, Antofagasta, Chile, </w:t>
      </w:r>
      <w:r w:rsidR="00F04E6C" w:rsidRPr="00935BB6">
        <w:rPr>
          <w:rFonts w:ascii="Times New Roman" w:hAnsi="Times New Roman"/>
          <w:sz w:val="22"/>
          <w:szCs w:val="22"/>
        </w:rPr>
        <w:t>January</w:t>
      </w:r>
      <w:r w:rsidRPr="00935BB6">
        <w:rPr>
          <w:rFonts w:ascii="Times New Roman" w:hAnsi="Times New Roman"/>
          <w:sz w:val="22"/>
          <w:szCs w:val="22"/>
        </w:rPr>
        <w:t xml:space="preserve"> 8-10, 2014. (plenary)</w:t>
      </w:r>
    </w:p>
    <w:p w14:paraId="0890648E" w14:textId="77777777" w:rsidR="00D56FDC" w:rsidRPr="00935BB6" w:rsidRDefault="00D56FDC" w:rsidP="00FF3ACB">
      <w:pPr>
        <w:ind w:left="360"/>
        <w:rPr>
          <w:rFonts w:ascii="Times New Roman" w:hAnsi="Times New Roman"/>
          <w:sz w:val="22"/>
          <w:szCs w:val="22"/>
        </w:rPr>
      </w:pPr>
    </w:p>
    <w:p w14:paraId="266E574E" w14:textId="77777777" w:rsidR="007408BB" w:rsidRPr="00935BB6" w:rsidRDefault="009E6295" w:rsidP="007408BB">
      <w:pPr>
        <w:numPr>
          <w:ilvl w:val="0"/>
          <w:numId w:val="1"/>
        </w:numPr>
        <w:rPr>
          <w:rFonts w:ascii="Times New Roman" w:hAnsi="Times New Roman"/>
          <w:sz w:val="22"/>
          <w:szCs w:val="22"/>
        </w:rPr>
      </w:pPr>
      <w:r w:rsidRPr="00935BB6">
        <w:rPr>
          <w:rFonts w:ascii="Times New Roman" w:hAnsi="Times New Roman"/>
          <w:sz w:val="22"/>
          <w:szCs w:val="22"/>
        </w:rPr>
        <w:t xml:space="preserve">Fthenakis V., </w:t>
      </w:r>
      <w:r w:rsidR="007408BB" w:rsidRPr="00935BB6">
        <w:rPr>
          <w:rFonts w:ascii="Times New Roman" w:hAnsi="Times New Roman"/>
          <w:sz w:val="22"/>
          <w:szCs w:val="22"/>
        </w:rPr>
        <w:t xml:space="preserve">North America Student Energy Summit 2014, Expert Panel Discussion March 27, 2014. (Invited) </w:t>
      </w:r>
      <w:r w:rsidR="007408BB" w:rsidRPr="005E5EF4">
        <w:rPr>
          <w:rFonts w:ascii="Times New Roman" w:hAnsi="Times New Roman"/>
        </w:rPr>
        <w:t>https://www.youtube.com/watch?v=ei158DCeu9M</w:t>
      </w:r>
    </w:p>
    <w:p w14:paraId="72181C41" w14:textId="77777777" w:rsidR="007408BB" w:rsidRPr="00935BB6" w:rsidRDefault="007408BB" w:rsidP="007408BB">
      <w:pPr>
        <w:ind w:left="864"/>
        <w:rPr>
          <w:rFonts w:ascii="Times New Roman" w:hAnsi="Times New Roman"/>
          <w:sz w:val="22"/>
          <w:szCs w:val="22"/>
        </w:rPr>
      </w:pPr>
    </w:p>
    <w:p w14:paraId="2200F069" w14:textId="77777777" w:rsidR="0082388C" w:rsidRPr="00935BB6" w:rsidRDefault="0082388C" w:rsidP="00FB79A1">
      <w:pPr>
        <w:numPr>
          <w:ilvl w:val="0"/>
          <w:numId w:val="1"/>
        </w:numPr>
        <w:rPr>
          <w:rFonts w:ascii="Times New Roman" w:hAnsi="Times New Roman"/>
          <w:sz w:val="22"/>
          <w:szCs w:val="22"/>
        </w:rPr>
      </w:pPr>
      <w:r w:rsidRPr="00935BB6">
        <w:rPr>
          <w:rFonts w:ascii="Times New Roman" w:hAnsi="Times New Roman"/>
          <w:sz w:val="22"/>
          <w:szCs w:val="22"/>
        </w:rPr>
        <w:lastRenderedPageBreak/>
        <w:t>Fthenakis V., Progress in Photovoltaics: Let the Power of the Sun Shine, Climate Reality Project, Columbia University Law School, June 21, 2014. (Invited)</w:t>
      </w:r>
      <w:r w:rsidR="00FB79A1">
        <w:rPr>
          <w:rFonts w:ascii="Times New Roman" w:hAnsi="Times New Roman"/>
          <w:sz w:val="22"/>
          <w:szCs w:val="22"/>
        </w:rPr>
        <w:t xml:space="preserve"> </w:t>
      </w:r>
      <w:r w:rsidR="00FB79A1" w:rsidRPr="00FB79A1">
        <w:rPr>
          <w:rFonts w:ascii="Times New Roman" w:hAnsi="Times New Roman"/>
          <w:sz w:val="22"/>
          <w:szCs w:val="22"/>
        </w:rPr>
        <w:t>https://www.youtube.com/watch?v=BDK2y8Iy3gM</w:t>
      </w:r>
    </w:p>
    <w:p w14:paraId="1913BD4B" w14:textId="77777777" w:rsidR="00A95DA5" w:rsidRPr="00935BB6" w:rsidRDefault="00A95DA5" w:rsidP="00A95DA5">
      <w:pPr>
        <w:pStyle w:val="ListParagraph"/>
        <w:rPr>
          <w:rFonts w:ascii="Times New Roman" w:hAnsi="Times New Roman"/>
          <w:sz w:val="22"/>
          <w:szCs w:val="22"/>
        </w:rPr>
      </w:pPr>
    </w:p>
    <w:p w14:paraId="2551B539" w14:textId="77777777" w:rsidR="00A95DA5" w:rsidRPr="00935BB6" w:rsidRDefault="00A95DA5" w:rsidP="00A95DA5">
      <w:pPr>
        <w:numPr>
          <w:ilvl w:val="0"/>
          <w:numId w:val="1"/>
        </w:numPr>
        <w:rPr>
          <w:rFonts w:ascii="Times New Roman" w:hAnsi="Times New Roman"/>
          <w:sz w:val="22"/>
          <w:szCs w:val="22"/>
        </w:rPr>
      </w:pPr>
      <w:r w:rsidRPr="00935BB6">
        <w:rPr>
          <w:rFonts w:ascii="Times New Roman" w:hAnsi="Times New Roman"/>
          <w:sz w:val="22"/>
          <w:szCs w:val="22"/>
        </w:rPr>
        <w:t xml:space="preserve">Fthenakis V., Updating the Case for PV Life Cycle Management and Recycling, EUPVSEC 2015 (jointly with </w:t>
      </w:r>
      <w:r w:rsidR="00ED1BBB" w:rsidRPr="00935BB6">
        <w:rPr>
          <w:rFonts w:ascii="Times New Roman" w:hAnsi="Times New Roman"/>
          <w:sz w:val="22"/>
          <w:szCs w:val="22"/>
        </w:rPr>
        <w:t>IEA) Workshop</w:t>
      </w:r>
      <w:r w:rsidRPr="00935BB6">
        <w:rPr>
          <w:rFonts w:ascii="Times New Roman" w:hAnsi="Times New Roman"/>
          <w:sz w:val="22"/>
          <w:szCs w:val="22"/>
        </w:rPr>
        <w:t xml:space="preserve"> on PV Life Management and Recycling, Amsterdam, The Netherlands, September 23, 2014 (Keynote)  </w:t>
      </w:r>
      <w:hyperlink r:id="rId31" w:history="1">
        <w:r w:rsidRPr="00935BB6">
          <w:rPr>
            <w:rStyle w:val="Hyperlink"/>
            <w:rFonts w:ascii="Times New Roman" w:hAnsi="Times New Roman"/>
          </w:rPr>
          <w:t>https://www.photovoltaic-conference.com/parallel-events/parallelevents-2014/pv-life-cycle-management-recycling-2014.html</w:t>
        </w:r>
      </w:hyperlink>
    </w:p>
    <w:p w14:paraId="4AA2106A" w14:textId="77777777" w:rsidR="00A95DA5" w:rsidRPr="00935BB6" w:rsidRDefault="00A95DA5" w:rsidP="00A95DA5">
      <w:pPr>
        <w:pStyle w:val="ListParagraph"/>
        <w:rPr>
          <w:rFonts w:ascii="Times New Roman" w:hAnsi="Times New Roman"/>
          <w:sz w:val="22"/>
          <w:szCs w:val="22"/>
        </w:rPr>
      </w:pPr>
    </w:p>
    <w:p w14:paraId="465CA200" w14:textId="77777777" w:rsidR="00A95DA5" w:rsidRPr="00935BB6" w:rsidRDefault="00A95DA5" w:rsidP="00A95DA5">
      <w:pPr>
        <w:numPr>
          <w:ilvl w:val="0"/>
          <w:numId w:val="1"/>
        </w:numPr>
        <w:rPr>
          <w:rFonts w:ascii="Times New Roman" w:hAnsi="Times New Roman"/>
        </w:rPr>
      </w:pPr>
      <w:r w:rsidRPr="00935BB6">
        <w:rPr>
          <w:rFonts w:ascii="Times New Roman" w:hAnsi="Times New Roman"/>
          <w:sz w:val="22"/>
          <w:szCs w:val="22"/>
        </w:rPr>
        <w:t>Fthenakis V., Global Perspectives: Developments on PV Recycling in the United Sates</w:t>
      </w:r>
      <w:proofErr w:type="gramStart"/>
      <w:r w:rsidRPr="00935BB6">
        <w:rPr>
          <w:rFonts w:ascii="Times New Roman" w:hAnsi="Times New Roman"/>
          <w:sz w:val="22"/>
          <w:szCs w:val="22"/>
        </w:rPr>
        <w:t>, ,</w:t>
      </w:r>
      <w:proofErr w:type="gramEnd"/>
      <w:r w:rsidRPr="00935BB6">
        <w:rPr>
          <w:rFonts w:ascii="Times New Roman" w:hAnsi="Times New Roman"/>
          <w:sz w:val="22"/>
          <w:szCs w:val="22"/>
        </w:rPr>
        <w:t xml:space="preserve"> EUPVSEC 2</w:t>
      </w:r>
      <w:r w:rsidR="00ED1BBB" w:rsidRPr="00935BB6">
        <w:rPr>
          <w:rFonts w:ascii="Times New Roman" w:hAnsi="Times New Roman"/>
          <w:sz w:val="22"/>
          <w:szCs w:val="22"/>
        </w:rPr>
        <w:t>015 (jointly with IEA) Workshop</w:t>
      </w:r>
      <w:r w:rsidRPr="00935BB6">
        <w:rPr>
          <w:rFonts w:ascii="Times New Roman" w:hAnsi="Times New Roman"/>
          <w:sz w:val="22"/>
          <w:szCs w:val="22"/>
        </w:rPr>
        <w:t xml:space="preserve"> on PV Life Management and Recycling, Amsterdam, The Netherlands, September 23, 2014 (Invited)  </w:t>
      </w:r>
      <w:r w:rsidRPr="00935BB6">
        <w:rPr>
          <w:rFonts w:ascii="Times New Roman" w:hAnsi="Times New Roman"/>
        </w:rPr>
        <w:t>https://www.photovoltaic-conference.com/parallel-events/parallelevents-2014/pv-life-cycle-management-recycling-2014.html</w:t>
      </w:r>
    </w:p>
    <w:p w14:paraId="6ABFBEA0" w14:textId="77777777" w:rsidR="003502AA" w:rsidRPr="00935BB6" w:rsidRDefault="003502AA" w:rsidP="003502AA">
      <w:pPr>
        <w:pStyle w:val="ListParagraph"/>
        <w:rPr>
          <w:rFonts w:ascii="Times New Roman" w:hAnsi="Times New Roman"/>
          <w:sz w:val="22"/>
          <w:szCs w:val="22"/>
        </w:rPr>
      </w:pPr>
    </w:p>
    <w:p w14:paraId="5900FE27" w14:textId="77777777" w:rsidR="0089014F" w:rsidRPr="00935BB6" w:rsidRDefault="0089014F" w:rsidP="0089014F">
      <w:pPr>
        <w:numPr>
          <w:ilvl w:val="0"/>
          <w:numId w:val="1"/>
        </w:numPr>
        <w:rPr>
          <w:rFonts w:ascii="Times New Roman" w:hAnsi="Times New Roman"/>
          <w:sz w:val="22"/>
          <w:szCs w:val="22"/>
        </w:rPr>
      </w:pPr>
      <w:r w:rsidRPr="00935BB6">
        <w:rPr>
          <w:rFonts w:ascii="Times New Roman" w:hAnsi="Times New Roman"/>
          <w:sz w:val="22"/>
          <w:szCs w:val="22"/>
        </w:rPr>
        <w:t>Fthenakis V., Photovoltaic</w:t>
      </w:r>
      <w:r w:rsidR="00FB79A1">
        <w:rPr>
          <w:rFonts w:ascii="Times New Roman" w:hAnsi="Times New Roman"/>
          <w:sz w:val="22"/>
          <w:szCs w:val="22"/>
        </w:rPr>
        <w:t xml:space="preserve">s and Sustainable Development, </w:t>
      </w:r>
      <w:r w:rsidRPr="00935BB6">
        <w:rPr>
          <w:rFonts w:ascii="Times New Roman" w:hAnsi="Times New Roman"/>
          <w:sz w:val="22"/>
          <w:szCs w:val="22"/>
        </w:rPr>
        <w:t xml:space="preserve">United Nations Renewable Energy Roundtable, Sustainable Development Solutions Network (SDSN), </w:t>
      </w:r>
      <w:proofErr w:type="spellStart"/>
      <w:r w:rsidRPr="00935BB6">
        <w:rPr>
          <w:rFonts w:ascii="Times New Roman" w:hAnsi="Times New Roman"/>
          <w:sz w:val="22"/>
          <w:szCs w:val="22"/>
        </w:rPr>
        <w:t>WashDC</w:t>
      </w:r>
      <w:proofErr w:type="spellEnd"/>
      <w:r w:rsidRPr="00935BB6">
        <w:rPr>
          <w:rFonts w:ascii="Times New Roman" w:hAnsi="Times New Roman"/>
          <w:sz w:val="22"/>
          <w:szCs w:val="22"/>
        </w:rPr>
        <w:t>, October 9, 2014. (Invited/Expert Panel).</w:t>
      </w:r>
    </w:p>
    <w:p w14:paraId="16230BF1" w14:textId="77777777" w:rsidR="0089014F" w:rsidRPr="00935BB6" w:rsidRDefault="0089014F" w:rsidP="0089014F">
      <w:pPr>
        <w:pStyle w:val="ListParagraph"/>
        <w:rPr>
          <w:rFonts w:ascii="Times New Roman" w:hAnsi="Times New Roman"/>
          <w:sz w:val="22"/>
          <w:szCs w:val="22"/>
        </w:rPr>
      </w:pPr>
    </w:p>
    <w:p w14:paraId="598DD3FF" w14:textId="77777777" w:rsidR="003502AA" w:rsidRPr="00935BB6" w:rsidRDefault="003502AA" w:rsidP="007F2F2D">
      <w:pPr>
        <w:numPr>
          <w:ilvl w:val="0"/>
          <w:numId w:val="1"/>
        </w:numPr>
        <w:rPr>
          <w:rFonts w:ascii="Times New Roman" w:hAnsi="Times New Roman"/>
          <w:sz w:val="22"/>
          <w:szCs w:val="22"/>
        </w:rPr>
      </w:pPr>
      <w:r w:rsidRPr="00935BB6">
        <w:rPr>
          <w:rFonts w:ascii="Times New Roman" w:hAnsi="Times New Roman"/>
          <w:sz w:val="22"/>
          <w:szCs w:val="22"/>
        </w:rPr>
        <w:t>Fthenakis V., Photovoltaics and Sustainable Development, Cold Spring Harbor Library, November 9, 2014. (Invited)</w:t>
      </w:r>
      <w:r w:rsidR="001973BB" w:rsidRPr="00935BB6">
        <w:rPr>
          <w:rFonts w:ascii="Times New Roman" w:hAnsi="Times New Roman"/>
          <w:sz w:val="22"/>
          <w:szCs w:val="22"/>
        </w:rPr>
        <w:t>.</w:t>
      </w:r>
    </w:p>
    <w:p w14:paraId="310AC75D" w14:textId="77777777" w:rsidR="001973BB" w:rsidRPr="00935BB6" w:rsidRDefault="001973BB" w:rsidP="001973BB">
      <w:pPr>
        <w:pStyle w:val="ListParagraph"/>
        <w:rPr>
          <w:rFonts w:ascii="Times New Roman" w:hAnsi="Times New Roman"/>
          <w:sz w:val="22"/>
          <w:szCs w:val="22"/>
        </w:rPr>
      </w:pPr>
    </w:p>
    <w:p w14:paraId="058EF994" w14:textId="77777777" w:rsidR="001973BB" w:rsidRPr="00935BB6" w:rsidRDefault="001973BB" w:rsidP="007F2F2D">
      <w:pPr>
        <w:numPr>
          <w:ilvl w:val="0"/>
          <w:numId w:val="1"/>
        </w:numPr>
        <w:rPr>
          <w:rFonts w:ascii="Times New Roman" w:hAnsi="Times New Roman"/>
          <w:sz w:val="22"/>
          <w:szCs w:val="22"/>
        </w:rPr>
      </w:pPr>
      <w:r w:rsidRPr="00935BB6">
        <w:rPr>
          <w:rFonts w:ascii="Times New Roman" w:hAnsi="Times New Roman"/>
          <w:sz w:val="22"/>
          <w:szCs w:val="22"/>
        </w:rPr>
        <w:t xml:space="preserve">Fthenakis V., A Grand Solar Plan for Chile, hosted by the Columbia University Global Center, Santiago, Chile, </w:t>
      </w:r>
      <w:r w:rsidR="006B44AF" w:rsidRPr="00935BB6">
        <w:rPr>
          <w:rFonts w:ascii="Times New Roman" w:hAnsi="Times New Roman"/>
          <w:sz w:val="22"/>
          <w:szCs w:val="22"/>
        </w:rPr>
        <w:t>Jan.</w:t>
      </w:r>
      <w:r w:rsidRPr="00935BB6">
        <w:rPr>
          <w:rFonts w:ascii="Times New Roman" w:hAnsi="Times New Roman"/>
          <w:sz w:val="22"/>
          <w:szCs w:val="22"/>
        </w:rPr>
        <w:t xml:space="preserve"> 6, 2015 (invited/keynote).</w:t>
      </w:r>
    </w:p>
    <w:p w14:paraId="59095E7B" w14:textId="77777777" w:rsidR="001973BB" w:rsidRPr="00935BB6" w:rsidRDefault="001973BB" w:rsidP="001973BB">
      <w:pPr>
        <w:pStyle w:val="ListParagraph"/>
        <w:rPr>
          <w:rFonts w:ascii="Times New Roman" w:hAnsi="Times New Roman"/>
          <w:sz w:val="22"/>
          <w:szCs w:val="22"/>
        </w:rPr>
      </w:pPr>
    </w:p>
    <w:p w14:paraId="577A8BF8" w14:textId="77777777" w:rsidR="001973BB" w:rsidRPr="00935BB6" w:rsidRDefault="001973BB" w:rsidP="007F2F2D">
      <w:pPr>
        <w:numPr>
          <w:ilvl w:val="0"/>
          <w:numId w:val="1"/>
        </w:numPr>
        <w:rPr>
          <w:rFonts w:ascii="Times New Roman" w:hAnsi="Times New Roman"/>
          <w:sz w:val="22"/>
          <w:szCs w:val="22"/>
        </w:rPr>
      </w:pPr>
      <w:r w:rsidRPr="00935BB6">
        <w:rPr>
          <w:rFonts w:ascii="Times New Roman" w:hAnsi="Times New Roman"/>
          <w:sz w:val="22"/>
          <w:szCs w:val="22"/>
        </w:rPr>
        <w:t xml:space="preserve">Fthenakis V. </w:t>
      </w:r>
      <w:r w:rsidR="006B44AF" w:rsidRPr="00935BB6">
        <w:rPr>
          <w:rFonts w:ascii="Times New Roman" w:hAnsi="Times New Roman"/>
          <w:sz w:val="22"/>
          <w:szCs w:val="22"/>
        </w:rPr>
        <w:t>Photovoltaics and Sustainable Development, U. of Chile, Santiago, January 7, 2015 (invited).</w:t>
      </w:r>
      <w:r w:rsidRPr="00935BB6">
        <w:rPr>
          <w:rFonts w:ascii="Times New Roman" w:hAnsi="Times New Roman"/>
          <w:sz w:val="22"/>
          <w:szCs w:val="22"/>
        </w:rPr>
        <w:t xml:space="preserve">  </w:t>
      </w:r>
    </w:p>
    <w:p w14:paraId="13588988" w14:textId="77777777" w:rsidR="001973BB" w:rsidRPr="00935BB6" w:rsidRDefault="001973BB" w:rsidP="001973BB">
      <w:pPr>
        <w:pStyle w:val="ListParagraph"/>
        <w:rPr>
          <w:rFonts w:ascii="Times New Roman" w:hAnsi="Times New Roman"/>
          <w:sz w:val="22"/>
          <w:szCs w:val="22"/>
        </w:rPr>
      </w:pPr>
    </w:p>
    <w:p w14:paraId="46A0D11E" w14:textId="77777777" w:rsidR="001973BB" w:rsidRPr="00935BB6" w:rsidRDefault="001973BB" w:rsidP="007F2F2D">
      <w:pPr>
        <w:numPr>
          <w:ilvl w:val="0"/>
          <w:numId w:val="1"/>
        </w:numPr>
        <w:rPr>
          <w:rFonts w:ascii="Times New Roman" w:hAnsi="Times New Roman"/>
          <w:sz w:val="22"/>
          <w:szCs w:val="22"/>
        </w:rPr>
      </w:pPr>
      <w:r w:rsidRPr="00935BB6">
        <w:rPr>
          <w:rFonts w:ascii="Times New Roman" w:hAnsi="Times New Roman"/>
          <w:sz w:val="22"/>
          <w:szCs w:val="22"/>
        </w:rPr>
        <w:t>Fthenakis V., Tutorial on Life Cycle Analysis, 2</w:t>
      </w:r>
      <w:r w:rsidRPr="00935BB6">
        <w:rPr>
          <w:rFonts w:ascii="Times New Roman" w:hAnsi="Times New Roman"/>
          <w:sz w:val="22"/>
          <w:szCs w:val="22"/>
          <w:vertAlign w:val="superscript"/>
        </w:rPr>
        <w:t>nd</w:t>
      </w:r>
      <w:r w:rsidRPr="00935BB6">
        <w:rPr>
          <w:rFonts w:ascii="Times New Roman" w:hAnsi="Times New Roman"/>
          <w:sz w:val="22"/>
          <w:szCs w:val="22"/>
        </w:rPr>
        <w:t xml:space="preserve"> International Workshop on Lithium, Industrial Minerals, and Energy, Antofagasta, Chile, Sept 29, 2015</w:t>
      </w:r>
      <w:r w:rsidR="006B44AF" w:rsidRPr="00935BB6">
        <w:rPr>
          <w:rFonts w:ascii="Times New Roman" w:hAnsi="Times New Roman"/>
          <w:sz w:val="22"/>
          <w:szCs w:val="22"/>
        </w:rPr>
        <w:t>.</w:t>
      </w:r>
      <w:r w:rsidR="00445CD4" w:rsidRPr="00935BB6">
        <w:rPr>
          <w:rFonts w:ascii="Times New Roman" w:hAnsi="Times New Roman"/>
          <w:sz w:val="22"/>
          <w:szCs w:val="22"/>
        </w:rPr>
        <w:t xml:space="preserve"> (</w:t>
      </w:r>
      <w:r w:rsidR="00B66C29" w:rsidRPr="00935BB6">
        <w:rPr>
          <w:rFonts w:ascii="Times New Roman" w:hAnsi="Times New Roman"/>
          <w:sz w:val="22"/>
          <w:szCs w:val="22"/>
        </w:rPr>
        <w:t>invited/</w:t>
      </w:r>
      <w:r w:rsidR="00445CD4" w:rsidRPr="00935BB6">
        <w:rPr>
          <w:rFonts w:ascii="Times New Roman" w:hAnsi="Times New Roman"/>
          <w:sz w:val="22"/>
          <w:szCs w:val="22"/>
        </w:rPr>
        <w:t>plenary)</w:t>
      </w:r>
      <w:r w:rsidR="00E9021B" w:rsidRPr="00935BB6">
        <w:rPr>
          <w:rFonts w:ascii="Times New Roman" w:hAnsi="Times New Roman"/>
          <w:sz w:val="22"/>
          <w:szCs w:val="22"/>
        </w:rPr>
        <w:t>.</w:t>
      </w:r>
    </w:p>
    <w:p w14:paraId="228333E8" w14:textId="77777777" w:rsidR="00626B28" w:rsidRPr="00935BB6" w:rsidRDefault="00626B28" w:rsidP="00626B28">
      <w:pPr>
        <w:pStyle w:val="ListParagraph"/>
        <w:rPr>
          <w:rFonts w:ascii="Times New Roman" w:hAnsi="Times New Roman"/>
          <w:sz w:val="22"/>
          <w:szCs w:val="22"/>
        </w:rPr>
      </w:pPr>
    </w:p>
    <w:p w14:paraId="1E6B141D" w14:textId="77777777" w:rsidR="00626B28" w:rsidRDefault="00626B28" w:rsidP="00626B28">
      <w:pPr>
        <w:numPr>
          <w:ilvl w:val="0"/>
          <w:numId w:val="1"/>
        </w:numPr>
        <w:rPr>
          <w:rFonts w:ascii="Times New Roman" w:hAnsi="Times New Roman"/>
          <w:sz w:val="22"/>
          <w:szCs w:val="22"/>
        </w:rPr>
      </w:pPr>
      <w:r w:rsidRPr="00935BB6">
        <w:rPr>
          <w:rFonts w:ascii="Times New Roman" w:hAnsi="Times New Roman"/>
          <w:sz w:val="22"/>
          <w:szCs w:val="22"/>
        </w:rPr>
        <w:t>Fthenakis V., Energy-Water-Environmental Challenges: Sustainable Development Solutions, Earth and Environmental Engineering Seminar, Columbia University, November 10, 2015</w:t>
      </w:r>
      <w:r w:rsidR="00E9021B" w:rsidRPr="00935BB6">
        <w:rPr>
          <w:rFonts w:ascii="Times New Roman" w:hAnsi="Times New Roman"/>
          <w:sz w:val="22"/>
          <w:szCs w:val="22"/>
        </w:rPr>
        <w:t>.</w:t>
      </w:r>
    </w:p>
    <w:p w14:paraId="0CEF654B" w14:textId="77777777" w:rsidR="00D422C6" w:rsidRDefault="00D422C6" w:rsidP="00D422C6">
      <w:pPr>
        <w:pStyle w:val="ListParagraph"/>
        <w:rPr>
          <w:rFonts w:ascii="Times New Roman" w:hAnsi="Times New Roman"/>
          <w:sz w:val="22"/>
          <w:szCs w:val="22"/>
        </w:rPr>
      </w:pPr>
    </w:p>
    <w:p w14:paraId="570DB008" w14:textId="77777777" w:rsidR="00D422C6" w:rsidRPr="00935BB6" w:rsidRDefault="00D422C6" w:rsidP="00D422C6">
      <w:pPr>
        <w:numPr>
          <w:ilvl w:val="0"/>
          <w:numId w:val="1"/>
        </w:numPr>
        <w:rPr>
          <w:rFonts w:ascii="Times New Roman" w:hAnsi="Times New Roman"/>
          <w:sz w:val="22"/>
          <w:szCs w:val="22"/>
        </w:rPr>
      </w:pPr>
      <w:r>
        <w:rPr>
          <w:rFonts w:ascii="Times New Roman" w:hAnsi="Times New Roman"/>
          <w:sz w:val="22"/>
          <w:szCs w:val="22"/>
        </w:rPr>
        <w:t xml:space="preserve">Fthenakis V., </w:t>
      </w:r>
      <w:proofErr w:type="spellStart"/>
      <w:r>
        <w:rPr>
          <w:rFonts w:ascii="Times New Roman" w:hAnsi="Times New Roman"/>
          <w:sz w:val="22"/>
          <w:szCs w:val="22"/>
        </w:rPr>
        <w:t>Sustanability</w:t>
      </w:r>
      <w:proofErr w:type="spellEnd"/>
      <w:r>
        <w:rPr>
          <w:rFonts w:ascii="Times New Roman" w:hAnsi="Times New Roman"/>
          <w:sz w:val="22"/>
          <w:szCs w:val="22"/>
        </w:rPr>
        <w:t xml:space="preserve"> Leader in the US, EUPVSEC exclusive interview, July 20, 2016, </w:t>
      </w:r>
      <w:r w:rsidRPr="00D422C6">
        <w:rPr>
          <w:rFonts w:ascii="Times New Roman" w:hAnsi="Times New Roman"/>
          <w:sz w:val="22"/>
          <w:szCs w:val="22"/>
        </w:rPr>
        <w:t>https://www.youtube.com/watch?v=D9FHhR5RWxw&amp;t=276s</w:t>
      </w:r>
    </w:p>
    <w:p w14:paraId="43270F2E" w14:textId="77777777" w:rsidR="007420B3" w:rsidRPr="00935BB6" w:rsidRDefault="007420B3" w:rsidP="007420B3">
      <w:pPr>
        <w:pStyle w:val="ListParagraph"/>
        <w:rPr>
          <w:rFonts w:ascii="Times New Roman" w:hAnsi="Times New Roman"/>
          <w:sz w:val="22"/>
          <w:szCs w:val="22"/>
        </w:rPr>
      </w:pPr>
    </w:p>
    <w:p w14:paraId="4C7E1D3E" w14:textId="77777777" w:rsidR="007420B3" w:rsidRPr="00935BB6" w:rsidRDefault="007420B3" w:rsidP="00626B28">
      <w:pPr>
        <w:numPr>
          <w:ilvl w:val="0"/>
          <w:numId w:val="1"/>
        </w:numPr>
        <w:rPr>
          <w:rFonts w:ascii="Times New Roman" w:hAnsi="Times New Roman"/>
          <w:sz w:val="22"/>
          <w:szCs w:val="22"/>
        </w:rPr>
      </w:pPr>
      <w:r w:rsidRPr="00935BB6">
        <w:rPr>
          <w:rFonts w:ascii="Times New Roman" w:hAnsi="Times New Roman"/>
          <w:sz w:val="22"/>
          <w:szCs w:val="22"/>
        </w:rPr>
        <w:t>Fthenakis V., Global Clean Water Desalination Workshop, MIT, Boston, October 17-18, 2016</w:t>
      </w:r>
      <w:r w:rsidR="00AC4208" w:rsidRPr="00935BB6">
        <w:rPr>
          <w:rFonts w:ascii="Times New Roman" w:hAnsi="Times New Roman"/>
          <w:sz w:val="22"/>
          <w:szCs w:val="22"/>
        </w:rPr>
        <w:t xml:space="preserve"> (invited)</w:t>
      </w:r>
      <w:r w:rsidR="00E9021B" w:rsidRPr="00935BB6">
        <w:rPr>
          <w:rFonts w:ascii="Times New Roman" w:hAnsi="Times New Roman"/>
          <w:sz w:val="22"/>
          <w:szCs w:val="22"/>
        </w:rPr>
        <w:t>.</w:t>
      </w:r>
    </w:p>
    <w:p w14:paraId="1D34C2F2" w14:textId="77777777" w:rsidR="007420B3" w:rsidRPr="00935BB6" w:rsidRDefault="007420B3" w:rsidP="007420B3">
      <w:pPr>
        <w:pStyle w:val="ListParagraph"/>
        <w:rPr>
          <w:rFonts w:ascii="Times New Roman" w:hAnsi="Times New Roman"/>
          <w:sz w:val="22"/>
          <w:szCs w:val="22"/>
        </w:rPr>
      </w:pPr>
    </w:p>
    <w:p w14:paraId="0C277537" w14:textId="77777777" w:rsidR="00445CD4" w:rsidRPr="00935BB6" w:rsidRDefault="007420B3" w:rsidP="00445CD4">
      <w:pPr>
        <w:numPr>
          <w:ilvl w:val="0"/>
          <w:numId w:val="1"/>
        </w:numPr>
        <w:rPr>
          <w:rFonts w:ascii="Times New Roman" w:hAnsi="Times New Roman"/>
          <w:sz w:val="22"/>
          <w:szCs w:val="22"/>
        </w:rPr>
      </w:pPr>
      <w:r w:rsidRPr="00935BB6">
        <w:rPr>
          <w:rFonts w:ascii="Times New Roman" w:hAnsi="Times New Roman"/>
          <w:sz w:val="22"/>
          <w:szCs w:val="22"/>
        </w:rPr>
        <w:t xml:space="preserve">Fthenakis V., </w:t>
      </w:r>
      <w:r w:rsidR="00D56FDC" w:rsidRPr="00935BB6">
        <w:rPr>
          <w:rFonts w:ascii="Times New Roman" w:hAnsi="Times New Roman"/>
          <w:sz w:val="22"/>
          <w:szCs w:val="22"/>
        </w:rPr>
        <w:t xml:space="preserve">Solar Energy Desalination, </w:t>
      </w:r>
      <w:r w:rsidR="00445CD4" w:rsidRPr="00935BB6">
        <w:rPr>
          <w:rFonts w:ascii="Times New Roman" w:hAnsi="Times New Roman"/>
          <w:sz w:val="22"/>
          <w:szCs w:val="22"/>
        </w:rPr>
        <w:t>3</w:t>
      </w:r>
      <w:r w:rsidR="00445CD4" w:rsidRPr="00935BB6">
        <w:rPr>
          <w:rFonts w:ascii="Times New Roman" w:hAnsi="Times New Roman"/>
          <w:sz w:val="22"/>
          <w:szCs w:val="22"/>
          <w:vertAlign w:val="superscript"/>
        </w:rPr>
        <w:t>rd</w:t>
      </w:r>
      <w:r w:rsidR="0044197E">
        <w:rPr>
          <w:rFonts w:ascii="Times New Roman" w:hAnsi="Times New Roman"/>
          <w:sz w:val="22"/>
          <w:szCs w:val="22"/>
        </w:rPr>
        <w:t xml:space="preserve"> </w:t>
      </w:r>
      <w:r w:rsidR="00445CD4" w:rsidRPr="00935BB6">
        <w:rPr>
          <w:rFonts w:ascii="Times New Roman" w:hAnsi="Times New Roman"/>
          <w:sz w:val="22"/>
          <w:szCs w:val="22"/>
        </w:rPr>
        <w:t xml:space="preserve">International Workshop on Lithium, Industrial Minerals, and Energy, </w:t>
      </w:r>
      <w:r w:rsidR="00F04E6C" w:rsidRPr="00935BB6">
        <w:rPr>
          <w:rFonts w:ascii="Times New Roman" w:hAnsi="Times New Roman"/>
          <w:sz w:val="22"/>
          <w:szCs w:val="22"/>
        </w:rPr>
        <w:t>Jujuy</w:t>
      </w:r>
      <w:r w:rsidR="00445CD4" w:rsidRPr="00935BB6">
        <w:rPr>
          <w:rFonts w:ascii="Times New Roman" w:hAnsi="Times New Roman"/>
          <w:sz w:val="22"/>
          <w:szCs w:val="22"/>
        </w:rPr>
        <w:t>, Argentina, November 1-3, 2016. (</w:t>
      </w:r>
      <w:r w:rsidR="00B66C29" w:rsidRPr="00935BB6">
        <w:rPr>
          <w:rFonts w:ascii="Times New Roman" w:hAnsi="Times New Roman"/>
          <w:sz w:val="22"/>
          <w:szCs w:val="22"/>
        </w:rPr>
        <w:t>invited/</w:t>
      </w:r>
      <w:r w:rsidR="00445CD4" w:rsidRPr="00935BB6">
        <w:rPr>
          <w:rFonts w:ascii="Times New Roman" w:hAnsi="Times New Roman"/>
          <w:sz w:val="22"/>
          <w:szCs w:val="22"/>
        </w:rPr>
        <w:t>plenary)</w:t>
      </w:r>
      <w:r w:rsidR="00E9021B" w:rsidRPr="00935BB6">
        <w:rPr>
          <w:rFonts w:ascii="Times New Roman" w:hAnsi="Times New Roman"/>
          <w:sz w:val="22"/>
          <w:szCs w:val="22"/>
        </w:rPr>
        <w:t>.</w:t>
      </w:r>
    </w:p>
    <w:p w14:paraId="60C87467" w14:textId="77777777" w:rsidR="00B66C29" w:rsidRPr="00935BB6" w:rsidRDefault="00B66C29" w:rsidP="00B66C29">
      <w:pPr>
        <w:pStyle w:val="ListParagraph"/>
        <w:rPr>
          <w:rFonts w:ascii="Times New Roman" w:hAnsi="Times New Roman"/>
          <w:sz w:val="22"/>
          <w:szCs w:val="22"/>
        </w:rPr>
      </w:pPr>
    </w:p>
    <w:p w14:paraId="052680D1" w14:textId="77777777" w:rsidR="00E9021B" w:rsidRDefault="00B66C29" w:rsidP="00E9021B">
      <w:pPr>
        <w:numPr>
          <w:ilvl w:val="0"/>
          <w:numId w:val="1"/>
        </w:numPr>
        <w:rPr>
          <w:rFonts w:ascii="Times New Roman" w:hAnsi="Times New Roman"/>
          <w:sz w:val="22"/>
          <w:szCs w:val="22"/>
        </w:rPr>
      </w:pPr>
      <w:r w:rsidRPr="00935BB6">
        <w:rPr>
          <w:rFonts w:ascii="Times New Roman" w:hAnsi="Times New Roman"/>
          <w:sz w:val="22"/>
          <w:szCs w:val="22"/>
        </w:rPr>
        <w:t xml:space="preserve">Fthenakis V., </w:t>
      </w:r>
      <w:r w:rsidR="00E9021B" w:rsidRPr="00935BB6">
        <w:rPr>
          <w:rFonts w:ascii="Times New Roman" w:hAnsi="Times New Roman"/>
          <w:sz w:val="22"/>
          <w:szCs w:val="22"/>
        </w:rPr>
        <w:t xml:space="preserve">Renewable Desalination; Views and Modeling, in “Creative Solutions and Innovative Strategies </w:t>
      </w:r>
      <w:r w:rsidR="00D422C6">
        <w:rPr>
          <w:rFonts w:ascii="Times New Roman" w:hAnsi="Times New Roman"/>
          <w:sz w:val="22"/>
          <w:szCs w:val="22"/>
        </w:rPr>
        <w:t xml:space="preserve">for Today’s Water Challenges”, </w:t>
      </w:r>
      <w:r w:rsidR="00E9021B" w:rsidRPr="00935BB6">
        <w:rPr>
          <w:rFonts w:ascii="Times New Roman" w:hAnsi="Times New Roman"/>
          <w:sz w:val="22"/>
          <w:szCs w:val="22"/>
        </w:rPr>
        <w:t xml:space="preserve">Miami, December 7-8, 2016 </w:t>
      </w:r>
      <w:r w:rsidRPr="00935BB6">
        <w:rPr>
          <w:rFonts w:ascii="Times New Roman" w:hAnsi="Times New Roman"/>
          <w:sz w:val="22"/>
          <w:szCs w:val="22"/>
        </w:rPr>
        <w:t>International Desalination Forum, Expert Panel (invited</w:t>
      </w:r>
      <w:r w:rsidR="00E9021B" w:rsidRPr="00935BB6">
        <w:rPr>
          <w:rFonts w:ascii="Times New Roman" w:hAnsi="Times New Roman"/>
          <w:sz w:val="22"/>
          <w:szCs w:val="22"/>
        </w:rPr>
        <w:t>).</w:t>
      </w:r>
    </w:p>
    <w:p w14:paraId="31288CE5" w14:textId="77777777" w:rsidR="00317F5C" w:rsidRDefault="00317F5C" w:rsidP="00317F5C">
      <w:pPr>
        <w:pStyle w:val="ListParagraph"/>
        <w:rPr>
          <w:rFonts w:ascii="Times New Roman" w:hAnsi="Times New Roman"/>
          <w:sz w:val="22"/>
          <w:szCs w:val="22"/>
        </w:rPr>
      </w:pPr>
    </w:p>
    <w:p w14:paraId="7BB20527" w14:textId="77777777" w:rsidR="00317F5C" w:rsidRDefault="00317F5C" w:rsidP="00E9021B">
      <w:pPr>
        <w:numPr>
          <w:ilvl w:val="0"/>
          <w:numId w:val="1"/>
        </w:numPr>
        <w:rPr>
          <w:rFonts w:ascii="Times New Roman" w:hAnsi="Times New Roman"/>
          <w:sz w:val="22"/>
          <w:szCs w:val="22"/>
        </w:rPr>
      </w:pPr>
      <w:r>
        <w:rPr>
          <w:rFonts w:ascii="Times New Roman" w:hAnsi="Times New Roman"/>
          <w:sz w:val="22"/>
          <w:szCs w:val="22"/>
        </w:rPr>
        <w:t>Fthenakis V., Systems and Sustainability Analysis for New Photovoltaic Technologies, Drexel University, Chemical and Biological Engineering Seminar, May 12, 2017 (invited)</w:t>
      </w:r>
      <w:r w:rsidR="00F030D2">
        <w:rPr>
          <w:rFonts w:ascii="Times New Roman" w:hAnsi="Times New Roman"/>
          <w:sz w:val="22"/>
          <w:szCs w:val="22"/>
        </w:rPr>
        <w:t>.</w:t>
      </w:r>
    </w:p>
    <w:p w14:paraId="777CB2CF" w14:textId="77777777" w:rsidR="00D15B0E" w:rsidRDefault="00D15B0E" w:rsidP="00D15B0E">
      <w:pPr>
        <w:pStyle w:val="ListParagraph"/>
        <w:rPr>
          <w:rFonts w:ascii="Times New Roman" w:hAnsi="Times New Roman"/>
          <w:sz w:val="22"/>
          <w:szCs w:val="22"/>
        </w:rPr>
      </w:pPr>
    </w:p>
    <w:p w14:paraId="05E4A2F8" w14:textId="77777777" w:rsidR="00D15B0E" w:rsidRDefault="00D15B0E" w:rsidP="00E9021B">
      <w:pPr>
        <w:numPr>
          <w:ilvl w:val="0"/>
          <w:numId w:val="1"/>
        </w:numPr>
        <w:rPr>
          <w:rFonts w:ascii="Times New Roman" w:hAnsi="Times New Roman"/>
          <w:sz w:val="22"/>
          <w:szCs w:val="22"/>
        </w:rPr>
      </w:pPr>
      <w:r>
        <w:rPr>
          <w:rFonts w:ascii="Times New Roman" w:hAnsi="Times New Roman"/>
          <w:sz w:val="22"/>
          <w:szCs w:val="22"/>
        </w:rPr>
        <w:t xml:space="preserve">Fthenakis V., Solar </w:t>
      </w:r>
      <w:r w:rsidR="00C700FA">
        <w:rPr>
          <w:rFonts w:ascii="Times New Roman" w:hAnsi="Times New Roman"/>
          <w:sz w:val="22"/>
          <w:szCs w:val="22"/>
        </w:rPr>
        <w:t xml:space="preserve">Energy for Clean and Affordable Water </w:t>
      </w:r>
      <w:r>
        <w:rPr>
          <w:rFonts w:ascii="Times New Roman" w:hAnsi="Times New Roman"/>
          <w:sz w:val="22"/>
          <w:szCs w:val="22"/>
        </w:rPr>
        <w:t xml:space="preserve">Desalination, </w:t>
      </w:r>
      <w:r w:rsidR="00FF3ACB">
        <w:rPr>
          <w:rFonts w:ascii="Times New Roman" w:hAnsi="Times New Roman"/>
          <w:sz w:val="22"/>
          <w:szCs w:val="22"/>
        </w:rPr>
        <w:t>44</w:t>
      </w:r>
      <w:r w:rsidR="00FF3ACB" w:rsidRPr="00FF3ACB">
        <w:rPr>
          <w:rFonts w:ascii="Times New Roman" w:hAnsi="Times New Roman"/>
          <w:sz w:val="22"/>
          <w:szCs w:val="22"/>
          <w:vertAlign w:val="superscript"/>
        </w:rPr>
        <w:t>th</w:t>
      </w:r>
      <w:r w:rsidR="00FF3ACB">
        <w:rPr>
          <w:rFonts w:ascii="Times New Roman" w:hAnsi="Times New Roman"/>
          <w:sz w:val="22"/>
          <w:szCs w:val="22"/>
        </w:rPr>
        <w:t xml:space="preserve"> </w:t>
      </w:r>
      <w:r>
        <w:rPr>
          <w:rFonts w:ascii="Times New Roman" w:hAnsi="Times New Roman"/>
          <w:sz w:val="22"/>
          <w:szCs w:val="22"/>
        </w:rPr>
        <w:t xml:space="preserve">IEEEPVSC, </w:t>
      </w:r>
      <w:proofErr w:type="spellStart"/>
      <w:r>
        <w:rPr>
          <w:rFonts w:ascii="Times New Roman" w:hAnsi="Times New Roman"/>
          <w:sz w:val="22"/>
          <w:szCs w:val="22"/>
        </w:rPr>
        <w:t>WashDC</w:t>
      </w:r>
      <w:proofErr w:type="spellEnd"/>
      <w:r>
        <w:rPr>
          <w:rFonts w:ascii="Times New Roman" w:hAnsi="Times New Roman"/>
          <w:sz w:val="22"/>
          <w:szCs w:val="22"/>
        </w:rPr>
        <w:t>, June 2017 (invited).</w:t>
      </w:r>
    </w:p>
    <w:p w14:paraId="2F4CA9A2" w14:textId="77777777" w:rsidR="00052522" w:rsidRDefault="00052522" w:rsidP="00052522">
      <w:pPr>
        <w:pStyle w:val="ListParagraph"/>
        <w:rPr>
          <w:rFonts w:ascii="Times New Roman" w:hAnsi="Times New Roman"/>
          <w:sz w:val="22"/>
          <w:szCs w:val="22"/>
        </w:rPr>
      </w:pPr>
    </w:p>
    <w:p w14:paraId="2B1485C4" w14:textId="77777777" w:rsidR="00052522" w:rsidRDefault="00052522" w:rsidP="00052522">
      <w:pPr>
        <w:numPr>
          <w:ilvl w:val="0"/>
          <w:numId w:val="1"/>
        </w:numPr>
        <w:rPr>
          <w:rFonts w:ascii="Times New Roman" w:hAnsi="Times New Roman"/>
          <w:sz w:val="22"/>
          <w:szCs w:val="22"/>
        </w:rPr>
      </w:pPr>
      <w:r>
        <w:rPr>
          <w:rFonts w:ascii="Times New Roman" w:hAnsi="Times New Roman"/>
          <w:sz w:val="22"/>
          <w:szCs w:val="22"/>
        </w:rPr>
        <w:lastRenderedPageBreak/>
        <w:t>Fthenakis V. Life Cycle Analysi</w:t>
      </w:r>
      <w:r w:rsidR="00894D6D">
        <w:rPr>
          <w:rFonts w:ascii="Times New Roman" w:hAnsi="Times New Roman"/>
          <w:sz w:val="22"/>
          <w:szCs w:val="22"/>
        </w:rPr>
        <w:t xml:space="preserve">s of PV and Li-ion Batteries, </w:t>
      </w:r>
      <w:r>
        <w:rPr>
          <w:rFonts w:ascii="Times New Roman" w:hAnsi="Times New Roman"/>
          <w:sz w:val="22"/>
          <w:szCs w:val="22"/>
        </w:rPr>
        <w:t>4</w:t>
      </w:r>
      <w:r w:rsidRPr="00052522">
        <w:rPr>
          <w:rFonts w:ascii="Times New Roman" w:hAnsi="Times New Roman"/>
          <w:sz w:val="22"/>
          <w:szCs w:val="22"/>
          <w:vertAlign w:val="superscript"/>
        </w:rPr>
        <w:t>th</w:t>
      </w:r>
      <w:r>
        <w:rPr>
          <w:rFonts w:ascii="Times New Roman" w:hAnsi="Times New Roman"/>
          <w:sz w:val="22"/>
          <w:szCs w:val="22"/>
        </w:rPr>
        <w:t xml:space="preserve"> </w:t>
      </w:r>
      <w:r w:rsidRPr="00052522">
        <w:rPr>
          <w:rFonts w:ascii="Times New Roman" w:hAnsi="Times New Roman"/>
          <w:sz w:val="22"/>
          <w:szCs w:val="22"/>
        </w:rPr>
        <w:t xml:space="preserve"> International Workshop on Lithium, Industrial Minerals, and Energy, </w:t>
      </w:r>
      <w:r>
        <w:rPr>
          <w:rFonts w:ascii="Times New Roman" w:hAnsi="Times New Roman"/>
          <w:sz w:val="22"/>
          <w:szCs w:val="22"/>
        </w:rPr>
        <w:t>Cochabamba, Bolivia, September 25-27, 2017</w:t>
      </w:r>
      <w:r w:rsidRPr="00052522">
        <w:rPr>
          <w:rFonts w:ascii="Times New Roman" w:hAnsi="Times New Roman"/>
          <w:sz w:val="22"/>
          <w:szCs w:val="22"/>
        </w:rPr>
        <w:t>. (invited/plenary).</w:t>
      </w:r>
    </w:p>
    <w:p w14:paraId="4D5C88D8" w14:textId="77777777" w:rsidR="00E85E48" w:rsidRDefault="00E85E48" w:rsidP="00E85E48">
      <w:pPr>
        <w:pStyle w:val="ListParagraph"/>
        <w:rPr>
          <w:rFonts w:ascii="Times New Roman" w:hAnsi="Times New Roman"/>
          <w:sz w:val="22"/>
          <w:szCs w:val="22"/>
        </w:rPr>
      </w:pPr>
    </w:p>
    <w:p w14:paraId="71FA9BBC" w14:textId="77777777" w:rsidR="00E85E48" w:rsidRDefault="00E85E48" w:rsidP="00E85E48">
      <w:pPr>
        <w:numPr>
          <w:ilvl w:val="0"/>
          <w:numId w:val="1"/>
        </w:numPr>
        <w:rPr>
          <w:rFonts w:ascii="Times New Roman" w:hAnsi="Times New Roman"/>
          <w:sz w:val="22"/>
          <w:szCs w:val="22"/>
        </w:rPr>
      </w:pPr>
      <w:r>
        <w:rPr>
          <w:rFonts w:ascii="Times New Roman" w:hAnsi="Times New Roman"/>
          <w:sz w:val="22"/>
          <w:szCs w:val="22"/>
        </w:rPr>
        <w:t xml:space="preserve">Fthenakis V., </w:t>
      </w:r>
      <w:r w:rsidR="00F030D2">
        <w:rPr>
          <w:rFonts w:ascii="Times New Roman" w:hAnsi="Times New Roman"/>
          <w:sz w:val="22"/>
          <w:szCs w:val="22"/>
        </w:rPr>
        <w:t xml:space="preserve">Flexible Solar Desalination; US status, </w:t>
      </w:r>
      <w:r>
        <w:rPr>
          <w:rFonts w:ascii="Times New Roman" w:hAnsi="Times New Roman"/>
          <w:sz w:val="22"/>
          <w:szCs w:val="22"/>
        </w:rPr>
        <w:t>EDS Conference, Athens, Greece, September 2018</w:t>
      </w:r>
      <w:r w:rsidR="00F030D2">
        <w:rPr>
          <w:rFonts w:ascii="Times New Roman" w:hAnsi="Times New Roman"/>
          <w:sz w:val="22"/>
          <w:szCs w:val="22"/>
        </w:rPr>
        <w:t xml:space="preserve"> (invited).</w:t>
      </w:r>
    </w:p>
    <w:p w14:paraId="36357043" w14:textId="77777777" w:rsidR="00E85E48" w:rsidRDefault="00E85E48" w:rsidP="00E85E48">
      <w:pPr>
        <w:pStyle w:val="ListParagraph"/>
        <w:rPr>
          <w:rFonts w:ascii="Times New Roman" w:hAnsi="Times New Roman"/>
          <w:sz w:val="22"/>
          <w:szCs w:val="22"/>
        </w:rPr>
      </w:pPr>
    </w:p>
    <w:p w14:paraId="3B2082A5" w14:textId="77777777" w:rsidR="00FB79A1" w:rsidRPr="00FB79A1" w:rsidRDefault="00E85E48" w:rsidP="00FB79A1">
      <w:pPr>
        <w:numPr>
          <w:ilvl w:val="0"/>
          <w:numId w:val="1"/>
        </w:numPr>
        <w:rPr>
          <w:rFonts w:ascii="Times New Roman" w:hAnsi="Times New Roman"/>
          <w:sz w:val="22"/>
          <w:szCs w:val="22"/>
        </w:rPr>
      </w:pPr>
      <w:r>
        <w:rPr>
          <w:rFonts w:ascii="Times New Roman" w:hAnsi="Times New Roman"/>
          <w:sz w:val="22"/>
          <w:szCs w:val="22"/>
        </w:rPr>
        <w:t xml:space="preserve">Fthenakis V., </w:t>
      </w:r>
      <w:r w:rsidR="00F030D2">
        <w:rPr>
          <w:rFonts w:ascii="Times New Roman" w:hAnsi="Times New Roman"/>
          <w:sz w:val="22"/>
          <w:szCs w:val="22"/>
        </w:rPr>
        <w:t xml:space="preserve">The path to sustainable large scale PV penetration, </w:t>
      </w:r>
      <w:r>
        <w:rPr>
          <w:rFonts w:ascii="Times New Roman" w:hAnsi="Times New Roman"/>
          <w:sz w:val="22"/>
          <w:szCs w:val="22"/>
        </w:rPr>
        <w:t>William Cherry Award, Acceptance talk, Hawaii,</w:t>
      </w:r>
      <w:r w:rsidRPr="00E85E48">
        <w:rPr>
          <w:rFonts w:ascii="Times New Roman" w:hAnsi="Times New Roman"/>
          <w:sz w:val="22"/>
          <w:szCs w:val="22"/>
        </w:rPr>
        <w:t xml:space="preserve"> </w:t>
      </w:r>
      <w:r w:rsidR="00F030D2">
        <w:rPr>
          <w:rFonts w:ascii="Times New Roman" w:hAnsi="Times New Roman"/>
          <w:sz w:val="22"/>
          <w:szCs w:val="22"/>
        </w:rPr>
        <w:t>June 2018 (keynote).</w:t>
      </w:r>
      <w:r w:rsidR="00FB79A1" w:rsidRPr="00FB79A1">
        <w:t xml:space="preserve"> </w:t>
      </w:r>
      <w:hyperlink r:id="rId32" w:history="1">
        <w:r w:rsidR="00FB79A1" w:rsidRPr="007243F5">
          <w:rPr>
            <w:rStyle w:val="Hyperlink"/>
            <w:rFonts w:ascii="Times New Roman" w:hAnsi="Times New Roman"/>
            <w:sz w:val="22"/>
            <w:szCs w:val="22"/>
          </w:rPr>
          <w:t>https://www.youtube.com/watch?v=erAys6u1y1M</w:t>
        </w:r>
      </w:hyperlink>
    </w:p>
    <w:p w14:paraId="6940D8A5" w14:textId="77777777" w:rsidR="00894D6D" w:rsidRDefault="00894D6D" w:rsidP="00894D6D">
      <w:pPr>
        <w:pStyle w:val="ListParagraph"/>
        <w:rPr>
          <w:rFonts w:ascii="Times New Roman" w:hAnsi="Times New Roman"/>
          <w:sz w:val="22"/>
          <w:szCs w:val="22"/>
        </w:rPr>
      </w:pPr>
    </w:p>
    <w:p w14:paraId="77C41093" w14:textId="77777777" w:rsidR="00894D6D" w:rsidRDefault="00894D6D" w:rsidP="001A6DC8">
      <w:pPr>
        <w:numPr>
          <w:ilvl w:val="0"/>
          <w:numId w:val="1"/>
        </w:numPr>
        <w:rPr>
          <w:rFonts w:ascii="Times New Roman" w:hAnsi="Times New Roman"/>
          <w:sz w:val="22"/>
          <w:szCs w:val="22"/>
        </w:rPr>
      </w:pPr>
      <w:r>
        <w:rPr>
          <w:rFonts w:ascii="Times New Roman" w:hAnsi="Times New Roman"/>
          <w:sz w:val="22"/>
          <w:szCs w:val="22"/>
        </w:rPr>
        <w:t xml:space="preserve">Fthenakis V., </w:t>
      </w:r>
      <w:r w:rsidR="001A6DC8">
        <w:rPr>
          <w:rFonts w:ascii="Times New Roman" w:hAnsi="Times New Roman"/>
          <w:sz w:val="22"/>
          <w:szCs w:val="22"/>
        </w:rPr>
        <w:t xml:space="preserve">A Pathway to Sustainable Photovoltaics Growth, </w:t>
      </w:r>
      <w:r>
        <w:rPr>
          <w:rFonts w:ascii="Times New Roman" w:hAnsi="Times New Roman"/>
          <w:sz w:val="22"/>
          <w:szCs w:val="22"/>
        </w:rPr>
        <w:t>Energy Adaptation Strategies</w:t>
      </w:r>
      <w:r w:rsidRPr="00894D6D">
        <w:rPr>
          <w:rFonts w:ascii="Times New Roman" w:hAnsi="Times New Roman"/>
          <w:sz w:val="22"/>
          <w:szCs w:val="22"/>
        </w:rPr>
        <w:t xml:space="preserve"> Expert Panel</w:t>
      </w:r>
      <w:r w:rsidRPr="00894D6D">
        <w:rPr>
          <w:rFonts w:ascii="Times New Roman" w:hAnsi="Times New Roman"/>
          <w:i/>
          <w:sz w:val="22"/>
          <w:szCs w:val="22"/>
        </w:rPr>
        <w:t>,</w:t>
      </w:r>
      <w:r>
        <w:rPr>
          <w:rFonts w:ascii="Times New Roman" w:hAnsi="Times New Roman"/>
          <w:sz w:val="22"/>
          <w:szCs w:val="22"/>
        </w:rPr>
        <w:t xml:space="preserve"> </w:t>
      </w:r>
      <w:r w:rsidRPr="00894D6D">
        <w:rPr>
          <w:rFonts w:ascii="Times New Roman" w:hAnsi="Times New Roman"/>
          <w:sz w:val="22"/>
          <w:szCs w:val="22"/>
        </w:rPr>
        <w:t xml:space="preserve">Geography 2050: Repowering our Planet, American Geographical Society, </w:t>
      </w:r>
      <w:r w:rsidR="001A6DC8">
        <w:rPr>
          <w:rFonts w:ascii="Times New Roman" w:hAnsi="Times New Roman"/>
          <w:sz w:val="22"/>
          <w:szCs w:val="22"/>
        </w:rPr>
        <w:t xml:space="preserve">Nov. 15, 2018, </w:t>
      </w:r>
      <w:r w:rsidRPr="00894D6D">
        <w:rPr>
          <w:rFonts w:ascii="Times New Roman" w:hAnsi="Times New Roman"/>
          <w:sz w:val="22"/>
          <w:szCs w:val="22"/>
        </w:rPr>
        <w:t>Columbia University</w:t>
      </w:r>
      <w:r>
        <w:rPr>
          <w:rFonts w:ascii="Times New Roman" w:hAnsi="Times New Roman"/>
          <w:sz w:val="22"/>
          <w:szCs w:val="22"/>
        </w:rPr>
        <w:t xml:space="preserve"> (invited).</w:t>
      </w:r>
      <w:r w:rsidR="001A6DC8" w:rsidRPr="001A6DC8">
        <w:t xml:space="preserve"> </w:t>
      </w:r>
      <w:hyperlink r:id="rId33" w:history="1">
        <w:r w:rsidR="001A6DC8" w:rsidRPr="007243F5">
          <w:rPr>
            <w:rStyle w:val="Hyperlink"/>
            <w:rFonts w:ascii="Times New Roman" w:hAnsi="Times New Roman"/>
            <w:sz w:val="22"/>
            <w:szCs w:val="22"/>
          </w:rPr>
          <w:t>https://www.youtube.com/watch?v=mUd7uR4gjSA&amp;feature=youtu.be</w:t>
        </w:r>
      </w:hyperlink>
    </w:p>
    <w:p w14:paraId="37BCC10D" w14:textId="77777777" w:rsidR="00E85E48" w:rsidRPr="001A6DC8" w:rsidRDefault="00E85E48" w:rsidP="001A6DC8">
      <w:pPr>
        <w:rPr>
          <w:rFonts w:ascii="Times New Roman" w:hAnsi="Times New Roman"/>
          <w:sz w:val="22"/>
          <w:szCs w:val="22"/>
        </w:rPr>
      </w:pPr>
    </w:p>
    <w:p w14:paraId="5F46EE0E" w14:textId="77777777" w:rsidR="00E85E48" w:rsidRDefault="00E85E48" w:rsidP="00F030D2">
      <w:pPr>
        <w:numPr>
          <w:ilvl w:val="0"/>
          <w:numId w:val="1"/>
        </w:numPr>
        <w:rPr>
          <w:rFonts w:ascii="Times New Roman" w:hAnsi="Times New Roman"/>
          <w:sz w:val="22"/>
          <w:szCs w:val="22"/>
        </w:rPr>
      </w:pPr>
      <w:r>
        <w:rPr>
          <w:rFonts w:ascii="Times New Roman" w:hAnsi="Times New Roman"/>
          <w:sz w:val="22"/>
          <w:szCs w:val="22"/>
        </w:rPr>
        <w:t xml:space="preserve">Fthenakis V., </w:t>
      </w:r>
      <w:r w:rsidR="00F030D2" w:rsidRPr="00F030D2">
        <w:rPr>
          <w:rFonts w:ascii="Times New Roman" w:hAnsi="Times New Roman"/>
          <w:sz w:val="22"/>
          <w:szCs w:val="22"/>
        </w:rPr>
        <w:t>Can the growth of photovolta</w:t>
      </w:r>
      <w:r w:rsidR="00FB79A1">
        <w:rPr>
          <w:rFonts w:ascii="Times New Roman" w:hAnsi="Times New Roman"/>
          <w:sz w:val="22"/>
          <w:szCs w:val="22"/>
        </w:rPr>
        <w:t>ics continue to multi-TW levels</w:t>
      </w:r>
      <w:r w:rsidR="00F030D2">
        <w:rPr>
          <w:rFonts w:ascii="Times New Roman" w:hAnsi="Times New Roman"/>
          <w:sz w:val="22"/>
          <w:szCs w:val="22"/>
        </w:rPr>
        <w:t xml:space="preserve">? Utility-friendly PV power plants?  </w:t>
      </w:r>
      <w:r>
        <w:rPr>
          <w:rFonts w:ascii="Times New Roman" w:hAnsi="Times New Roman"/>
          <w:sz w:val="22"/>
          <w:szCs w:val="22"/>
        </w:rPr>
        <w:t xml:space="preserve">Center for Global Energy Policy, Columbia University, December 5, 2018 </w:t>
      </w:r>
      <w:r w:rsidR="00F030D2">
        <w:rPr>
          <w:rFonts w:ascii="Times New Roman" w:hAnsi="Times New Roman"/>
          <w:sz w:val="22"/>
          <w:szCs w:val="22"/>
        </w:rPr>
        <w:t>(invited).</w:t>
      </w:r>
    </w:p>
    <w:p w14:paraId="3F27833A" w14:textId="77777777" w:rsidR="00F9475A" w:rsidRDefault="00F9475A" w:rsidP="00F9475A">
      <w:pPr>
        <w:pStyle w:val="ListParagraph"/>
        <w:rPr>
          <w:rFonts w:ascii="Times New Roman" w:hAnsi="Times New Roman"/>
          <w:sz w:val="22"/>
          <w:szCs w:val="22"/>
        </w:rPr>
      </w:pPr>
    </w:p>
    <w:p w14:paraId="69E21060" w14:textId="77777777" w:rsidR="00F9475A" w:rsidRPr="00B56639" w:rsidRDefault="00F9475A" w:rsidP="00B56639">
      <w:pPr>
        <w:numPr>
          <w:ilvl w:val="0"/>
          <w:numId w:val="1"/>
        </w:numPr>
        <w:rPr>
          <w:rFonts w:ascii="Times New Roman" w:hAnsi="Times New Roman"/>
          <w:sz w:val="22"/>
          <w:szCs w:val="22"/>
        </w:rPr>
      </w:pPr>
      <w:r>
        <w:rPr>
          <w:rFonts w:ascii="Times New Roman" w:hAnsi="Times New Roman"/>
          <w:sz w:val="22"/>
          <w:szCs w:val="22"/>
        </w:rPr>
        <w:t xml:space="preserve">Fthenakis V., </w:t>
      </w:r>
      <w:r w:rsidR="00B56639" w:rsidRPr="00B56639">
        <w:rPr>
          <w:rFonts w:ascii="Times New Roman" w:hAnsi="Times New Roman"/>
          <w:sz w:val="22"/>
          <w:szCs w:val="22"/>
        </w:rPr>
        <w:t>International Investment Conference and Exhibition Desalination Latin America</w:t>
      </w:r>
      <w:r w:rsidR="00B56639">
        <w:rPr>
          <w:rFonts w:ascii="Times New Roman" w:hAnsi="Times New Roman"/>
          <w:sz w:val="22"/>
          <w:szCs w:val="22"/>
        </w:rPr>
        <w:t>’</w:t>
      </w:r>
      <w:r w:rsidR="00B56639" w:rsidRPr="00B56639">
        <w:rPr>
          <w:rFonts w:ascii="Times New Roman" w:hAnsi="Times New Roman"/>
          <w:sz w:val="22"/>
          <w:szCs w:val="22"/>
        </w:rPr>
        <w:t xml:space="preserve"> moderated the round-table “Solar Technology: Desalination and Reuse”, and talked about prospects for solar-enable desalination on the “Energy Efficiency in Desalination: Solar VS Hybrid and Thermal technology</w:t>
      </w:r>
      <w:r w:rsidR="00B56639">
        <w:rPr>
          <w:rFonts w:ascii="Times New Roman" w:hAnsi="Times New Roman"/>
          <w:sz w:val="22"/>
          <w:szCs w:val="22"/>
        </w:rPr>
        <w:t xml:space="preserve"> vs. Membrane technology” panel, (invited) </w:t>
      </w:r>
      <w:r w:rsidR="00B56639" w:rsidRPr="00B56639">
        <w:rPr>
          <w:rFonts w:ascii="Times New Roman" w:hAnsi="Times New Roman"/>
          <w:sz w:val="22"/>
          <w:szCs w:val="22"/>
        </w:rPr>
        <w:t>March 6-7, 2019</w:t>
      </w:r>
      <w:r w:rsidR="004150D3">
        <w:rPr>
          <w:rFonts w:ascii="Times New Roman" w:hAnsi="Times New Roman"/>
          <w:sz w:val="22"/>
          <w:szCs w:val="22"/>
        </w:rPr>
        <w:t>.</w:t>
      </w:r>
    </w:p>
    <w:p w14:paraId="209B1795" w14:textId="77777777" w:rsidR="00F9475A" w:rsidRDefault="00F9475A" w:rsidP="00F9475A">
      <w:pPr>
        <w:pStyle w:val="ListParagraph"/>
        <w:rPr>
          <w:rFonts w:ascii="Times New Roman" w:hAnsi="Times New Roman"/>
          <w:sz w:val="22"/>
          <w:szCs w:val="22"/>
        </w:rPr>
      </w:pPr>
    </w:p>
    <w:p w14:paraId="78E46766" w14:textId="77777777" w:rsidR="00F9475A" w:rsidRDefault="00F9475A" w:rsidP="00B56639">
      <w:pPr>
        <w:numPr>
          <w:ilvl w:val="0"/>
          <w:numId w:val="1"/>
        </w:numPr>
        <w:rPr>
          <w:rFonts w:ascii="Times New Roman" w:hAnsi="Times New Roman"/>
          <w:sz w:val="22"/>
          <w:szCs w:val="22"/>
        </w:rPr>
      </w:pPr>
      <w:r>
        <w:rPr>
          <w:rFonts w:ascii="Times New Roman" w:hAnsi="Times New Roman"/>
          <w:sz w:val="22"/>
          <w:szCs w:val="22"/>
        </w:rPr>
        <w:t>Fthenakis V. Solar Energy Future Challenges and Opportunities</w:t>
      </w:r>
      <w:r w:rsidR="00D3476C">
        <w:rPr>
          <w:rFonts w:ascii="Times New Roman" w:hAnsi="Times New Roman"/>
          <w:sz w:val="22"/>
          <w:szCs w:val="22"/>
        </w:rPr>
        <w:t xml:space="preserve">, </w:t>
      </w:r>
      <w:r w:rsidR="00B56639">
        <w:rPr>
          <w:rFonts w:ascii="Times New Roman" w:hAnsi="Times New Roman"/>
          <w:sz w:val="22"/>
          <w:szCs w:val="22"/>
        </w:rPr>
        <w:t xml:space="preserve">Columbia Global Center, Santiago, Chile, </w:t>
      </w:r>
      <w:r w:rsidR="00D3476C">
        <w:rPr>
          <w:rFonts w:ascii="Times New Roman" w:hAnsi="Times New Roman"/>
          <w:sz w:val="22"/>
          <w:szCs w:val="22"/>
        </w:rPr>
        <w:t>March 7, 2019</w:t>
      </w:r>
      <w:r w:rsidR="00B56639">
        <w:rPr>
          <w:rFonts w:ascii="Times New Roman" w:hAnsi="Times New Roman"/>
          <w:sz w:val="22"/>
          <w:szCs w:val="22"/>
        </w:rPr>
        <w:t xml:space="preserve">, (invited)   </w:t>
      </w:r>
      <w:r w:rsidR="00B56639" w:rsidRPr="00B56639">
        <w:rPr>
          <w:rFonts w:ascii="Times New Roman" w:hAnsi="Times New Roman"/>
          <w:sz w:val="22"/>
          <w:szCs w:val="22"/>
        </w:rPr>
        <w:t>https://globalcenters.columbia.edu/news/solar-expert-leads-energy-discussion</w:t>
      </w:r>
    </w:p>
    <w:p w14:paraId="6D5F9DB3" w14:textId="77777777" w:rsidR="009012BC" w:rsidRDefault="009012BC" w:rsidP="009012BC">
      <w:pPr>
        <w:pStyle w:val="ListParagraph"/>
        <w:rPr>
          <w:rFonts w:ascii="Times New Roman" w:hAnsi="Times New Roman"/>
          <w:sz w:val="22"/>
          <w:szCs w:val="22"/>
        </w:rPr>
      </w:pPr>
    </w:p>
    <w:p w14:paraId="0831E0BB" w14:textId="77777777" w:rsidR="009012BC" w:rsidRDefault="009012BC" w:rsidP="00F030D2">
      <w:pPr>
        <w:numPr>
          <w:ilvl w:val="0"/>
          <w:numId w:val="1"/>
        </w:numPr>
        <w:rPr>
          <w:rFonts w:ascii="Times New Roman" w:hAnsi="Times New Roman"/>
          <w:sz w:val="22"/>
          <w:szCs w:val="22"/>
        </w:rPr>
      </w:pPr>
      <w:r>
        <w:rPr>
          <w:rFonts w:ascii="Times New Roman" w:hAnsi="Times New Roman"/>
          <w:sz w:val="22"/>
          <w:szCs w:val="22"/>
        </w:rPr>
        <w:t xml:space="preserve">Fthenakis V., </w:t>
      </w:r>
      <w:r w:rsidR="00FE2BDE">
        <w:rPr>
          <w:rFonts w:ascii="Times New Roman" w:hAnsi="Times New Roman"/>
          <w:sz w:val="22"/>
          <w:szCs w:val="22"/>
        </w:rPr>
        <w:t>Atia A., Yetman G.,</w:t>
      </w:r>
      <w:r w:rsidR="008F3794">
        <w:rPr>
          <w:rFonts w:ascii="Times New Roman" w:hAnsi="Times New Roman"/>
          <w:sz w:val="22"/>
          <w:szCs w:val="22"/>
        </w:rPr>
        <w:t xml:space="preserve"> </w:t>
      </w:r>
      <w:r w:rsidR="00FE2BDE">
        <w:rPr>
          <w:rFonts w:ascii="Times New Roman" w:hAnsi="Times New Roman"/>
          <w:sz w:val="22"/>
          <w:szCs w:val="22"/>
        </w:rPr>
        <w:t xml:space="preserve">J. Squires, Z. Zhuoran, V. </w:t>
      </w:r>
      <w:proofErr w:type="spellStart"/>
      <w:r w:rsidR="00FE2BDE">
        <w:rPr>
          <w:rFonts w:ascii="Times New Roman" w:hAnsi="Times New Roman"/>
          <w:sz w:val="22"/>
          <w:szCs w:val="22"/>
        </w:rPr>
        <w:t>Vicraman</w:t>
      </w:r>
      <w:proofErr w:type="spellEnd"/>
      <w:r w:rsidR="00FE2BDE">
        <w:rPr>
          <w:rFonts w:ascii="Times New Roman" w:hAnsi="Times New Roman"/>
          <w:sz w:val="22"/>
          <w:szCs w:val="22"/>
        </w:rPr>
        <w:t xml:space="preserve">, G. Zaragoza, D. Alarcon-Padilla, P. Palenzuela </w:t>
      </w:r>
      <w:r>
        <w:rPr>
          <w:rFonts w:ascii="Times New Roman" w:hAnsi="Times New Roman"/>
          <w:sz w:val="22"/>
          <w:szCs w:val="22"/>
        </w:rPr>
        <w:t>DOE</w:t>
      </w:r>
      <w:r w:rsidR="00FE2BDE">
        <w:rPr>
          <w:rFonts w:ascii="Times New Roman" w:hAnsi="Times New Roman"/>
          <w:sz w:val="22"/>
          <w:szCs w:val="22"/>
        </w:rPr>
        <w:t>-</w:t>
      </w:r>
      <w:r>
        <w:rPr>
          <w:rFonts w:ascii="Times New Roman" w:hAnsi="Times New Roman"/>
          <w:sz w:val="22"/>
          <w:szCs w:val="22"/>
        </w:rPr>
        <w:t xml:space="preserve">CSP Annual Summit, </w:t>
      </w:r>
      <w:r w:rsidRPr="009012BC">
        <w:rPr>
          <w:rFonts w:ascii="Times New Roman" w:hAnsi="Times New Roman"/>
          <w:bCs/>
          <w:sz w:val="22"/>
          <w:szCs w:val="22"/>
        </w:rPr>
        <w:t>GIS-Based Tools for Analyzing Solar Thermal Desalination Systems &amp; High-Potential Implementation Regions,</w:t>
      </w:r>
      <w:r>
        <w:rPr>
          <w:rFonts w:ascii="Times New Roman" w:hAnsi="Times New Roman"/>
          <w:b/>
          <w:bCs/>
          <w:sz w:val="22"/>
          <w:szCs w:val="22"/>
        </w:rPr>
        <w:t xml:space="preserve"> </w:t>
      </w:r>
      <w:r>
        <w:rPr>
          <w:rFonts w:ascii="Times New Roman" w:hAnsi="Times New Roman"/>
          <w:sz w:val="22"/>
          <w:szCs w:val="22"/>
        </w:rPr>
        <w:t xml:space="preserve"> Oakland, CA, March 19, 2019 (invited)</w:t>
      </w:r>
    </w:p>
    <w:p w14:paraId="7C870D6B" w14:textId="77777777" w:rsidR="007A51E6" w:rsidRDefault="007A51E6" w:rsidP="007A51E6">
      <w:pPr>
        <w:pStyle w:val="ListParagraph"/>
        <w:rPr>
          <w:rFonts w:ascii="Times New Roman" w:hAnsi="Times New Roman"/>
          <w:sz w:val="22"/>
          <w:szCs w:val="22"/>
        </w:rPr>
      </w:pPr>
    </w:p>
    <w:p w14:paraId="641AB782" w14:textId="77777777" w:rsidR="007A51E6" w:rsidRDefault="007A51E6" w:rsidP="00F030D2">
      <w:pPr>
        <w:numPr>
          <w:ilvl w:val="0"/>
          <w:numId w:val="1"/>
        </w:numPr>
        <w:rPr>
          <w:rFonts w:ascii="Times New Roman" w:hAnsi="Times New Roman"/>
          <w:sz w:val="22"/>
          <w:szCs w:val="22"/>
        </w:rPr>
      </w:pPr>
      <w:r>
        <w:rPr>
          <w:rFonts w:ascii="Times New Roman" w:hAnsi="Times New Roman"/>
          <w:sz w:val="22"/>
          <w:szCs w:val="22"/>
        </w:rPr>
        <w:t>Fthenakis V., Future Directions in Alternative Energy, Panel discussion, Omegas Chi Epsilon Chemical Engineering Honor Society, Columbia University, March 27, 2019.</w:t>
      </w:r>
      <w:r w:rsidR="001D3A2C">
        <w:rPr>
          <w:rFonts w:ascii="Times New Roman" w:hAnsi="Times New Roman"/>
          <w:sz w:val="22"/>
          <w:szCs w:val="22"/>
        </w:rPr>
        <w:t xml:space="preserve"> (invited)</w:t>
      </w:r>
    </w:p>
    <w:p w14:paraId="6FFED6F5" w14:textId="77777777" w:rsidR="004150D3" w:rsidRDefault="004150D3" w:rsidP="004150D3">
      <w:pPr>
        <w:pStyle w:val="ListParagraph"/>
        <w:rPr>
          <w:rFonts w:ascii="Times New Roman" w:hAnsi="Times New Roman"/>
          <w:sz w:val="22"/>
          <w:szCs w:val="22"/>
        </w:rPr>
      </w:pPr>
    </w:p>
    <w:p w14:paraId="1E8961F4" w14:textId="77777777" w:rsidR="004150D3" w:rsidRDefault="004150D3" w:rsidP="004150D3">
      <w:pPr>
        <w:pStyle w:val="ListParagraph"/>
        <w:numPr>
          <w:ilvl w:val="0"/>
          <w:numId w:val="1"/>
        </w:numPr>
        <w:rPr>
          <w:rFonts w:ascii="Times New Roman" w:hAnsi="Times New Roman"/>
          <w:sz w:val="22"/>
          <w:szCs w:val="22"/>
        </w:rPr>
      </w:pPr>
      <w:r w:rsidRPr="004150D3">
        <w:rPr>
          <w:rFonts w:ascii="Times New Roman" w:hAnsi="Times New Roman"/>
          <w:sz w:val="22"/>
          <w:szCs w:val="22"/>
        </w:rPr>
        <w:t>Fthenakis V.,</w:t>
      </w:r>
      <w:r w:rsidRPr="004150D3">
        <w:t xml:space="preserve"> </w:t>
      </w:r>
      <w:r>
        <w:t xml:space="preserve">Leccisi E., Raugei M., </w:t>
      </w:r>
      <w:r w:rsidRPr="004150D3">
        <w:rPr>
          <w:rFonts w:ascii="Times New Roman" w:hAnsi="Times New Roman"/>
          <w:sz w:val="22"/>
          <w:szCs w:val="22"/>
        </w:rPr>
        <w:t>Life Cycle Analysis of Photovoltaics with Lithium-ion Battery</w:t>
      </w:r>
      <w:r>
        <w:rPr>
          <w:rFonts w:ascii="Times New Roman" w:hAnsi="Times New Roman"/>
          <w:sz w:val="22"/>
          <w:szCs w:val="22"/>
        </w:rPr>
        <w:t xml:space="preserve"> Storage</w:t>
      </w:r>
      <w:r w:rsidRPr="004150D3">
        <w:rPr>
          <w:rFonts w:ascii="Times New Roman" w:hAnsi="Times New Roman"/>
          <w:sz w:val="22"/>
          <w:szCs w:val="22"/>
        </w:rPr>
        <w:t xml:space="preserve">, </w:t>
      </w:r>
      <w:r>
        <w:rPr>
          <w:rFonts w:ascii="Times New Roman" w:hAnsi="Times New Roman"/>
          <w:sz w:val="22"/>
          <w:szCs w:val="22"/>
        </w:rPr>
        <w:t>7</w:t>
      </w:r>
      <w:r w:rsidRPr="004150D3">
        <w:rPr>
          <w:rFonts w:ascii="Times New Roman" w:hAnsi="Times New Roman"/>
          <w:sz w:val="22"/>
          <w:szCs w:val="22"/>
          <w:vertAlign w:val="superscript"/>
        </w:rPr>
        <w:t>th</w:t>
      </w:r>
      <w:r w:rsidRPr="004150D3">
        <w:rPr>
          <w:rFonts w:ascii="Times New Roman" w:hAnsi="Times New Roman"/>
          <w:sz w:val="22"/>
          <w:szCs w:val="22"/>
        </w:rPr>
        <w:t xml:space="preserve"> International Workshop on Lithium, Industrial Minerals, and Energy, Antofagasta, Chile, </w:t>
      </w:r>
      <w:r>
        <w:rPr>
          <w:rFonts w:ascii="Times New Roman" w:hAnsi="Times New Roman"/>
          <w:sz w:val="22"/>
          <w:szCs w:val="22"/>
        </w:rPr>
        <w:t>November 9-11</w:t>
      </w:r>
      <w:r w:rsidRPr="004150D3">
        <w:rPr>
          <w:rFonts w:ascii="Times New Roman" w:hAnsi="Times New Roman"/>
          <w:sz w:val="22"/>
          <w:szCs w:val="22"/>
        </w:rPr>
        <w:t>, 20</w:t>
      </w:r>
      <w:r>
        <w:rPr>
          <w:rFonts w:ascii="Times New Roman" w:hAnsi="Times New Roman"/>
          <w:sz w:val="22"/>
          <w:szCs w:val="22"/>
        </w:rPr>
        <w:t>20</w:t>
      </w:r>
      <w:r w:rsidRPr="004150D3">
        <w:rPr>
          <w:rFonts w:ascii="Times New Roman" w:hAnsi="Times New Roman"/>
          <w:sz w:val="22"/>
          <w:szCs w:val="22"/>
        </w:rPr>
        <w:t>. (plenary)</w:t>
      </w:r>
    </w:p>
    <w:p w14:paraId="177F8551" w14:textId="77777777" w:rsidR="00D757D8" w:rsidRPr="00D757D8" w:rsidRDefault="00D757D8" w:rsidP="00D757D8">
      <w:pPr>
        <w:pStyle w:val="ListParagraph"/>
        <w:rPr>
          <w:rFonts w:ascii="Times New Roman" w:hAnsi="Times New Roman"/>
          <w:sz w:val="22"/>
          <w:szCs w:val="22"/>
        </w:rPr>
      </w:pPr>
    </w:p>
    <w:p w14:paraId="122A2655" w14:textId="77777777" w:rsidR="00D757D8" w:rsidRDefault="00D757D8" w:rsidP="00784B51">
      <w:pPr>
        <w:pStyle w:val="ListParagraph"/>
        <w:numPr>
          <w:ilvl w:val="0"/>
          <w:numId w:val="1"/>
        </w:numPr>
        <w:rPr>
          <w:rFonts w:ascii="Times New Roman" w:hAnsi="Times New Roman"/>
          <w:sz w:val="22"/>
          <w:szCs w:val="22"/>
        </w:rPr>
      </w:pPr>
      <w:r>
        <w:rPr>
          <w:rFonts w:ascii="Times New Roman" w:hAnsi="Times New Roman"/>
          <w:sz w:val="22"/>
          <w:szCs w:val="22"/>
        </w:rPr>
        <w:t xml:space="preserve">Fthenakis V., A </w:t>
      </w:r>
      <w:r w:rsidR="00784B51">
        <w:rPr>
          <w:rFonts w:ascii="Times New Roman" w:hAnsi="Times New Roman"/>
          <w:sz w:val="22"/>
          <w:szCs w:val="22"/>
        </w:rPr>
        <w:t xml:space="preserve">Pathway to Sustainable Photovoltaics Growth, ISES Webinar, May 6, 2021, </w:t>
      </w:r>
      <w:hyperlink r:id="rId34" w:history="1">
        <w:r w:rsidR="00784B51" w:rsidRPr="003B5926">
          <w:rPr>
            <w:rStyle w:val="Hyperlink"/>
            <w:rFonts w:ascii="Times New Roman" w:hAnsi="Times New Roman"/>
            <w:sz w:val="22"/>
            <w:szCs w:val="22"/>
          </w:rPr>
          <w:t>https://www.ises.org/sites/default/files/webinars/V.%20Fthenakis%20-%2006%20May%202021.pdf</w:t>
        </w:r>
      </w:hyperlink>
    </w:p>
    <w:p w14:paraId="760D3D4D" w14:textId="77777777" w:rsidR="001D3A2C" w:rsidRPr="00784B51" w:rsidRDefault="001D3A2C" w:rsidP="00784B51">
      <w:pPr>
        <w:rPr>
          <w:rFonts w:ascii="Times New Roman" w:hAnsi="Times New Roman"/>
          <w:sz w:val="22"/>
          <w:szCs w:val="22"/>
        </w:rPr>
      </w:pPr>
    </w:p>
    <w:p w14:paraId="74F5BC8A" w14:textId="77777777" w:rsidR="001D3A2C" w:rsidRPr="00784B51" w:rsidRDefault="001D3A2C" w:rsidP="001D3A2C">
      <w:pPr>
        <w:pStyle w:val="ListParagraph"/>
        <w:numPr>
          <w:ilvl w:val="0"/>
          <w:numId w:val="1"/>
        </w:numPr>
        <w:rPr>
          <w:rFonts w:ascii="Times New Roman" w:hAnsi="Times New Roman"/>
          <w:sz w:val="22"/>
          <w:szCs w:val="22"/>
          <w:lang w:val="el-GR"/>
        </w:rPr>
      </w:pPr>
      <w:r>
        <w:rPr>
          <w:rFonts w:ascii="Times New Roman" w:hAnsi="Times New Roman"/>
          <w:sz w:val="22"/>
          <w:szCs w:val="22"/>
        </w:rPr>
        <w:t>Fthenakis</w:t>
      </w:r>
      <w:r w:rsidRPr="007D060C">
        <w:rPr>
          <w:rFonts w:ascii="Times New Roman" w:hAnsi="Times New Roman"/>
          <w:sz w:val="22"/>
          <w:szCs w:val="22"/>
          <w:lang w:val="el-GR"/>
        </w:rPr>
        <w:t xml:space="preserve"> </w:t>
      </w:r>
      <w:r>
        <w:rPr>
          <w:rFonts w:ascii="Times New Roman" w:hAnsi="Times New Roman"/>
          <w:sz w:val="22"/>
          <w:szCs w:val="22"/>
        </w:rPr>
        <w:t>V</w:t>
      </w:r>
      <w:r w:rsidRPr="007D060C">
        <w:rPr>
          <w:rFonts w:ascii="Times New Roman" w:hAnsi="Times New Roman"/>
          <w:sz w:val="22"/>
          <w:szCs w:val="22"/>
          <w:lang w:val="el-GR"/>
        </w:rPr>
        <w:t xml:space="preserve">.,  </w:t>
      </w:r>
      <w:r w:rsidRPr="007D060C">
        <w:rPr>
          <w:rFonts w:ascii="Times New Roman" w:hAnsi="Times New Roman" w:hint="eastAsia"/>
          <w:sz w:val="22"/>
          <w:szCs w:val="22"/>
          <w:lang w:val="el-GR"/>
        </w:rPr>
        <w:t>Διεθν</w:t>
      </w:r>
      <w:r>
        <w:rPr>
          <w:rFonts w:ascii="Times New Roman" w:hAnsi="Times New Roman"/>
          <w:sz w:val="22"/>
          <w:szCs w:val="22"/>
        </w:rPr>
        <w:t>e</w:t>
      </w:r>
      <w:r w:rsidRPr="007D060C">
        <w:rPr>
          <w:rFonts w:ascii="Times New Roman" w:hAnsi="Times New Roman" w:hint="eastAsia"/>
          <w:sz w:val="22"/>
          <w:szCs w:val="22"/>
          <w:lang w:val="el-GR"/>
        </w:rPr>
        <w:t>ς</w:t>
      </w:r>
      <w:r w:rsidRPr="007D060C">
        <w:rPr>
          <w:rFonts w:ascii="Times New Roman" w:hAnsi="Times New Roman"/>
          <w:sz w:val="22"/>
          <w:szCs w:val="22"/>
          <w:lang w:val="el-GR"/>
        </w:rPr>
        <w:t xml:space="preserve"> </w:t>
      </w:r>
      <w:r w:rsidRPr="007D060C">
        <w:rPr>
          <w:rFonts w:ascii="Times New Roman" w:hAnsi="Times New Roman" w:hint="eastAsia"/>
          <w:sz w:val="22"/>
          <w:szCs w:val="22"/>
          <w:lang w:val="el-GR"/>
        </w:rPr>
        <w:t>Συνεδρίο</w:t>
      </w:r>
      <w:r w:rsidRPr="007D060C">
        <w:rPr>
          <w:rFonts w:ascii="Times New Roman" w:hAnsi="Times New Roman"/>
          <w:sz w:val="22"/>
          <w:szCs w:val="22"/>
          <w:lang w:val="el-GR"/>
        </w:rPr>
        <w:t xml:space="preserve"> «</w:t>
      </w:r>
      <w:r w:rsidRPr="007D060C">
        <w:rPr>
          <w:rFonts w:ascii="Times New Roman" w:hAnsi="Times New Roman" w:hint="eastAsia"/>
          <w:sz w:val="22"/>
          <w:szCs w:val="22"/>
          <w:lang w:val="el-GR"/>
        </w:rPr>
        <w:t>Κλιματική</w:t>
      </w:r>
      <w:r w:rsidRPr="007D060C">
        <w:rPr>
          <w:rFonts w:ascii="Times New Roman" w:hAnsi="Times New Roman"/>
          <w:sz w:val="22"/>
          <w:szCs w:val="22"/>
          <w:lang w:val="el-GR"/>
        </w:rPr>
        <w:t xml:space="preserve"> </w:t>
      </w:r>
      <w:r w:rsidRPr="007D060C">
        <w:rPr>
          <w:rFonts w:ascii="Times New Roman" w:hAnsi="Times New Roman" w:hint="eastAsia"/>
          <w:sz w:val="22"/>
          <w:szCs w:val="22"/>
          <w:lang w:val="el-GR"/>
        </w:rPr>
        <w:t>Αλλαγή</w:t>
      </w:r>
      <w:r w:rsidRPr="007D060C">
        <w:rPr>
          <w:rFonts w:ascii="Times New Roman" w:hAnsi="Times New Roman"/>
          <w:sz w:val="22"/>
          <w:szCs w:val="22"/>
          <w:lang w:val="el-GR"/>
        </w:rPr>
        <w:t xml:space="preserve">: </w:t>
      </w:r>
      <w:r w:rsidRPr="007D060C">
        <w:rPr>
          <w:rFonts w:ascii="Times New Roman" w:hAnsi="Times New Roman" w:hint="eastAsia"/>
          <w:sz w:val="22"/>
          <w:szCs w:val="22"/>
          <w:lang w:val="el-GR"/>
        </w:rPr>
        <w:t>Το</w:t>
      </w:r>
      <w:r w:rsidRPr="007D060C">
        <w:rPr>
          <w:rFonts w:ascii="Times New Roman" w:hAnsi="Times New Roman"/>
          <w:sz w:val="22"/>
          <w:szCs w:val="22"/>
          <w:lang w:val="el-GR"/>
        </w:rPr>
        <w:t xml:space="preserve"> </w:t>
      </w:r>
      <w:r w:rsidRPr="007D060C">
        <w:rPr>
          <w:rFonts w:ascii="Times New Roman" w:hAnsi="Times New Roman" w:hint="eastAsia"/>
          <w:sz w:val="22"/>
          <w:szCs w:val="22"/>
          <w:lang w:val="el-GR"/>
        </w:rPr>
        <w:t>μέλλον</w:t>
      </w:r>
      <w:r w:rsidRPr="007D060C">
        <w:rPr>
          <w:rFonts w:ascii="Times New Roman" w:hAnsi="Times New Roman"/>
          <w:sz w:val="22"/>
          <w:szCs w:val="22"/>
          <w:lang w:val="el-GR"/>
        </w:rPr>
        <w:t xml:space="preserve"> </w:t>
      </w:r>
      <w:r w:rsidRPr="007D060C">
        <w:rPr>
          <w:rFonts w:ascii="Times New Roman" w:hAnsi="Times New Roman" w:hint="eastAsia"/>
          <w:sz w:val="22"/>
          <w:szCs w:val="22"/>
          <w:lang w:val="el-GR"/>
        </w:rPr>
        <w:t>του</w:t>
      </w:r>
      <w:r w:rsidRPr="007D060C">
        <w:rPr>
          <w:rFonts w:ascii="Times New Roman" w:hAnsi="Times New Roman"/>
          <w:sz w:val="22"/>
          <w:szCs w:val="22"/>
          <w:lang w:val="el-GR"/>
        </w:rPr>
        <w:t xml:space="preserve"> </w:t>
      </w:r>
      <w:r w:rsidRPr="007D060C">
        <w:rPr>
          <w:rFonts w:ascii="Times New Roman" w:hAnsi="Times New Roman" w:hint="eastAsia"/>
          <w:sz w:val="22"/>
          <w:szCs w:val="22"/>
          <w:lang w:val="el-GR"/>
        </w:rPr>
        <w:t>Αγροδιατροφικού</w:t>
      </w:r>
      <w:r w:rsidRPr="007D060C">
        <w:rPr>
          <w:rFonts w:ascii="Times New Roman" w:hAnsi="Times New Roman"/>
          <w:sz w:val="22"/>
          <w:szCs w:val="22"/>
          <w:lang w:val="el-GR"/>
        </w:rPr>
        <w:t xml:space="preserve"> </w:t>
      </w:r>
      <w:r w:rsidRPr="007D060C">
        <w:rPr>
          <w:rFonts w:ascii="Times New Roman" w:hAnsi="Times New Roman" w:hint="eastAsia"/>
          <w:sz w:val="22"/>
          <w:szCs w:val="22"/>
          <w:lang w:val="el-GR"/>
        </w:rPr>
        <w:t>Τομέα»</w:t>
      </w:r>
      <w:r w:rsidRPr="007D060C">
        <w:rPr>
          <w:rFonts w:ascii="Times New Roman" w:hAnsi="Times New Roman"/>
          <w:sz w:val="22"/>
          <w:szCs w:val="22"/>
          <w:lang w:val="el-GR"/>
        </w:rPr>
        <w:t xml:space="preserve">, 9-11 </w:t>
      </w:r>
      <w:r w:rsidRPr="007D060C">
        <w:rPr>
          <w:rFonts w:ascii="Times New Roman" w:hAnsi="Times New Roman" w:hint="eastAsia"/>
          <w:sz w:val="22"/>
          <w:szCs w:val="22"/>
          <w:lang w:val="el-GR"/>
        </w:rPr>
        <w:t>Νοεμβρίου</w:t>
      </w:r>
      <w:r w:rsidR="00D757D8" w:rsidRPr="00D757D8">
        <w:rPr>
          <w:rFonts w:ascii="Times New Roman" w:hAnsi="Times New Roman"/>
          <w:sz w:val="22"/>
          <w:szCs w:val="22"/>
          <w:lang w:val="el-GR"/>
        </w:rPr>
        <w:t>, 2021</w:t>
      </w:r>
      <w:r w:rsidRPr="007D060C">
        <w:rPr>
          <w:rFonts w:ascii="Times New Roman" w:hAnsi="Times New Roman"/>
          <w:sz w:val="22"/>
          <w:szCs w:val="22"/>
          <w:lang w:val="el-GR"/>
        </w:rPr>
        <w:t xml:space="preserve">. </w:t>
      </w:r>
      <w:hyperlink r:id="rId35" w:history="1">
        <w:r w:rsidRPr="00206904">
          <w:rPr>
            <w:rStyle w:val="Hyperlink"/>
            <w:rFonts w:ascii="Times New Roman" w:hAnsi="Times New Roman"/>
            <w:sz w:val="22"/>
            <w:szCs w:val="22"/>
          </w:rPr>
          <w:t>https</w:t>
        </w:r>
        <w:r w:rsidRPr="00784B51">
          <w:rPr>
            <w:rStyle w:val="Hyperlink"/>
            <w:rFonts w:ascii="Times New Roman" w:hAnsi="Times New Roman"/>
            <w:sz w:val="22"/>
            <w:szCs w:val="22"/>
            <w:lang w:val="el-GR"/>
          </w:rPr>
          <w:t>://</w:t>
        </w:r>
        <w:r w:rsidRPr="00206904">
          <w:rPr>
            <w:rStyle w:val="Hyperlink"/>
            <w:rFonts w:ascii="Times New Roman" w:hAnsi="Times New Roman"/>
            <w:sz w:val="22"/>
            <w:szCs w:val="22"/>
          </w:rPr>
          <w:t>www</w:t>
        </w:r>
        <w:r w:rsidRPr="00784B51">
          <w:rPr>
            <w:rStyle w:val="Hyperlink"/>
            <w:rFonts w:ascii="Times New Roman" w:hAnsi="Times New Roman"/>
            <w:sz w:val="22"/>
            <w:szCs w:val="22"/>
            <w:lang w:val="el-GR"/>
          </w:rPr>
          <w:t>.</w:t>
        </w:r>
        <w:proofErr w:type="spellStart"/>
        <w:r w:rsidRPr="00206904">
          <w:rPr>
            <w:rStyle w:val="Hyperlink"/>
            <w:rFonts w:ascii="Times New Roman" w:hAnsi="Times New Roman"/>
            <w:sz w:val="22"/>
            <w:szCs w:val="22"/>
          </w:rPr>
          <w:t>youtube</w:t>
        </w:r>
        <w:proofErr w:type="spellEnd"/>
        <w:r w:rsidRPr="00784B51">
          <w:rPr>
            <w:rStyle w:val="Hyperlink"/>
            <w:rFonts w:ascii="Times New Roman" w:hAnsi="Times New Roman"/>
            <w:sz w:val="22"/>
            <w:szCs w:val="22"/>
            <w:lang w:val="el-GR"/>
          </w:rPr>
          <w:t>.</w:t>
        </w:r>
        <w:r w:rsidRPr="00206904">
          <w:rPr>
            <w:rStyle w:val="Hyperlink"/>
            <w:rFonts w:ascii="Times New Roman" w:hAnsi="Times New Roman"/>
            <w:sz w:val="22"/>
            <w:szCs w:val="22"/>
          </w:rPr>
          <w:t>com</w:t>
        </w:r>
        <w:r w:rsidRPr="00784B51">
          <w:rPr>
            <w:rStyle w:val="Hyperlink"/>
            <w:rFonts w:ascii="Times New Roman" w:hAnsi="Times New Roman"/>
            <w:sz w:val="22"/>
            <w:szCs w:val="22"/>
            <w:lang w:val="el-GR"/>
          </w:rPr>
          <w:t>/</w:t>
        </w:r>
        <w:r w:rsidRPr="00206904">
          <w:rPr>
            <w:rStyle w:val="Hyperlink"/>
            <w:rFonts w:ascii="Times New Roman" w:hAnsi="Times New Roman"/>
            <w:sz w:val="22"/>
            <w:szCs w:val="22"/>
          </w:rPr>
          <w:t>c</w:t>
        </w:r>
        <w:r w:rsidRPr="00784B51">
          <w:rPr>
            <w:rStyle w:val="Hyperlink"/>
            <w:rFonts w:ascii="Times New Roman" w:hAnsi="Times New Roman"/>
            <w:sz w:val="22"/>
            <w:szCs w:val="22"/>
            <w:lang w:val="el-GR"/>
          </w:rPr>
          <w:t>/</w:t>
        </w:r>
        <w:proofErr w:type="spellStart"/>
        <w:r w:rsidRPr="00206904">
          <w:rPr>
            <w:rStyle w:val="Hyperlink"/>
            <w:rFonts w:ascii="Times New Roman" w:hAnsi="Times New Roman"/>
            <w:sz w:val="22"/>
            <w:szCs w:val="22"/>
          </w:rPr>
          <w:t>NewAgricultureNewGeneration</w:t>
        </w:r>
        <w:proofErr w:type="spellEnd"/>
      </w:hyperlink>
    </w:p>
    <w:p w14:paraId="124EE6DB" w14:textId="6C3F876D" w:rsidR="001D3A2C" w:rsidRDefault="001D3A2C" w:rsidP="001D3A2C">
      <w:pPr>
        <w:ind w:left="540"/>
        <w:rPr>
          <w:rFonts w:ascii="Times New Roman" w:hAnsi="Times New Roman"/>
          <w:sz w:val="22"/>
          <w:szCs w:val="22"/>
        </w:rPr>
      </w:pPr>
      <w:r w:rsidRPr="001D3A2C">
        <w:rPr>
          <w:rFonts w:ascii="Times New Roman" w:hAnsi="Times New Roman"/>
          <w:sz w:val="22"/>
          <w:szCs w:val="22"/>
        </w:rPr>
        <w:t>(invited scientific expert panel)</w:t>
      </w:r>
    </w:p>
    <w:p w14:paraId="5C3B5ACE" w14:textId="77777777" w:rsidR="00702F18" w:rsidRDefault="00702F18" w:rsidP="001D3A2C">
      <w:pPr>
        <w:ind w:left="540"/>
        <w:rPr>
          <w:rFonts w:ascii="Times New Roman" w:hAnsi="Times New Roman"/>
          <w:sz w:val="22"/>
          <w:szCs w:val="22"/>
        </w:rPr>
      </w:pPr>
    </w:p>
    <w:p w14:paraId="77FB289C" w14:textId="5CD6455E" w:rsidR="00D757D8" w:rsidRPr="00D757D8" w:rsidRDefault="00D757D8" w:rsidP="00784B51">
      <w:pPr>
        <w:pStyle w:val="ListParagraph"/>
        <w:numPr>
          <w:ilvl w:val="0"/>
          <w:numId w:val="1"/>
        </w:numPr>
        <w:rPr>
          <w:rFonts w:ascii="Times New Roman" w:hAnsi="Times New Roman"/>
          <w:sz w:val="22"/>
          <w:szCs w:val="22"/>
        </w:rPr>
      </w:pPr>
      <w:r>
        <w:rPr>
          <w:rFonts w:ascii="Times New Roman" w:hAnsi="Times New Roman"/>
          <w:sz w:val="22"/>
          <w:szCs w:val="22"/>
        </w:rPr>
        <w:t>Fthenakis V.</w:t>
      </w:r>
      <w:r w:rsidR="00B9302F">
        <w:rPr>
          <w:rFonts w:ascii="Times New Roman" w:hAnsi="Times New Roman"/>
          <w:sz w:val="22"/>
          <w:szCs w:val="22"/>
        </w:rPr>
        <w:t>,</w:t>
      </w:r>
      <w:r w:rsidR="00B9302F" w:rsidRPr="00B9302F">
        <w:t xml:space="preserve"> </w:t>
      </w:r>
      <w:r w:rsidR="00B9302F" w:rsidRPr="00B9302F">
        <w:rPr>
          <w:rFonts w:ascii="Times New Roman" w:hAnsi="Times New Roman"/>
          <w:sz w:val="22"/>
          <w:szCs w:val="22"/>
        </w:rPr>
        <w:t>Photovoltaics Sustainability: Perspectives and Insights for Future Paths</w:t>
      </w:r>
      <w:r>
        <w:rPr>
          <w:rFonts w:ascii="Times New Roman" w:hAnsi="Times New Roman"/>
          <w:sz w:val="22"/>
          <w:szCs w:val="22"/>
        </w:rPr>
        <w:t xml:space="preserve">, Karl </w:t>
      </w:r>
      <w:proofErr w:type="spellStart"/>
      <w:r w:rsidR="00784B51" w:rsidRPr="00784B51">
        <w:rPr>
          <w:rFonts w:ascii="Times New Roman" w:hAnsi="Times New Roman"/>
          <w:sz w:val="22"/>
          <w:szCs w:val="22"/>
        </w:rPr>
        <w:t>Böer</w:t>
      </w:r>
      <w:proofErr w:type="spellEnd"/>
      <w:r>
        <w:rPr>
          <w:rFonts w:ascii="Times New Roman" w:hAnsi="Times New Roman"/>
          <w:sz w:val="22"/>
          <w:szCs w:val="22"/>
        </w:rPr>
        <w:t xml:space="preserve"> Solar Energy Medal of Merit</w:t>
      </w:r>
      <w:r w:rsidR="00B9302F">
        <w:rPr>
          <w:rFonts w:ascii="Times New Roman" w:hAnsi="Times New Roman"/>
          <w:sz w:val="22"/>
          <w:szCs w:val="22"/>
        </w:rPr>
        <w:t xml:space="preserve"> Award acceptance ceremony, </w:t>
      </w:r>
      <w:r w:rsidR="00D24008">
        <w:rPr>
          <w:rFonts w:ascii="Times New Roman" w:hAnsi="Times New Roman"/>
          <w:sz w:val="22"/>
          <w:szCs w:val="22"/>
        </w:rPr>
        <w:t>May 3,</w:t>
      </w:r>
      <w:r w:rsidR="00B9302F">
        <w:rPr>
          <w:rFonts w:ascii="Times New Roman" w:hAnsi="Times New Roman"/>
          <w:sz w:val="22"/>
          <w:szCs w:val="22"/>
        </w:rPr>
        <w:t xml:space="preserve"> 2022.</w:t>
      </w:r>
    </w:p>
    <w:p w14:paraId="7951ECB1" w14:textId="77777777" w:rsidR="00D757D8" w:rsidRPr="001D3A2C" w:rsidRDefault="00D757D8" w:rsidP="001D3A2C">
      <w:pPr>
        <w:ind w:left="540"/>
        <w:rPr>
          <w:rFonts w:ascii="Times New Roman" w:hAnsi="Times New Roman"/>
          <w:sz w:val="22"/>
          <w:szCs w:val="22"/>
        </w:rPr>
      </w:pPr>
    </w:p>
    <w:p w14:paraId="273E9CFE" w14:textId="77777777" w:rsidR="009C3666" w:rsidRPr="00935BB6" w:rsidRDefault="009C3666">
      <w:pPr>
        <w:spacing w:line="240" w:lineRule="exact"/>
        <w:jc w:val="both"/>
        <w:rPr>
          <w:rFonts w:ascii="Times New Roman" w:hAnsi="Times New Roman"/>
          <w:sz w:val="22"/>
          <w:szCs w:val="22"/>
        </w:rPr>
      </w:pPr>
    </w:p>
    <w:p w14:paraId="281975F8" w14:textId="77777777" w:rsidR="009C3666" w:rsidRPr="00935BB6" w:rsidRDefault="007F2F2D">
      <w:pPr>
        <w:pStyle w:val="BodyText"/>
        <w:rPr>
          <w:rFonts w:ascii="Times New Roman" w:hAnsi="Times New Roman"/>
          <w:b/>
          <w:szCs w:val="22"/>
        </w:rPr>
      </w:pPr>
      <w:r w:rsidRPr="00935BB6">
        <w:rPr>
          <w:rFonts w:ascii="Times New Roman" w:hAnsi="Times New Roman"/>
          <w:b/>
          <w:szCs w:val="22"/>
        </w:rPr>
        <w:t xml:space="preserve">OTHER </w:t>
      </w:r>
      <w:r w:rsidR="009C3666" w:rsidRPr="00935BB6">
        <w:rPr>
          <w:rFonts w:ascii="Times New Roman" w:hAnsi="Times New Roman"/>
          <w:b/>
          <w:szCs w:val="22"/>
        </w:rPr>
        <w:t>CONFERENCE &amp; SYMPOSIUM PRESENTATIONS, REVIEWS &amp; EDITORIALS</w:t>
      </w:r>
    </w:p>
    <w:p w14:paraId="73CF7FAF" w14:textId="77777777" w:rsidR="009C3666" w:rsidRPr="00935BB6" w:rsidRDefault="009C3666">
      <w:pPr>
        <w:numPr>
          <w:ilvl w:val="12"/>
          <w:numId w:val="0"/>
        </w:numPr>
        <w:spacing w:line="240" w:lineRule="exact"/>
        <w:ind w:left="432" w:hanging="432"/>
        <w:jc w:val="both"/>
        <w:rPr>
          <w:rFonts w:ascii="Times New Roman" w:hAnsi="Times New Roman"/>
          <w:b/>
          <w:sz w:val="22"/>
          <w:szCs w:val="22"/>
        </w:rPr>
      </w:pPr>
    </w:p>
    <w:p w14:paraId="7A625F8C"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Happel, J. et al. and Fthenakis, V., Transient Tracing of Methanation, presented at the Joint Spring meeting of the New York-New England Catalysis Society, March 15, 1980, Yale University.</w:t>
      </w:r>
    </w:p>
    <w:p w14:paraId="2AF86B2E"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17349E27"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Moskowitz, P.D., and Hamilton, L.D.  Potential Health and Safety Hazards Associated with the Manufacture of Amorphous Silicon and Copper Indium Diselenide Photovoltaic Cells.  Presented at the </w:t>
      </w:r>
      <w:proofErr w:type="spellStart"/>
      <w:r w:rsidRPr="00935BB6">
        <w:rPr>
          <w:rFonts w:ascii="Times New Roman" w:hAnsi="Times New Roman"/>
          <w:sz w:val="22"/>
          <w:szCs w:val="22"/>
          <w:u w:val="single"/>
        </w:rPr>
        <w:t>Intersol</w:t>
      </w:r>
      <w:proofErr w:type="spellEnd"/>
      <w:r w:rsidRPr="00935BB6">
        <w:rPr>
          <w:rFonts w:ascii="Times New Roman" w:hAnsi="Times New Roman"/>
          <w:sz w:val="22"/>
          <w:szCs w:val="22"/>
          <w:u w:val="single"/>
        </w:rPr>
        <w:t xml:space="preserve"> 85, Biennial Congress of the International Solar Energy Society (ISES)</w:t>
      </w:r>
      <w:r w:rsidRPr="00935BB6">
        <w:rPr>
          <w:rFonts w:ascii="Times New Roman" w:hAnsi="Times New Roman"/>
          <w:sz w:val="22"/>
          <w:szCs w:val="22"/>
        </w:rPr>
        <w:t>, Montreal, Canada, June 1985.</w:t>
      </w:r>
    </w:p>
    <w:p w14:paraId="58A3FADC"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25DBA8B5"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Moskowitz, P.D.  Production of Thin-Film Photovoltaic Cells:  Health and Environmental Effects, BNL 37306.  Presented at the </w:t>
      </w:r>
      <w:r w:rsidRPr="00935BB6">
        <w:rPr>
          <w:rFonts w:ascii="Times New Roman" w:hAnsi="Times New Roman"/>
          <w:sz w:val="22"/>
          <w:szCs w:val="22"/>
          <w:u w:val="single"/>
        </w:rPr>
        <w:t>1985 Annual Symposium in Energy and Economic Development:  Global Views and Issues in Greece</w:t>
      </w:r>
      <w:r w:rsidRPr="00935BB6">
        <w:rPr>
          <w:rFonts w:ascii="Times New Roman" w:hAnsi="Times New Roman"/>
          <w:sz w:val="22"/>
          <w:szCs w:val="22"/>
        </w:rPr>
        <w:t>, Massachusetts Institute of Technology, Cambridge, Massachusetts, Oct. 11-13, 1985.</w:t>
      </w:r>
    </w:p>
    <w:p w14:paraId="76E3F8F9"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22D364C4"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Fthenakis, V.M., Hamilton, L.D., Kalb, P., and Lee, J.C., Risk in New Technologies - Controlling Toxic Gas Releases During Photovoltaic Cell Manufacture, presented at </w:t>
      </w:r>
      <w:r w:rsidRPr="00935BB6">
        <w:rPr>
          <w:rFonts w:ascii="Times New Roman" w:hAnsi="Times New Roman"/>
          <w:sz w:val="22"/>
          <w:szCs w:val="22"/>
          <w:u w:val="single"/>
        </w:rPr>
        <w:t>Society for Risk Analysis, 1986 Annual Meeting</w:t>
      </w:r>
      <w:r w:rsidRPr="00935BB6">
        <w:rPr>
          <w:rFonts w:ascii="Times New Roman" w:hAnsi="Times New Roman"/>
          <w:sz w:val="22"/>
          <w:szCs w:val="22"/>
        </w:rPr>
        <w:t>, Boston, MA, November 9-12, 1986.</w:t>
      </w:r>
    </w:p>
    <w:p w14:paraId="22CD73DE"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3EE2DC1F"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Morris, S.C., Moskowitz, P.D., Fthenakis, V.M., and Hamilton, L.D., Comparison of EPA, ILO, and World Bank Guidelines for Risk Identification, Assessment, or Management of Chemical Emergencies, presented at </w:t>
      </w:r>
      <w:r w:rsidRPr="00935BB6">
        <w:rPr>
          <w:rFonts w:ascii="Times New Roman" w:hAnsi="Times New Roman"/>
          <w:sz w:val="22"/>
          <w:szCs w:val="22"/>
          <w:u w:val="single"/>
        </w:rPr>
        <w:t>Society for Risk Analysis, 1986 Annual Meeting</w:t>
      </w:r>
      <w:r w:rsidRPr="00935BB6">
        <w:rPr>
          <w:rFonts w:ascii="Times New Roman" w:hAnsi="Times New Roman"/>
          <w:sz w:val="22"/>
          <w:szCs w:val="22"/>
        </w:rPr>
        <w:t>, Boston, MA, November 9-12, 1986.</w:t>
      </w:r>
    </w:p>
    <w:p w14:paraId="20236E40"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0A4950B0"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Moskowitz, P.D.  Don't Forget Electrical Shock Hazards, Environment, </w:t>
      </w:r>
      <w:r w:rsidRPr="00935BB6">
        <w:rPr>
          <w:rFonts w:ascii="Times New Roman" w:hAnsi="Times New Roman"/>
          <w:sz w:val="22"/>
          <w:szCs w:val="22"/>
          <w:u w:val="single"/>
        </w:rPr>
        <w:t>Safety and Health Bulletin</w:t>
      </w:r>
      <w:r w:rsidRPr="00935BB6">
        <w:rPr>
          <w:rFonts w:ascii="Times New Roman" w:hAnsi="Times New Roman"/>
          <w:sz w:val="22"/>
          <w:szCs w:val="22"/>
        </w:rPr>
        <w:t>, June 1986.</w:t>
      </w:r>
    </w:p>
    <w:p w14:paraId="39A935B2"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2B7DCBA0" w14:textId="77777777" w:rsidR="00B1376E" w:rsidRPr="00935BB6" w:rsidRDefault="009C3666" w:rsidP="00B1376E">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Fthenakis, V.M., and Youngblood, R., Fault Tree and Consequence Analysis of Potential Hazards in the Photovoltaics Industry, presented at the </w:t>
      </w:r>
      <w:r w:rsidRPr="00935BB6">
        <w:rPr>
          <w:rFonts w:ascii="Times New Roman" w:hAnsi="Times New Roman"/>
          <w:sz w:val="22"/>
          <w:szCs w:val="22"/>
          <w:u w:val="single"/>
        </w:rPr>
        <w:t>ASCE Energy Division Specialty Conference</w:t>
      </w:r>
      <w:r w:rsidRPr="00935BB6">
        <w:rPr>
          <w:rFonts w:ascii="Times New Roman" w:hAnsi="Times New Roman"/>
          <w:sz w:val="22"/>
          <w:szCs w:val="22"/>
        </w:rPr>
        <w:t>, Atlantic City, NJ, April 27-30, 1987.</w:t>
      </w:r>
    </w:p>
    <w:p w14:paraId="13F98A6D"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67402E25"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and Moskowitz P.D., Design and Reliability of Two Systems for Controlling Accidental Hydrogen Selenide Releases, Presented at the 2nd SERI/DOE PV Safety Conference, Denver, Colorado, January 1988.</w:t>
      </w:r>
    </w:p>
    <w:p w14:paraId="24372446"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72775B4E"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Stasko S. and Fthenakis V.M., MMSOILS Review, </w:t>
      </w:r>
      <w:r w:rsidRPr="00935BB6">
        <w:rPr>
          <w:rFonts w:ascii="Times New Roman" w:hAnsi="Times New Roman"/>
          <w:sz w:val="22"/>
          <w:szCs w:val="22"/>
          <w:u w:val="single"/>
        </w:rPr>
        <w:t>Risk Analysis Journal,</w:t>
      </w:r>
      <w:r w:rsidRPr="00935BB6">
        <w:rPr>
          <w:rFonts w:ascii="Times New Roman" w:hAnsi="Times New Roman"/>
          <w:sz w:val="22"/>
          <w:szCs w:val="22"/>
        </w:rPr>
        <w:t xml:space="preserve"> </w:t>
      </w:r>
      <w:r w:rsidRPr="00935BB6">
        <w:rPr>
          <w:rFonts w:ascii="Times New Roman" w:hAnsi="Times New Roman"/>
          <w:sz w:val="22"/>
          <w:szCs w:val="22"/>
          <w:u w:val="single"/>
        </w:rPr>
        <w:t>13</w:t>
      </w:r>
      <w:r w:rsidRPr="00935BB6">
        <w:rPr>
          <w:rFonts w:ascii="Times New Roman" w:hAnsi="Times New Roman"/>
          <w:sz w:val="22"/>
          <w:szCs w:val="22"/>
        </w:rPr>
        <w:t xml:space="preserve">(5) 1993, pp. 575-579. </w:t>
      </w:r>
    </w:p>
    <w:p w14:paraId="67F6C348"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00AE9C6B"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Review of "Sunlight to Electricity, Photovoltaic Technology and Business Prospects," </w:t>
      </w:r>
      <w:r w:rsidRPr="00935BB6">
        <w:rPr>
          <w:rFonts w:ascii="Times New Roman" w:hAnsi="Times New Roman"/>
          <w:sz w:val="22"/>
          <w:szCs w:val="22"/>
          <w:u w:val="single"/>
        </w:rPr>
        <w:t>Environment International</w:t>
      </w:r>
      <w:r w:rsidRPr="00935BB6">
        <w:rPr>
          <w:rFonts w:ascii="Times New Roman" w:hAnsi="Times New Roman"/>
          <w:sz w:val="22"/>
          <w:szCs w:val="22"/>
        </w:rPr>
        <w:t xml:space="preserve"> </w:t>
      </w:r>
      <w:r w:rsidRPr="00935BB6">
        <w:rPr>
          <w:rFonts w:ascii="Times New Roman" w:hAnsi="Times New Roman"/>
          <w:sz w:val="22"/>
          <w:szCs w:val="22"/>
          <w:u w:val="single"/>
        </w:rPr>
        <w:t>10</w:t>
      </w:r>
      <w:r w:rsidRPr="00935BB6">
        <w:rPr>
          <w:rFonts w:ascii="Times New Roman" w:hAnsi="Times New Roman"/>
          <w:sz w:val="22"/>
          <w:szCs w:val="22"/>
        </w:rPr>
        <w:t>(3):270 (1984).</w:t>
      </w:r>
    </w:p>
    <w:p w14:paraId="45B360A1"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0D8EDD54"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Review of "Guidelines for Hazard Evaluation Procedures", </w:t>
      </w:r>
      <w:r w:rsidRPr="00935BB6">
        <w:rPr>
          <w:rFonts w:ascii="Times New Roman" w:hAnsi="Times New Roman"/>
          <w:sz w:val="22"/>
          <w:szCs w:val="22"/>
          <w:u w:val="single"/>
        </w:rPr>
        <w:t>Environment International</w:t>
      </w:r>
      <w:r w:rsidRPr="00935BB6">
        <w:rPr>
          <w:rFonts w:ascii="Times New Roman" w:hAnsi="Times New Roman"/>
          <w:sz w:val="22"/>
          <w:szCs w:val="22"/>
        </w:rPr>
        <w:t xml:space="preserve"> </w:t>
      </w:r>
      <w:r w:rsidRPr="00935BB6">
        <w:rPr>
          <w:rFonts w:ascii="Times New Roman" w:hAnsi="Times New Roman"/>
          <w:sz w:val="22"/>
          <w:szCs w:val="22"/>
          <w:u w:val="single"/>
        </w:rPr>
        <w:t>14</w:t>
      </w:r>
      <w:r w:rsidRPr="00935BB6">
        <w:rPr>
          <w:rFonts w:ascii="Times New Roman" w:hAnsi="Times New Roman"/>
          <w:sz w:val="22"/>
          <w:szCs w:val="22"/>
        </w:rPr>
        <w:t>:65-66 (1988).</w:t>
      </w:r>
    </w:p>
    <w:p w14:paraId="3CCDA07B"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379254AB"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and P.D. Moskowitz, Source Term and Consequence Modeling, </w:t>
      </w:r>
      <w:r w:rsidRPr="00935BB6">
        <w:rPr>
          <w:rFonts w:ascii="Times New Roman" w:hAnsi="Times New Roman"/>
          <w:sz w:val="22"/>
          <w:szCs w:val="22"/>
          <w:u w:val="single"/>
        </w:rPr>
        <w:t>Risk Analysis Journal</w:t>
      </w:r>
      <w:r w:rsidRPr="00935BB6">
        <w:rPr>
          <w:rFonts w:ascii="Times New Roman" w:hAnsi="Times New Roman"/>
          <w:sz w:val="22"/>
          <w:szCs w:val="22"/>
        </w:rPr>
        <w:t xml:space="preserve">, </w:t>
      </w:r>
      <w:r w:rsidRPr="00935BB6">
        <w:rPr>
          <w:rFonts w:ascii="Times New Roman" w:hAnsi="Times New Roman"/>
          <w:sz w:val="22"/>
          <w:szCs w:val="22"/>
          <w:u w:val="single"/>
        </w:rPr>
        <w:t>7</w:t>
      </w:r>
      <w:r w:rsidRPr="00935BB6">
        <w:rPr>
          <w:rFonts w:ascii="Times New Roman" w:hAnsi="Times New Roman"/>
          <w:sz w:val="22"/>
          <w:szCs w:val="22"/>
        </w:rPr>
        <w:t>(3):405 (1987).</w:t>
      </w:r>
    </w:p>
    <w:p w14:paraId="03C6F0A0"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0209EF10" w14:textId="77777777" w:rsidR="008521ED" w:rsidRPr="00935BB6" w:rsidRDefault="009C3666" w:rsidP="008521ED">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Controls of Accidental Releases of Hazardous Gases, Editorial, </w:t>
      </w:r>
      <w:r w:rsidRPr="00935BB6">
        <w:rPr>
          <w:rFonts w:ascii="Times New Roman" w:hAnsi="Times New Roman"/>
          <w:sz w:val="22"/>
          <w:szCs w:val="22"/>
          <w:u w:val="single"/>
        </w:rPr>
        <w:t>Journal of Loss Prevention</w:t>
      </w:r>
      <w:r w:rsidRPr="00935BB6">
        <w:rPr>
          <w:rFonts w:ascii="Times New Roman" w:hAnsi="Times New Roman"/>
          <w:sz w:val="22"/>
          <w:szCs w:val="22"/>
        </w:rPr>
        <w:t>, 3(2), 186, 1990.</w:t>
      </w:r>
    </w:p>
    <w:p w14:paraId="5224F07C"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6E2A9D50"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Safety and Environmental Issues in High-tech Technologies, Presented at the </w:t>
      </w:r>
      <w:r w:rsidRPr="00935BB6">
        <w:rPr>
          <w:rFonts w:ascii="Times New Roman" w:hAnsi="Times New Roman"/>
          <w:sz w:val="22"/>
          <w:szCs w:val="22"/>
          <w:u w:val="single"/>
        </w:rPr>
        <w:t>National Technology Initiative</w:t>
      </w:r>
      <w:r w:rsidRPr="00935BB6">
        <w:rPr>
          <w:rFonts w:ascii="Times New Roman" w:hAnsi="Times New Roman"/>
          <w:sz w:val="22"/>
          <w:szCs w:val="22"/>
        </w:rPr>
        <w:t xml:space="preserve">, Research Triangle Park, Raleigh, NC, May 12, 1992. </w:t>
      </w:r>
    </w:p>
    <w:p w14:paraId="73E1F5DA"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3EA1ACB3"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Mathematical Models for Mitigation, Workshop on Mitigation, </w:t>
      </w:r>
      <w:r w:rsidRPr="00935BB6">
        <w:rPr>
          <w:rFonts w:ascii="Times New Roman" w:hAnsi="Times New Roman"/>
          <w:sz w:val="22"/>
          <w:szCs w:val="22"/>
          <w:u w:val="single"/>
        </w:rPr>
        <w:t>International Conference &amp; Workshop on Modeling &amp; Mitigating the Consequences of Accidental Releases of Hazardous Materials</w:t>
      </w:r>
      <w:r w:rsidRPr="00935BB6">
        <w:rPr>
          <w:rFonts w:ascii="Times New Roman" w:hAnsi="Times New Roman"/>
          <w:sz w:val="22"/>
          <w:szCs w:val="22"/>
        </w:rPr>
        <w:t xml:space="preserve">, New Orleans, May 20, 1991. </w:t>
      </w:r>
    </w:p>
    <w:p w14:paraId="5B6B1648"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3642BE65"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Workshop on Long Island's Environmental Needs and Concerns, State University of New York, </w:t>
      </w:r>
      <w:r w:rsidR="00F04E6C" w:rsidRPr="00935BB6">
        <w:rPr>
          <w:rFonts w:ascii="Times New Roman" w:hAnsi="Times New Roman"/>
          <w:sz w:val="22"/>
          <w:szCs w:val="22"/>
        </w:rPr>
        <w:t xml:space="preserve">Stony </w:t>
      </w:r>
      <w:proofErr w:type="gramStart"/>
      <w:r w:rsidR="00F04E6C" w:rsidRPr="00935BB6">
        <w:rPr>
          <w:rFonts w:ascii="Times New Roman" w:hAnsi="Times New Roman"/>
          <w:sz w:val="22"/>
          <w:szCs w:val="22"/>
        </w:rPr>
        <w:t>brook</w:t>
      </w:r>
      <w:r w:rsidRPr="00935BB6">
        <w:rPr>
          <w:rFonts w:ascii="Times New Roman" w:hAnsi="Times New Roman"/>
          <w:sz w:val="22"/>
          <w:szCs w:val="22"/>
        </w:rPr>
        <w:t xml:space="preserve"> ,</w:t>
      </w:r>
      <w:proofErr w:type="gramEnd"/>
      <w:r w:rsidRPr="00935BB6">
        <w:rPr>
          <w:rFonts w:ascii="Times New Roman" w:hAnsi="Times New Roman"/>
          <w:sz w:val="22"/>
          <w:szCs w:val="22"/>
        </w:rPr>
        <w:t xml:space="preserve"> 1992</w:t>
      </w:r>
    </w:p>
    <w:p w14:paraId="398EF44B"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3C3EC5A7"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Moskowitz P.D., Viren, J. and Fthenakis V.M., An update on environmental, health and safety issues of interest to the photovoltaic industry, presented at the 11th Annual PV R&amp;D Conference, Golden, CO, May 13-15, 1992: BNL 47666, Upton, NY, 1992.</w:t>
      </w:r>
    </w:p>
    <w:p w14:paraId="4F315A6E"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336701BB"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Nelson, B.P., Crandall R.S. Moskowitz P.D. and Fthenakis, V.M.  Overview of safety assessment, regulation, and control of hazardous material at NREL, </w:t>
      </w:r>
      <w:r w:rsidRPr="00935BB6">
        <w:rPr>
          <w:rFonts w:ascii="Times New Roman" w:hAnsi="Times New Roman"/>
          <w:sz w:val="22"/>
          <w:szCs w:val="22"/>
          <w:u w:val="single"/>
        </w:rPr>
        <w:t>American Institute of Physics (AIP) Proceedings 11th Annual PV R&amp;D Conference</w:t>
      </w:r>
      <w:r w:rsidRPr="00935BB6">
        <w:rPr>
          <w:rFonts w:ascii="Times New Roman" w:hAnsi="Times New Roman"/>
          <w:sz w:val="22"/>
          <w:szCs w:val="22"/>
        </w:rPr>
        <w:t xml:space="preserve">, 268, 549-555, Golden, CO, May 13-15, 1992; BNL 47653, Upton, NY, 1992. </w:t>
      </w:r>
    </w:p>
    <w:p w14:paraId="11BA3F9F" w14:textId="77777777" w:rsidR="009C3666" w:rsidRPr="00935BB6" w:rsidRDefault="009C3666">
      <w:pPr>
        <w:spacing w:line="240" w:lineRule="exact"/>
        <w:jc w:val="both"/>
        <w:rPr>
          <w:rFonts w:ascii="Times New Roman" w:hAnsi="Times New Roman"/>
          <w:sz w:val="22"/>
          <w:szCs w:val="22"/>
        </w:rPr>
      </w:pPr>
    </w:p>
    <w:p w14:paraId="312784B0"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Von </w:t>
      </w:r>
      <w:proofErr w:type="spellStart"/>
      <w:r w:rsidRPr="00935BB6">
        <w:rPr>
          <w:rFonts w:ascii="Times New Roman" w:hAnsi="Times New Roman"/>
          <w:sz w:val="22"/>
          <w:szCs w:val="22"/>
        </w:rPr>
        <w:t>Roerdern</w:t>
      </w:r>
      <w:proofErr w:type="spellEnd"/>
      <w:r w:rsidRPr="00935BB6">
        <w:rPr>
          <w:rFonts w:ascii="Times New Roman" w:hAnsi="Times New Roman"/>
          <w:sz w:val="22"/>
          <w:szCs w:val="22"/>
        </w:rPr>
        <w:t xml:space="preserve">, B.; Nelson, B. P.; Moskowitz, P. D.; Fthenakis, V. M.; Crandall, R. S.; </w:t>
      </w:r>
      <w:proofErr w:type="spellStart"/>
      <w:r w:rsidRPr="00935BB6">
        <w:rPr>
          <w:rFonts w:ascii="Times New Roman" w:hAnsi="Times New Roman"/>
          <w:sz w:val="22"/>
          <w:szCs w:val="22"/>
        </w:rPr>
        <w:t>Iwaniczko</w:t>
      </w:r>
      <w:proofErr w:type="spellEnd"/>
      <w:r w:rsidRPr="00935BB6">
        <w:rPr>
          <w:rFonts w:ascii="Times New Roman" w:hAnsi="Times New Roman"/>
          <w:sz w:val="22"/>
          <w:szCs w:val="22"/>
        </w:rPr>
        <w:t>, E.; McConnell, R. J.; Van Geet, O. D.; Xu, Y. (1992). Safety Analysis Report for the Amorphous Silicon Deposition Laboratory at the Joyce Street Facility. 115 pp.</w:t>
      </w:r>
    </w:p>
    <w:p w14:paraId="541A2A2E"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0AD1032D"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and Blewitt D.N., Modeling Mitigation via Water Sprays of Accidental Releases of Hazardous Gases, presented at Air &amp; Waste Management Association 87th Annual Meeting, Cincinnati, Ohio, June 20-24, 1994.</w:t>
      </w:r>
    </w:p>
    <w:p w14:paraId="0F738E5F"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5F298EC1"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The current and future trends in chemical engineering education and research in the U.S. and Europe and the needs in Greece, </w:t>
      </w:r>
      <w:r w:rsidRPr="00935BB6">
        <w:rPr>
          <w:rFonts w:ascii="Times New Roman" w:hAnsi="Times New Roman"/>
          <w:sz w:val="22"/>
          <w:szCs w:val="22"/>
          <w:u w:val="single"/>
        </w:rPr>
        <w:t>Invited lecture</w:t>
      </w:r>
      <w:r w:rsidRPr="00935BB6">
        <w:rPr>
          <w:rFonts w:ascii="Times New Roman" w:hAnsi="Times New Roman"/>
          <w:sz w:val="22"/>
          <w:szCs w:val="22"/>
        </w:rPr>
        <w:t xml:space="preserve">, Technical University of Crete, Greece, Dec. 1993. </w:t>
      </w:r>
    </w:p>
    <w:p w14:paraId="58565D73"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044BEEBB" w14:textId="77777777" w:rsidR="009C3666" w:rsidRPr="00935BB6" w:rsidRDefault="00962045"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w:t>
      </w:r>
      <w:r w:rsidR="009C3666" w:rsidRPr="00935BB6">
        <w:rPr>
          <w:rFonts w:ascii="Times New Roman" w:hAnsi="Times New Roman"/>
          <w:sz w:val="22"/>
          <w:szCs w:val="22"/>
        </w:rPr>
        <w:t>Computer Tools for Design of Scrubbers, SEMATECH S66a Scrubber Workshop, Austin, TX, Oct. 26, 1994.</w:t>
      </w:r>
    </w:p>
    <w:p w14:paraId="70122943"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03C5EB6D"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Pilot Tests Analysis” and A Computer Model of Cross-Flow in Packed Bed Scrubbers in MS Excel Visual Basic”, SEMATECH </w:t>
      </w:r>
      <w:r w:rsidRPr="00935BB6">
        <w:rPr>
          <w:rFonts w:ascii="Times New Roman" w:hAnsi="Times New Roman"/>
          <w:sz w:val="22"/>
          <w:szCs w:val="22"/>
          <w:u w:val="single"/>
        </w:rPr>
        <w:t>S66a Scrubber Optimization</w:t>
      </w:r>
      <w:r w:rsidRPr="00935BB6">
        <w:rPr>
          <w:rFonts w:ascii="Times New Roman" w:hAnsi="Times New Roman"/>
          <w:sz w:val="22"/>
          <w:szCs w:val="22"/>
        </w:rPr>
        <w:t xml:space="preserve"> Workshop, Austin, TX, Dec. 4-5, 1995.</w:t>
      </w:r>
    </w:p>
    <w:p w14:paraId="5AE56048"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2CAB8007"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Cross-Flow versus Countercurrent Flow Packed-Bed Scrubbers: A Mathematical Analysis, Proceedings </w:t>
      </w:r>
      <w:r w:rsidRPr="00935BB6">
        <w:rPr>
          <w:rFonts w:ascii="Times New Roman" w:hAnsi="Times New Roman"/>
          <w:sz w:val="22"/>
          <w:szCs w:val="22"/>
          <w:u w:val="single"/>
        </w:rPr>
        <w:t>AIChE Spring National Meeting</w:t>
      </w:r>
      <w:r w:rsidRPr="00935BB6">
        <w:rPr>
          <w:rFonts w:ascii="Times New Roman" w:hAnsi="Times New Roman"/>
          <w:sz w:val="22"/>
          <w:szCs w:val="22"/>
        </w:rPr>
        <w:t xml:space="preserve">, New Orleans, Louisiana, February 28, 1996. </w:t>
      </w:r>
    </w:p>
    <w:p w14:paraId="4A5B462A"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2A9F86E3" w14:textId="77777777" w:rsidR="009C3666" w:rsidRPr="00935BB6" w:rsidRDefault="009C3666" w:rsidP="00B55B11">
      <w:pPr>
        <w:numPr>
          <w:ilvl w:val="0"/>
          <w:numId w:val="1"/>
        </w:numPr>
        <w:spacing w:line="240" w:lineRule="exact"/>
        <w:jc w:val="both"/>
        <w:rPr>
          <w:rFonts w:ascii="Times New Roman" w:hAnsi="Times New Roman"/>
          <w:sz w:val="22"/>
          <w:szCs w:val="22"/>
        </w:rPr>
      </w:pPr>
      <w:proofErr w:type="spellStart"/>
      <w:r w:rsidRPr="00935BB6">
        <w:rPr>
          <w:rFonts w:ascii="Times New Roman" w:hAnsi="Times New Roman"/>
          <w:sz w:val="22"/>
          <w:szCs w:val="22"/>
        </w:rPr>
        <w:t>Steiberger</w:t>
      </w:r>
      <w:proofErr w:type="spellEnd"/>
      <w:r w:rsidRPr="00935BB6">
        <w:rPr>
          <w:rFonts w:ascii="Times New Roman" w:hAnsi="Times New Roman"/>
          <w:sz w:val="22"/>
          <w:szCs w:val="22"/>
        </w:rPr>
        <w:t xml:space="preserve"> H., </w:t>
      </w:r>
      <w:proofErr w:type="spellStart"/>
      <w:r w:rsidRPr="00935BB6">
        <w:rPr>
          <w:rFonts w:ascii="Times New Roman" w:hAnsi="Times New Roman"/>
          <w:sz w:val="22"/>
          <w:szCs w:val="22"/>
        </w:rPr>
        <w:t>Hochwimmer</w:t>
      </w:r>
      <w:proofErr w:type="spellEnd"/>
      <w:r w:rsidRPr="00935BB6">
        <w:rPr>
          <w:rFonts w:ascii="Times New Roman" w:hAnsi="Times New Roman"/>
          <w:sz w:val="22"/>
          <w:szCs w:val="22"/>
        </w:rPr>
        <w:t xml:space="preserve"> R., Schmid H., Thumm W., </w:t>
      </w:r>
      <w:proofErr w:type="spellStart"/>
      <w:r w:rsidRPr="00935BB6">
        <w:rPr>
          <w:rFonts w:ascii="Times New Roman" w:hAnsi="Times New Roman"/>
          <w:sz w:val="22"/>
          <w:szCs w:val="22"/>
        </w:rPr>
        <w:t>Kettrup</w:t>
      </w:r>
      <w:proofErr w:type="spellEnd"/>
      <w:r w:rsidRPr="00935BB6">
        <w:rPr>
          <w:rFonts w:ascii="Times New Roman" w:hAnsi="Times New Roman"/>
          <w:sz w:val="22"/>
          <w:szCs w:val="22"/>
        </w:rPr>
        <w:t xml:space="preserve"> A., Moskowitz P.D., and Fthenakis V.M., Environmental Impacts of Mining and Manufacturing Cycles of Cadmium-Telluride Photovoltaic Cells, presented at Probabilistic Safety Assessment and Management’96, ESREL’96/PSAM-III June 24-28, 1996.</w:t>
      </w:r>
    </w:p>
    <w:p w14:paraId="45066CD6"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228A1454"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Health and Environmental Issues Related to Manufacture, Use and Disposal of Photovoltaic Cells, Earth Engineering Seminar, Department of Chemical Engineering, Columbia University, September 27, 1996.</w:t>
      </w:r>
    </w:p>
    <w:p w14:paraId="263A920A"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300153F7"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Projected Photovoltaic Energy Impacts on US CO</w:t>
      </w:r>
      <w:r w:rsidRPr="00935BB6">
        <w:rPr>
          <w:rFonts w:ascii="Times New Roman" w:hAnsi="Times New Roman"/>
          <w:sz w:val="22"/>
          <w:szCs w:val="22"/>
          <w:vertAlign w:val="subscript"/>
        </w:rPr>
        <w:t xml:space="preserve">2 </w:t>
      </w:r>
      <w:r w:rsidRPr="00935BB6">
        <w:rPr>
          <w:rFonts w:ascii="Times New Roman" w:hAnsi="Times New Roman"/>
          <w:sz w:val="22"/>
          <w:szCs w:val="22"/>
        </w:rPr>
        <w:t>Emissions, 8th Global Warming International Conference, Columbia University, New York, NY, May 26-29, 1997.</w:t>
      </w:r>
    </w:p>
    <w:p w14:paraId="3DFEE566"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76B35C82"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Prevention and Control of Accidental Releases of Hazardous Gases, International Energy Agency (IEA) PV Expert Workshop, Utrecht, Holland, June 25-27, 1997:</w:t>
      </w:r>
    </w:p>
    <w:p w14:paraId="59F0DAFD"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080E0E2E"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MARKAL-MACRO: A Computer Tool for Integrated Energy-Environmental-Economic Analysis, presented at the Workshop PV and the Environment 1998, Keystone, CO, July 23-24, 1998, Paper 2-4, BNL-52557.</w:t>
      </w:r>
    </w:p>
    <w:p w14:paraId="1E42AE44" w14:textId="77777777" w:rsidR="009C3666" w:rsidRPr="00935BB6" w:rsidRDefault="009C3666">
      <w:pPr>
        <w:spacing w:line="240" w:lineRule="exact"/>
        <w:jc w:val="both"/>
        <w:rPr>
          <w:rFonts w:ascii="Times New Roman" w:hAnsi="Times New Roman"/>
          <w:sz w:val="22"/>
          <w:szCs w:val="22"/>
        </w:rPr>
      </w:pPr>
    </w:p>
    <w:p w14:paraId="7F2418FA" w14:textId="77777777" w:rsidR="009C3666" w:rsidRPr="00935BB6" w:rsidRDefault="00EB1E10" w:rsidP="00B55B11">
      <w:pPr>
        <w:numPr>
          <w:ilvl w:val="0"/>
          <w:numId w:val="1"/>
        </w:numPr>
        <w:spacing w:line="240" w:lineRule="exact"/>
        <w:jc w:val="both"/>
        <w:rPr>
          <w:rFonts w:ascii="Times New Roman" w:hAnsi="Times New Roman"/>
          <w:sz w:val="22"/>
          <w:szCs w:val="22"/>
        </w:rPr>
      </w:pPr>
      <w:proofErr w:type="spellStart"/>
      <w:r w:rsidRPr="00935BB6">
        <w:rPr>
          <w:rFonts w:ascii="Times New Roman" w:hAnsi="Times New Roman"/>
          <w:sz w:val="22"/>
          <w:szCs w:val="22"/>
        </w:rPr>
        <w:t>Andrijievskij</w:t>
      </w:r>
      <w:proofErr w:type="spellEnd"/>
      <w:r w:rsidRPr="00935BB6">
        <w:rPr>
          <w:rFonts w:ascii="Times New Roman" w:hAnsi="Times New Roman"/>
          <w:sz w:val="22"/>
          <w:szCs w:val="22"/>
        </w:rPr>
        <w:t xml:space="preserve"> A., Fthenakis V.M., </w:t>
      </w:r>
      <w:proofErr w:type="spellStart"/>
      <w:r w:rsidRPr="00935BB6">
        <w:rPr>
          <w:rFonts w:ascii="Times New Roman" w:hAnsi="Times New Roman"/>
          <w:sz w:val="22"/>
          <w:szCs w:val="22"/>
        </w:rPr>
        <w:t>Loukashevich</w:t>
      </w:r>
      <w:proofErr w:type="spellEnd"/>
      <w:r w:rsidRPr="00935BB6">
        <w:rPr>
          <w:rFonts w:ascii="Times New Roman" w:hAnsi="Times New Roman"/>
          <w:sz w:val="22"/>
          <w:szCs w:val="22"/>
        </w:rPr>
        <w:t xml:space="preserve"> A., and Trifonov A., LOCMIGR, A Computer package for Simulation of Aerosol Releases in The Environment, Proceedings of ANS 7</w:t>
      </w:r>
      <w:r w:rsidRPr="00935BB6">
        <w:rPr>
          <w:rFonts w:ascii="Times New Roman" w:hAnsi="Times New Roman"/>
          <w:sz w:val="22"/>
          <w:szCs w:val="22"/>
          <w:vertAlign w:val="superscript"/>
        </w:rPr>
        <w:t>th</w:t>
      </w:r>
      <w:r w:rsidRPr="00935BB6">
        <w:rPr>
          <w:rFonts w:ascii="Times New Roman" w:hAnsi="Times New Roman"/>
          <w:sz w:val="22"/>
          <w:szCs w:val="22"/>
        </w:rPr>
        <w:t xml:space="preserve"> </w:t>
      </w:r>
      <w:r w:rsidRPr="00935BB6">
        <w:rPr>
          <w:rFonts w:ascii="Times New Roman" w:hAnsi="Times New Roman"/>
          <w:sz w:val="22"/>
          <w:szCs w:val="22"/>
        </w:rPr>
        <w:lastRenderedPageBreak/>
        <w:t>Topical Meeting on Emergency Preparedness and Response, Santa Fe, New Mexico, USA, 14-17 September 1999.</w:t>
      </w:r>
    </w:p>
    <w:p w14:paraId="26DF2A74" w14:textId="77777777" w:rsidR="009C3666" w:rsidRPr="00935BB6" w:rsidRDefault="009C3666">
      <w:pPr>
        <w:spacing w:line="240" w:lineRule="exact"/>
        <w:jc w:val="both"/>
        <w:rPr>
          <w:rFonts w:ascii="Times New Roman" w:hAnsi="Times New Roman"/>
          <w:sz w:val="22"/>
          <w:szCs w:val="22"/>
        </w:rPr>
      </w:pPr>
    </w:p>
    <w:p w14:paraId="5A6C72E4"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Impact of RCRA and TCLP, presented at the Sandia Solder-Joint Durability Symposium, Feb. 18-19, 1999, Albuquerque, NM</w:t>
      </w:r>
    </w:p>
    <w:p w14:paraId="0D806B00" w14:textId="77777777" w:rsidR="009C3666" w:rsidRPr="00935BB6" w:rsidRDefault="009C3666">
      <w:pPr>
        <w:spacing w:line="240" w:lineRule="exact"/>
        <w:jc w:val="both"/>
        <w:rPr>
          <w:rFonts w:ascii="Times New Roman" w:hAnsi="Times New Roman"/>
          <w:sz w:val="22"/>
          <w:szCs w:val="22"/>
        </w:rPr>
      </w:pPr>
    </w:p>
    <w:p w14:paraId="12958E22"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Guidelines for Post-Release Mitigation Technology in the Chemical Process Industry, Process Safety and Environmental Protection, Trans </w:t>
      </w:r>
      <w:proofErr w:type="spellStart"/>
      <w:r w:rsidRPr="00935BB6">
        <w:rPr>
          <w:rFonts w:ascii="Times New Roman" w:hAnsi="Times New Roman"/>
          <w:sz w:val="22"/>
          <w:szCs w:val="22"/>
        </w:rPr>
        <w:t>IChemE</w:t>
      </w:r>
      <w:proofErr w:type="spellEnd"/>
      <w:r w:rsidRPr="00935BB6">
        <w:rPr>
          <w:rFonts w:ascii="Times New Roman" w:hAnsi="Times New Roman"/>
          <w:sz w:val="22"/>
          <w:szCs w:val="22"/>
        </w:rPr>
        <w:t>, 77(B3), 1999.</w:t>
      </w:r>
    </w:p>
    <w:p w14:paraId="0E7A6B7F" w14:textId="77777777" w:rsidR="009C3666" w:rsidRPr="00935BB6" w:rsidRDefault="009C3666">
      <w:pPr>
        <w:spacing w:line="240" w:lineRule="exact"/>
        <w:jc w:val="both"/>
        <w:rPr>
          <w:rFonts w:ascii="Times New Roman" w:hAnsi="Times New Roman"/>
          <w:sz w:val="22"/>
          <w:szCs w:val="22"/>
        </w:rPr>
      </w:pPr>
    </w:p>
    <w:p w14:paraId="097AA302"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 (editor) Proceedings of the Pb-free Solder Technology Transfer Workshop, October 19, 1999, Vail, CO, Brookhaven National Laboratory Report, 1999.</w:t>
      </w:r>
    </w:p>
    <w:p w14:paraId="40CC3C39" w14:textId="77777777" w:rsidR="009C3666" w:rsidRPr="00935BB6" w:rsidRDefault="009C3666">
      <w:pPr>
        <w:spacing w:line="240" w:lineRule="exact"/>
        <w:jc w:val="both"/>
        <w:rPr>
          <w:rFonts w:ascii="Times New Roman" w:hAnsi="Times New Roman"/>
          <w:sz w:val="22"/>
          <w:szCs w:val="22"/>
        </w:rPr>
      </w:pPr>
    </w:p>
    <w:p w14:paraId="762F2EE5"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A Review of Recent Silane Explosion Tests, NCPV 2000 Program Review Meeting, Denver, CO, April 17-19, 2000.</w:t>
      </w:r>
    </w:p>
    <w:p w14:paraId="0B26FF61" w14:textId="77777777" w:rsidR="009C3666" w:rsidRPr="00935BB6" w:rsidRDefault="009C3666">
      <w:pPr>
        <w:spacing w:line="240" w:lineRule="exact"/>
        <w:jc w:val="both"/>
        <w:rPr>
          <w:rFonts w:ascii="Times New Roman" w:hAnsi="Times New Roman"/>
          <w:sz w:val="22"/>
          <w:szCs w:val="22"/>
        </w:rPr>
      </w:pPr>
    </w:p>
    <w:p w14:paraId="721FED33"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Multi-layer Hazard Management for Manufacturing Facilities, Semiconductor Safety Association (SSA) Annual Symposium, New Orleans, LA, April 13, 2001.</w:t>
      </w:r>
    </w:p>
    <w:p w14:paraId="4DDBA9E0" w14:textId="77777777" w:rsidR="009C3666" w:rsidRPr="00935BB6" w:rsidRDefault="009C3666">
      <w:pPr>
        <w:spacing w:line="240" w:lineRule="exact"/>
        <w:jc w:val="both"/>
        <w:rPr>
          <w:rFonts w:ascii="Times New Roman" w:hAnsi="Times New Roman"/>
          <w:sz w:val="22"/>
          <w:szCs w:val="22"/>
        </w:rPr>
      </w:pPr>
    </w:p>
    <w:p w14:paraId="7F10C306"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Multi-layer Protection Analysis for Photovoltaic Manufacturing Facilities, Paper 2e, Proceedings of the American Institute of Chemical Engineers (AIChE) 35</w:t>
      </w:r>
      <w:r w:rsidRPr="00935BB6">
        <w:rPr>
          <w:rFonts w:ascii="Times New Roman" w:hAnsi="Times New Roman"/>
          <w:sz w:val="22"/>
          <w:szCs w:val="22"/>
          <w:vertAlign w:val="superscript"/>
        </w:rPr>
        <w:t>th</w:t>
      </w:r>
      <w:r w:rsidRPr="00935BB6">
        <w:rPr>
          <w:rFonts w:ascii="Times New Roman" w:hAnsi="Times New Roman"/>
          <w:sz w:val="22"/>
          <w:szCs w:val="22"/>
        </w:rPr>
        <w:t xml:space="preserve"> Annual Loss Prevention Symposium, Houston, TX, April 23, 2001. </w:t>
      </w:r>
    </w:p>
    <w:p w14:paraId="4116B66A" w14:textId="77777777" w:rsidR="009C3666" w:rsidRPr="00935BB6" w:rsidRDefault="009C3666">
      <w:pPr>
        <w:spacing w:line="240" w:lineRule="exact"/>
        <w:jc w:val="both"/>
        <w:rPr>
          <w:rFonts w:ascii="Times New Roman" w:hAnsi="Times New Roman"/>
          <w:sz w:val="22"/>
          <w:szCs w:val="22"/>
        </w:rPr>
      </w:pPr>
    </w:p>
    <w:p w14:paraId="1F60D674"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Accident Prevention and Hazard Management for Photovoltaic Manufacturing Facilities, NCPV Program Review Meeting, Golden, CO, October 14-17, 2001</w:t>
      </w:r>
    </w:p>
    <w:p w14:paraId="610FE0BA" w14:textId="77777777" w:rsidR="009C3666" w:rsidRPr="00935BB6" w:rsidRDefault="009C3666">
      <w:pPr>
        <w:spacing w:line="240" w:lineRule="exact"/>
        <w:jc w:val="both"/>
        <w:rPr>
          <w:rFonts w:ascii="Times New Roman" w:hAnsi="Times New Roman"/>
          <w:sz w:val="22"/>
          <w:szCs w:val="22"/>
        </w:rPr>
      </w:pPr>
    </w:p>
    <w:p w14:paraId="392D2F70"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Predictions of Future PV Capacity and CO</w:t>
      </w:r>
      <w:r w:rsidRPr="00935BB6">
        <w:rPr>
          <w:rFonts w:ascii="Times New Roman" w:hAnsi="Times New Roman"/>
          <w:sz w:val="22"/>
          <w:szCs w:val="22"/>
          <w:vertAlign w:val="subscript"/>
        </w:rPr>
        <w:t>2</w:t>
      </w:r>
      <w:r w:rsidRPr="00935BB6">
        <w:rPr>
          <w:rFonts w:ascii="Times New Roman" w:hAnsi="Times New Roman"/>
          <w:sz w:val="22"/>
          <w:szCs w:val="22"/>
        </w:rPr>
        <w:t xml:space="preserve"> Emissions' Reduction in the United States, NCPV Program Review Meeting, Golden, CO, October 14-17, 2001.</w:t>
      </w:r>
    </w:p>
    <w:p w14:paraId="1581BCCC" w14:textId="77777777" w:rsidR="009C3666" w:rsidRPr="00935BB6" w:rsidRDefault="009C3666">
      <w:pPr>
        <w:spacing w:line="240" w:lineRule="exact"/>
        <w:jc w:val="both"/>
        <w:rPr>
          <w:rFonts w:ascii="Times New Roman" w:hAnsi="Times New Roman"/>
          <w:sz w:val="22"/>
          <w:szCs w:val="22"/>
        </w:rPr>
      </w:pPr>
    </w:p>
    <w:p w14:paraId="2D34A12C"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Process Hazard Analysis, </w:t>
      </w:r>
      <w:r w:rsidRPr="00935BB6">
        <w:rPr>
          <w:rFonts w:ascii="Times New Roman" w:hAnsi="Times New Roman"/>
          <w:color w:val="000000"/>
          <w:sz w:val="22"/>
          <w:szCs w:val="22"/>
        </w:rPr>
        <w:t>Environmental Health and Safety Tutorial, 29</w:t>
      </w:r>
      <w:r w:rsidRPr="00935BB6">
        <w:rPr>
          <w:rFonts w:ascii="Times New Roman" w:hAnsi="Times New Roman"/>
          <w:color w:val="000000"/>
          <w:sz w:val="22"/>
          <w:szCs w:val="22"/>
          <w:vertAlign w:val="superscript"/>
        </w:rPr>
        <w:t>th</w:t>
      </w:r>
      <w:r w:rsidRPr="00935BB6">
        <w:rPr>
          <w:rFonts w:ascii="Times New Roman" w:hAnsi="Times New Roman"/>
          <w:color w:val="000000"/>
          <w:sz w:val="22"/>
          <w:szCs w:val="22"/>
        </w:rPr>
        <w:t xml:space="preserve"> IEEE-PVSC, May 20, 2002.</w:t>
      </w:r>
      <w:r w:rsidRPr="00935BB6">
        <w:rPr>
          <w:rFonts w:ascii="Times New Roman" w:hAnsi="Times New Roman"/>
          <w:sz w:val="22"/>
          <w:szCs w:val="22"/>
        </w:rPr>
        <w:t xml:space="preserve"> </w:t>
      </w:r>
    </w:p>
    <w:p w14:paraId="5717DE43" w14:textId="77777777" w:rsidR="009C3666" w:rsidRPr="00935BB6" w:rsidRDefault="009C3666">
      <w:pPr>
        <w:tabs>
          <w:tab w:val="left" w:pos="8910"/>
        </w:tabs>
        <w:spacing w:line="240" w:lineRule="exact"/>
        <w:jc w:val="both"/>
        <w:rPr>
          <w:rFonts w:ascii="Times New Roman" w:hAnsi="Times New Roman"/>
          <w:sz w:val="22"/>
          <w:szCs w:val="22"/>
        </w:rPr>
      </w:pPr>
    </w:p>
    <w:p w14:paraId="49B6A2E8"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and Zweibel K., CdTe PV: Real and Perceived Risks, Presented at the NCPV and Solar Program Review Meeting, March 24-26, 2003, Denver, CO, NREL Report No. CP-520-33561.</w:t>
      </w:r>
    </w:p>
    <w:p w14:paraId="7E946DB4" w14:textId="77777777" w:rsidR="009C3666" w:rsidRPr="00935BB6" w:rsidRDefault="009C3666">
      <w:pPr>
        <w:spacing w:line="240" w:lineRule="exact"/>
        <w:jc w:val="both"/>
        <w:rPr>
          <w:rFonts w:ascii="Times New Roman" w:hAnsi="Times New Roman"/>
          <w:sz w:val="22"/>
          <w:szCs w:val="22"/>
        </w:rPr>
      </w:pPr>
    </w:p>
    <w:p w14:paraId="1F4180EA" w14:textId="77777777" w:rsidR="009C3666" w:rsidRPr="00935BB6" w:rsidRDefault="009C3666" w:rsidP="00B55B11">
      <w:pPr>
        <w:numPr>
          <w:ilvl w:val="0"/>
          <w:numId w:val="1"/>
        </w:numPr>
        <w:tabs>
          <w:tab w:val="left" w:pos="8910"/>
        </w:tabs>
        <w:spacing w:line="240" w:lineRule="exact"/>
        <w:jc w:val="both"/>
        <w:rPr>
          <w:rFonts w:ascii="Times New Roman" w:hAnsi="Times New Roman"/>
          <w:sz w:val="22"/>
          <w:szCs w:val="22"/>
        </w:rPr>
      </w:pPr>
      <w:bookmarkStart w:id="15" w:name="OLE_LINK1"/>
      <w:r w:rsidRPr="00935BB6">
        <w:rPr>
          <w:rFonts w:ascii="Times New Roman" w:hAnsi="Times New Roman"/>
          <w:color w:val="000000"/>
          <w:sz w:val="22"/>
          <w:szCs w:val="22"/>
        </w:rPr>
        <w:t>Fthenakis V.M., Life Cycle Analysis of Cadmium in Photovoltaic Modules, Columbia University Colloquium Series, March 2, 2004</w:t>
      </w:r>
      <w:bookmarkEnd w:id="15"/>
      <w:r w:rsidRPr="00935BB6">
        <w:rPr>
          <w:rFonts w:ascii="Times New Roman" w:hAnsi="Times New Roman"/>
          <w:color w:val="000000"/>
          <w:sz w:val="22"/>
          <w:szCs w:val="22"/>
        </w:rPr>
        <w:t>.</w:t>
      </w:r>
    </w:p>
    <w:p w14:paraId="2EFB417D" w14:textId="77777777" w:rsidR="009C3666" w:rsidRPr="00935BB6" w:rsidRDefault="009C3666">
      <w:pPr>
        <w:spacing w:line="240" w:lineRule="exact"/>
        <w:jc w:val="both"/>
        <w:rPr>
          <w:rFonts w:ascii="Times New Roman" w:hAnsi="Times New Roman"/>
          <w:sz w:val="22"/>
          <w:szCs w:val="22"/>
        </w:rPr>
      </w:pPr>
    </w:p>
    <w:p w14:paraId="780C1FE3"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Fthenakis V.M., Life Cycle Analysis of Cadmium in CdTe Photovoltaic Modules, EEC Workshop on Life Cycle Analysis of Solar Modules, March 18, 2004.</w:t>
      </w:r>
    </w:p>
    <w:p w14:paraId="0430529C" w14:textId="77777777" w:rsidR="009C3666" w:rsidRPr="00935BB6" w:rsidRDefault="009C3666">
      <w:pPr>
        <w:spacing w:line="240" w:lineRule="exact"/>
        <w:jc w:val="both"/>
        <w:rPr>
          <w:rFonts w:ascii="Times New Roman" w:hAnsi="Times New Roman"/>
          <w:sz w:val="22"/>
          <w:szCs w:val="22"/>
        </w:rPr>
      </w:pPr>
    </w:p>
    <w:p w14:paraId="4CDDE9FC"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BNL Research on Recycling, </w:t>
      </w:r>
      <w:r w:rsidRPr="00935BB6">
        <w:rPr>
          <w:rFonts w:ascii="Times New Roman" w:hAnsi="Times New Roman"/>
          <w:color w:val="000000"/>
          <w:sz w:val="22"/>
          <w:szCs w:val="22"/>
          <w:u w:val="single"/>
        </w:rPr>
        <w:t>EEC Workshop on Life Cycle Analysis of Solar Modules</w:t>
      </w:r>
      <w:r w:rsidRPr="00935BB6">
        <w:rPr>
          <w:rFonts w:ascii="Times New Roman" w:hAnsi="Times New Roman"/>
          <w:color w:val="000000"/>
          <w:sz w:val="22"/>
          <w:szCs w:val="22"/>
        </w:rPr>
        <w:t>, March 18, 2004, March 19, 2004.</w:t>
      </w:r>
    </w:p>
    <w:p w14:paraId="7866550A" w14:textId="77777777" w:rsidR="009C3666" w:rsidRPr="00935BB6" w:rsidRDefault="009C3666">
      <w:pPr>
        <w:spacing w:line="240" w:lineRule="exact"/>
        <w:jc w:val="both"/>
        <w:rPr>
          <w:rFonts w:ascii="Times New Roman" w:hAnsi="Times New Roman"/>
          <w:sz w:val="22"/>
          <w:szCs w:val="22"/>
        </w:rPr>
      </w:pPr>
    </w:p>
    <w:p w14:paraId="08D96170" w14:textId="77777777" w:rsidR="009C3666" w:rsidRPr="00935BB6" w:rsidRDefault="009C3666" w:rsidP="00B55B11">
      <w:pPr>
        <w:numPr>
          <w:ilvl w:val="0"/>
          <w:numId w:val="1"/>
        </w:numPr>
        <w:tabs>
          <w:tab w:val="left" w:pos="8910"/>
        </w:tabs>
        <w:spacing w:line="240" w:lineRule="exact"/>
        <w:jc w:val="both"/>
        <w:rPr>
          <w:rFonts w:ascii="Times New Roman" w:hAnsi="Times New Roman"/>
          <w:sz w:val="22"/>
          <w:szCs w:val="22"/>
        </w:rPr>
      </w:pPr>
      <w:r w:rsidRPr="00935BB6">
        <w:rPr>
          <w:rFonts w:ascii="Times New Roman" w:hAnsi="Times New Roman"/>
          <w:sz w:val="22"/>
          <w:szCs w:val="22"/>
        </w:rPr>
        <w:t>Fthenakis V. and Wang W.  Progress in cadmium telluride photovoltaic module recycling, presented at the DOE Solar Program Review Meeting, Denver, CO, October 25-28, 2004.</w:t>
      </w:r>
    </w:p>
    <w:p w14:paraId="167BC275" w14:textId="77777777" w:rsidR="009C3666" w:rsidRPr="00935BB6" w:rsidRDefault="009C3666">
      <w:pPr>
        <w:ind w:left="360"/>
        <w:rPr>
          <w:rFonts w:ascii="Times New Roman" w:hAnsi="Times New Roman"/>
          <w:sz w:val="22"/>
          <w:szCs w:val="22"/>
        </w:rPr>
      </w:pPr>
    </w:p>
    <w:p w14:paraId="24DFC1E5" w14:textId="77777777" w:rsidR="009C3666" w:rsidRPr="00935BB6" w:rsidRDefault="009C3666" w:rsidP="00B55B11">
      <w:pPr>
        <w:numPr>
          <w:ilvl w:val="0"/>
          <w:numId w:val="1"/>
        </w:numPr>
        <w:tabs>
          <w:tab w:val="left" w:pos="8910"/>
        </w:tabs>
        <w:spacing w:line="240" w:lineRule="exact"/>
        <w:jc w:val="both"/>
        <w:rPr>
          <w:rFonts w:ascii="Times New Roman" w:hAnsi="Times New Roman"/>
          <w:sz w:val="22"/>
          <w:szCs w:val="22"/>
        </w:rPr>
      </w:pPr>
      <w:r w:rsidRPr="00935BB6">
        <w:rPr>
          <w:rFonts w:ascii="Times New Roman" w:hAnsi="Times New Roman"/>
          <w:sz w:val="22"/>
          <w:szCs w:val="22"/>
        </w:rPr>
        <w:t>Fthenakis V. and W. Wang W., Environmental Impact Assessment for Elements used in Cu(</w:t>
      </w:r>
      <w:proofErr w:type="spellStart"/>
      <w:r w:rsidRPr="00935BB6">
        <w:rPr>
          <w:rFonts w:ascii="Times New Roman" w:hAnsi="Times New Roman"/>
          <w:sz w:val="22"/>
          <w:szCs w:val="22"/>
        </w:rPr>
        <w:t>InGa</w:t>
      </w:r>
      <w:proofErr w:type="spellEnd"/>
      <w:r w:rsidRPr="00935BB6">
        <w:rPr>
          <w:rFonts w:ascii="Times New Roman" w:hAnsi="Times New Roman"/>
          <w:sz w:val="22"/>
          <w:szCs w:val="22"/>
        </w:rPr>
        <w:t>)Se</w:t>
      </w:r>
      <w:r w:rsidRPr="00935BB6">
        <w:rPr>
          <w:rFonts w:ascii="Times New Roman" w:hAnsi="Times New Roman"/>
          <w:sz w:val="22"/>
          <w:szCs w:val="22"/>
          <w:vertAlign w:val="subscript"/>
        </w:rPr>
        <w:t>2</w:t>
      </w:r>
      <w:r w:rsidRPr="00935BB6">
        <w:rPr>
          <w:rFonts w:ascii="Times New Roman" w:hAnsi="Times New Roman"/>
          <w:sz w:val="22"/>
          <w:szCs w:val="22"/>
        </w:rPr>
        <w:t xml:space="preserve"> Photovoltaics, presented at the DOE Solar Program Review Meeting, Denver, CO, October 25-28, 2004.</w:t>
      </w:r>
    </w:p>
    <w:p w14:paraId="371E3B4B" w14:textId="77777777" w:rsidR="009C3666" w:rsidRPr="00935BB6" w:rsidRDefault="009C3666">
      <w:pPr>
        <w:spacing w:line="240" w:lineRule="exact"/>
        <w:jc w:val="both"/>
        <w:rPr>
          <w:rFonts w:ascii="Times New Roman" w:hAnsi="Times New Roman"/>
          <w:sz w:val="22"/>
          <w:szCs w:val="22"/>
        </w:rPr>
      </w:pPr>
    </w:p>
    <w:p w14:paraId="1DD58291"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Wang W. and Fthenakis V.M., Feasibility of Recycling of Cadmium-Telluride Photovoltaics, The Minerals, Metals &amp; Materials Society (TMS 2005) Extraction &amp; Processing Division (EPD) Congress 2005, pp. 1053-1064.</w:t>
      </w:r>
    </w:p>
    <w:p w14:paraId="22FEB1BF" w14:textId="77777777" w:rsidR="009C3666" w:rsidRPr="00935BB6" w:rsidRDefault="009C3666">
      <w:pPr>
        <w:spacing w:line="240" w:lineRule="exact"/>
        <w:rPr>
          <w:rFonts w:ascii="Times New Roman" w:hAnsi="Times New Roman"/>
          <w:sz w:val="22"/>
          <w:szCs w:val="22"/>
        </w:rPr>
      </w:pPr>
    </w:p>
    <w:p w14:paraId="1FF5A14A" w14:textId="77777777" w:rsidR="009C3666" w:rsidRPr="00935BB6" w:rsidRDefault="009C3666"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lastRenderedPageBreak/>
        <w:t>Fthenakis V.M. Life Cycle Analysis: Some Science and Energy Policy Issues. Department of Earth &amp; Environmental Engineering, Fall 2005 Semin</w:t>
      </w:r>
      <w:r w:rsidR="0083342A" w:rsidRPr="00935BB6">
        <w:rPr>
          <w:rFonts w:ascii="Times New Roman" w:hAnsi="Times New Roman"/>
          <w:sz w:val="22"/>
          <w:szCs w:val="22"/>
        </w:rPr>
        <w:t xml:space="preserve">ar Series, September 30, 2005. </w:t>
      </w:r>
      <w:r w:rsidRPr="00935BB6">
        <w:rPr>
          <w:rFonts w:ascii="Times New Roman" w:hAnsi="Times New Roman"/>
          <w:sz w:val="22"/>
          <w:szCs w:val="22"/>
        </w:rPr>
        <w:t>(viewgraphs</w:t>
      </w:r>
      <w:r w:rsidRPr="00935BB6">
        <w:rPr>
          <w:rFonts w:ascii="Times New Roman" w:hAnsi="Times New Roman"/>
          <w:i/>
          <w:sz w:val="22"/>
          <w:szCs w:val="22"/>
        </w:rPr>
        <w:t>).</w:t>
      </w:r>
    </w:p>
    <w:p w14:paraId="2D395080" w14:textId="77777777" w:rsidR="009C3666" w:rsidRPr="00935BB6" w:rsidRDefault="009C3666">
      <w:pPr>
        <w:spacing w:line="240" w:lineRule="exact"/>
        <w:rPr>
          <w:rFonts w:ascii="Times New Roman" w:hAnsi="Times New Roman"/>
          <w:sz w:val="22"/>
          <w:szCs w:val="22"/>
        </w:rPr>
      </w:pPr>
    </w:p>
    <w:p w14:paraId="0AD21652"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Wang W. and Fthenakis V.M., Recovery of Tellurium from Cadmium Telluride Photovoltaic Module Manufacturing Scrap &amp;other </w:t>
      </w:r>
      <w:proofErr w:type="gramStart"/>
      <w:r w:rsidRPr="00935BB6">
        <w:rPr>
          <w:rFonts w:ascii="Times New Roman" w:hAnsi="Times New Roman"/>
          <w:color w:val="000000"/>
          <w:sz w:val="22"/>
          <w:szCs w:val="22"/>
        </w:rPr>
        <w:t xml:space="preserve">Sources,  </w:t>
      </w:r>
      <w:r w:rsidRPr="00935BB6">
        <w:rPr>
          <w:rFonts w:ascii="Times New Roman" w:hAnsi="Times New Roman"/>
          <w:color w:val="000000"/>
          <w:sz w:val="22"/>
          <w:szCs w:val="22"/>
          <w:u w:val="single"/>
        </w:rPr>
        <w:t>The</w:t>
      </w:r>
      <w:proofErr w:type="gramEnd"/>
      <w:r w:rsidRPr="00935BB6">
        <w:rPr>
          <w:rFonts w:ascii="Times New Roman" w:hAnsi="Times New Roman"/>
          <w:color w:val="000000"/>
          <w:sz w:val="22"/>
          <w:szCs w:val="22"/>
          <w:u w:val="single"/>
        </w:rPr>
        <w:t xml:space="preserve"> Minerals, Metals &amp; Materials Society</w:t>
      </w:r>
      <w:r w:rsidRPr="00935BB6">
        <w:rPr>
          <w:rFonts w:ascii="Times New Roman" w:hAnsi="Times New Roman"/>
          <w:color w:val="000000"/>
          <w:sz w:val="22"/>
          <w:szCs w:val="22"/>
        </w:rPr>
        <w:t xml:space="preserve"> (TMS 2006), 135</w:t>
      </w:r>
      <w:r w:rsidRPr="00935BB6">
        <w:rPr>
          <w:rFonts w:ascii="Times New Roman" w:hAnsi="Times New Roman"/>
          <w:color w:val="000000"/>
          <w:sz w:val="22"/>
          <w:szCs w:val="22"/>
          <w:vertAlign w:val="superscript"/>
        </w:rPr>
        <w:t>th</w:t>
      </w:r>
      <w:r w:rsidRPr="00935BB6">
        <w:rPr>
          <w:rFonts w:ascii="Times New Roman" w:hAnsi="Times New Roman"/>
          <w:color w:val="000000"/>
          <w:sz w:val="22"/>
          <w:szCs w:val="22"/>
        </w:rPr>
        <w:t xml:space="preserve"> Annual Meeting &amp; Exhibition, San Antonio, Texas, March 12-16, 2006.</w:t>
      </w:r>
    </w:p>
    <w:p w14:paraId="38AEF6C5" w14:textId="77777777" w:rsidR="009C3666" w:rsidRPr="00935BB6" w:rsidRDefault="009C3666">
      <w:pPr>
        <w:spacing w:line="240" w:lineRule="exact"/>
        <w:jc w:val="both"/>
        <w:rPr>
          <w:rFonts w:ascii="Times New Roman" w:hAnsi="Times New Roman"/>
          <w:sz w:val="22"/>
          <w:szCs w:val="22"/>
        </w:rPr>
      </w:pPr>
    </w:p>
    <w:p w14:paraId="2B3DB923"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Fthenakis V. Solar Energy and the Environment, Alternate Energy Workshop, Brookhaven National Laboratory, March 2006</w:t>
      </w:r>
    </w:p>
    <w:p w14:paraId="79F437D2" w14:textId="77777777" w:rsidR="009C3666" w:rsidRPr="00935BB6" w:rsidRDefault="009C3666">
      <w:pPr>
        <w:jc w:val="both"/>
        <w:rPr>
          <w:rFonts w:ascii="Times New Roman" w:hAnsi="Times New Roman"/>
          <w:sz w:val="22"/>
          <w:szCs w:val="22"/>
        </w:rPr>
      </w:pPr>
    </w:p>
    <w:p w14:paraId="290E77C4"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CdTe Photovoltaics Life Cycle Analysis, </w:t>
      </w:r>
      <w:r w:rsidRPr="00935BB6">
        <w:rPr>
          <w:rFonts w:ascii="Times New Roman" w:hAnsi="Times New Roman"/>
          <w:sz w:val="22"/>
          <w:szCs w:val="22"/>
          <w:u w:val="single"/>
        </w:rPr>
        <w:t>European Material Research Society</w:t>
      </w:r>
      <w:r w:rsidRPr="00935BB6">
        <w:rPr>
          <w:rFonts w:ascii="Times New Roman" w:hAnsi="Times New Roman"/>
          <w:sz w:val="22"/>
          <w:szCs w:val="22"/>
        </w:rPr>
        <w:t xml:space="preserve"> Meeting (EU-MRS), Symposium O, </w:t>
      </w:r>
      <w:r w:rsidRPr="00935BB6">
        <w:rPr>
          <w:rFonts w:ascii="Times New Roman" w:hAnsi="Times New Roman"/>
          <w:sz w:val="22"/>
          <w:szCs w:val="22"/>
          <w:u w:val="single"/>
        </w:rPr>
        <w:t>Invited Paper</w:t>
      </w:r>
      <w:r w:rsidRPr="00935BB6">
        <w:rPr>
          <w:rFonts w:ascii="Times New Roman" w:hAnsi="Times New Roman"/>
          <w:sz w:val="22"/>
          <w:szCs w:val="22"/>
        </w:rPr>
        <w:t>, Nice, France, May 29-June 2006.</w:t>
      </w:r>
    </w:p>
    <w:p w14:paraId="2B155313" w14:textId="77777777" w:rsidR="009C3666" w:rsidRPr="00935BB6" w:rsidRDefault="009C3666">
      <w:pPr>
        <w:spacing w:line="240" w:lineRule="exact"/>
        <w:rPr>
          <w:rFonts w:ascii="Times New Roman" w:hAnsi="Times New Roman"/>
          <w:sz w:val="22"/>
          <w:szCs w:val="22"/>
        </w:rPr>
      </w:pPr>
    </w:p>
    <w:p w14:paraId="6C20D492" w14:textId="77777777" w:rsidR="009C3666" w:rsidRPr="00935BB6" w:rsidRDefault="009C3666"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V.M., Mason J., Hansen T., Zweibel K., The potential for large-scale integration of PV with compressed air energy storage, </w:t>
      </w:r>
      <w:r w:rsidRPr="00935BB6">
        <w:rPr>
          <w:rFonts w:ascii="Times New Roman" w:hAnsi="Times New Roman"/>
          <w:sz w:val="22"/>
          <w:szCs w:val="22"/>
          <w:u w:val="single"/>
        </w:rPr>
        <w:t>33</w:t>
      </w:r>
      <w:r w:rsidRPr="00935BB6">
        <w:rPr>
          <w:rFonts w:ascii="Times New Roman" w:hAnsi="Times New Roman"/>
          <w:sz w:val="22"/>
          <w:szCs w:val="22"/>
          <w:u w:val="single"/>
          <w:vertAlign w:val="superscript"/>
        </w:rPr>
        <w:t>rd</w:t>
      </w:r>
      <w:r w:rsidRPr="00935BB6">
        <w:rPr>
          <w:rFonts w:ascii="Times New Roman" w:hAnsi="Times New Roman"/>
          <w:sz w:val="22"/>
          <w:szCs w:val="22"/>
          <w:u w:val="single"/>
        </w:rPr>
        <w:t xml:space="preserve"> IEEE Photovoltaic Specialists Conference</w:t>
      </w:r>
      <w:r w:rsidRPr="00935BB6">
        <w:rPr>
          <w:rFonts w:ascii="Times New Roman" w:hAnsi="Times New Roman"/>
          <w:sz w:val="22"/>
          <w:szCs w:val="22"/>
        </w:rPr>
        <w:t>, May 11-16, 2008, San Diego, CA.</w:t>
      </w:r>
    </w:p>
    <w:p w14:paraId="4287C89E" w14:textId="77777777" w:rsidR="009C3666" w:rsidRPr="00935BB6" w:rsidRDefault="009C3666">
      <w:pPr>
        <w:spacing w:line="240" w:lineRule="exact"/>
        <w:rPr>
          <w:rFonts w:ascii="Times New Roman" w:hAnsi="Times New Roman"/>
          <w:sz w:val="22"/>
          <w:szCs w:val="22"/>
        </w:rPr>
      </w:pPr>
    </w:p>
    <w:p w14:paraId="6E283EAC" w14:textId="77777777" w:rsidR="009C3666" w:rsidRPr="00935BB6" w:rsidRDefault="009C3666"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Ngai E. and Fthenakis V.M., Lessons Learned from accidents involving metal hydride gases in PV manufacturing, </w:t>
      </w:r>
      <w:r w:rsidRPr="00935BB6">
        <w:rPr>
          <w:rFonts w:ascii="Times New Roman" w:hAnsi="Times New Roman"/>
          <w:sz w:val="22"/>
          <w:szCs w:val="22"/>
          <w:u w:val="single"/>
        </w:rPr>
        <w:t>33</w:t>
      </w:r>
      <w:r w:rsidRPr="00935BB6">
        <w:rPr>
          <w:rFonts w:ascii="Times New Roman" w:hAnsi="Times New Roman"/>
          <w:sz w:val="22"/>
          <w:szCs w:val="22"/>
          <w:u w:val="single"/>
          <w:vertAlign w:val="superscript"/>
        </w:rPr>
        <w:t>rd</w:t>
      </w:r>
      <w:r w:rsidRPr="00935BB6">
        <w:rPr>
          <w:rFonts w:ascii="Times New Roman" w:hAnsi="Times New Roman"/>
          <w:sz w:val="22"/>
          <w:szCs w:val="22"/>
          <w:u w:val="single"/>
        </w:rPr>
        <w:t xml:space="preserve"> IEEE Photovoltaic Specialists Conference</w:t>
      </w:r>
      <w:r w:rsidRPr="00935BB6">
        <w:rPr>
          <w:rFonts w:ascii="Times New Roman" w:hAnsi="Times New Roman"/>
          <w:sz w:val="22"/>
          <w:szCs w:val="22"/>
        </w:rPr>
        <w:t>, May 11-16, 2008, San Diego, CA.</w:t>
      </w:r>
    </w:p>
    <w:p w14:paraId="18F92E32" w14:textId="77777777" w:rsidR="009C3666" w:rsidRPr="00935BB6" w:rsidRDefault="009C3666">
      <w:pPr>
        <w:spacing w:line="240" w:lineRule="exact"/>
        <w:rPr>
          <w:rFonts w:ascii="Times New Roman" w:hAnsi="Times New Roman"/>
          <w:sz w:val="22"/>
          <w:szCs w:val="22"/>
        </w:rPr>
      </w:pPr>
    </w:p>
    <w:p w14:paraId="2A6DE23F" w14:textId="77777777" w:rsidR="009C3666" w:rsidRPr="00935BB6" w:rsidRDefault="009C3666"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V.M., Sustainability of thin-film CIGS and CdTe photovoltaics, </w:t>
      </w:r>
      <w:r w:rsidRPr="00935BB6">
        <w:rPr>
          <w:rFonts w:ascii="Times New Roman" w:hAnsi="Times New Roman"/>
          <w:sz w:val="22"/>
          <w:szCs w:val="22"/>
          <w:u w:val="single"/>
        </w:rPr>
        <w:t>33</w:t>
      </w:r>
      <w:r w:rsidRPr="00935BB6">
        <w:rPr>
          <w:rFonts w:ascii="Times New Roman" w:hAnsi="Times New Roman"/>
          <w:sz w:val="22"/>
          <w:szCs w:val="22"/>
          <w:u w:val="single"/>
          <w:vertAlign w:val="superscript"/>
        </w:rPr>
        <w:t>rd</w:t>
      </w:r>
      <w:r w:rsidRPr="00935BB6">
        <w:rPr>
          <w:rFonts w:ascii="Times New Roman" w:hAnsi="Times New Roman"/>
          <w:sz w:val="22"/>
          <w:szCs w:val="22"/>
          <w:u w:val="single"/>
        </w:rPr>
        <w:t xml:space="preserve"> IEEE Photovoltaic Specialists Conference</w:t>
      </w:r>
      <w:r w:rsidRPr="00935BB6">
        <w:rPr>
          <w:rFonts w:ascii="Times New Roman" w:hAnsi="Times New Roman"/>
          <w:sz w:val="22"/>
          <w:szCs w:val="22"/>
        </w:rPr>
        <w:t>, May 11-16, 2008, San Diego, CA.</w:t>
      </w:r>
    </w:p>
    <w:p w14:paraId="548D598F" w14:textId="77777777" w:rsidR="009C3666" w:rsidRPr="00935BB6" w:rsidRDefault="009C3666">
      <w:pPr>
        <w:spacing w:line="240" w:lineRule="exact"/>
        <w:rPr>
          <w:rFonts w:ascii="Times New Roman" w:hAnsi="Times New Roman"/>
          <w:sz w:val="22"/>
          <w:szCs w:val="22"/>
        </w:rPr>
      </w:pPr>
    </w:p>
    <w:p w14:paraId="4DB1B883" w14:textId="77777777" w:rsidR="009C3666" w:rsidRPr="00935BB6" w:rsidRDefault="009C3666"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Ngai E. and Fthenakis V.M., Silane Safety Seminar, </w:t>
      </w:r>
      <w:r w:rsidRPr="00935BB6">
        <w:rPr>
          <w:rFonts w:ascii="Times New Roman" w:hAnsi="Times New Roman"/>
          <w:sz w:val="22"/>
          <w:szCs w:val="22"/>
          <w:u w:val="single"/>
        </w:rPr>
        <w:t>33</w:t>
      </w:r>
      <w:r w:rsidRPr="00935BB6">
        <w:rPr>
          <w:rFonts w:ascii="Times New Roman" w:hAnsi="Times New Roman"/>
          <w:sz w:val="22"/>
          <w:szCs w:val="22"/>
          <w:u w:val="single"/>
          <w:vertAlign w:val="superscript"/>
        </w:rPr>
        <w:t>rd</w:t>
      </w:r>
      <w:r w:rsidRPr="00935BB6">
        <w:rPr>
          <w:rFonts w:ascii="Times New Roman" w:hAnsi="Times New Roman"/>
          <w:sz w:val="22"/>
          <w:szCs w:val="22"/>
          <w:u w:val="single"/>
        </w:rPr>
        <w:t xml:space="preserve"> IEEE Photovoltaic Specialists Conference</w:t>
      </w:r>
      <w:r w:rsidRPr="00935BB6">
        <w:rPr>
          <w:rFonts w:ascii="Times New Roman" w:hAnsi="Times New Roman"/>
          <w:sz w:val="22"/>
          <w:szCs w:val="22"/>
        </w:rPr>
        <w:t>, May 11-16, 2008, San Diego, CA.</w:t>
      </w:r>
    </w:p>
    <w:p w14:paraId="36005334" w14:textId="77777777" w:rsidR="009C3666" w:rsidRPr="00935BB6" w:rsidRDefault="009C3666">
      <w:pPr>
        <w:spacing w:line="240" w:lineRule="exact"/>
        <w:rPr>
          <w:rFonts w:ascii="Times New Roman" w:hAnsi="Times New Roman"/>
          <w:sz w:val="22"/>
          <w:szCs w:val="22"/>
        </w:rPr>
      </w:pPr>
    </w:p>
    <w:p w14:paraId="4584D505" w14:textId="77777777" w:rsidR="009C3666" w:rsidRPr="00935BB6" w:rsidRDefault="009C3666"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Fthenakis V.M., The technical, geographical and economic feasibility for the solar energy to supply the energy needs of the United States, Columbia University Energy Seminars, March 28, 2008.</w:t>
      </w:r>
    </w:p>
    <w:p w14:paraId="13ED0692" w14:textId="77777777" w:rsidR="009C3666" w:rsidRPr="00935BB6" w:rsidRDefault="009C3666">
      <w:pPr>
        <w:spacing w:line="240" w:lineRule="exact"/>
        <w:rPr>
          <w:rFonts w:ascii="Times New Roman" w:hAnsi="Times New Roman"/>
          <w:sz w:val="22"/>
          <w:szCs w:val="22"/>
        </w:rPr>
      </w:pPr>
    </w:p>
    <w:p w14:paraId="0721DC25" w14:textId="77777777" w:rsidR="009C3666" w:rsidRPr="00935BB6" w:rsidRDefault="009C3666" w:rsidP="00B55B11">
      <w:pPr>
        <w:numPr>
          <w:ilvl w:val="0"/>
          <w:numId w:val="1"/>
        </w:numPr>
        <w:spacing w:line="240" w:lineRule="exact"/>
        <w:rPr>
          <w:rFonts w:ascii="Times New Roman" w:hAnsi="Times New Roman"/>
          <w:sz w:val="22"/>
          <w:szCs w:val="22"/>
        </w:rPr>
      </w:pPr>
      <w:r w:rsidRPr="00935BB6">
        <w:rPr>
          <w:rFonts w:ascii="Times New Roman" w:eastAsia="Gulim" w:hAnsi="Times New Roman"/>
          <w:sz w:val="22"/>
          <w:szCs w:val="22"/>
          <w:lang w:eastAsia="ko-KR"/>
        </w:rPr>
        <w:t xml:space="preserve">Fthenakis V., IEA Task 12 PVPS Report to the </w:t>
      </w:r>
      <w:r w:rsidRPr="00935BB6">
        <w:rPr>
          <w:rFonts w:ascii="Times New Roman" w:hAnsi="Times New Roman"/>
          <w:bCs/>
          <w:sz w:val="22"/>
          <w:szCs w:val="22"/>
        </w:rPr>
        <w:t>Executive Committee</w:t>
      </w:r>
      <w:r w:rsidRPr="00935BB6">
        <w:rPr>
          <w:rFonts w:ascii="Times New Roman" w:eastAsia="Gulim" w:hAnsi="Times New Roman"/>
          <w:sz w:val="22"/>
          <w:szCs w:val="22"/>
          <w:lang w:eastAsia="ko-KR"/>
        </w:rPr>
        <w:t>, V</w:t>
      </w:r>
      <w:r w:rsidR="00F04E6C" w:rsidRPr="00935BB6">
        <w:rPr>
          <w:rFonts w:ascii="Times New Roman" w:eastAsia="Gulim" w:hAnsi="Times New Roman"/>
          <w:sz w:val="22"/>
          <w:szCs w:val="22"/>
          <w:lang w:val="en-GB" w:eastAsia="ko-KR"/>
        </w:rPr>
        <w:t>Vienna</w:t>
      </w:r>
      <w:r w:rsidRPr="00935BB6">
        <w:rPr>
          <w:rFonts w:ascii="Times New Roman" w:eastAsia="Gulim" w:hAnsi="Times New Roman"/>
          <w:sz w:val="22"/>
          <w:szCs w:val="22"/>
          <w:lang w:val="en-GB" w:eastAsia="ko-KR"/>
        </w:rPr>
        <w:t>, Austria, 27-29 October 2008</w:t>
      </w:r>
    </w:p>
    <w:p w14:paraId="39072765" w14:textId="77777777" w:rsidR="009C3666" w:rsidRPr="00935BB6" w:rsidRDefault="009C3666">
      <w:pPr>
        <w:spacing w:line="240" w:lineRule="exact"/>
        <w:rPr>
          <w:rFonts w:ascii="Times New Roman" w:hAnsi="Times New Roman"/>
          <w:sz w:val="22"/>
          <w:szCs w:val="22"/>
        </w:rPr>
      </w:pPr>
    </w:p>
    <w:p w14:paraId="627F311F" w14:textId="77777777" w:rsidR="009C3666" w:rsidRPr="00935BB6" w:rsidRDefault="009C3666"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V.M., The potential of Solar Energy In the United States, State University of NY at Stony Brook, Sponsored by Materials Science Dpt., Physics </w:t>
      </w:r>
      <w:r w:rsidR="00F04E6C" w:rsidRPr="00935BB6">
        <w:rPr>
          <w:rFonts w:ascii="Times New Roman" w:hAnsi="Times New Roman"/>
          <w:sz w:val="22"/>
          <w:szCs w:val="22"/>
        </w:rPr>
        <w:t>Dept.</w:t>
      </w:r>
      <w:r w:rsidRPr="00935BB6">
        <w:rPr>
          <w:rFonts w:ascii="Times New Roman" w:hAnsi="Times New Roman"/>
          <w:sz w:val="22"/>
          <w:szCs w:val="22"/>
        </w:rPr>
        <w:t xml:space="preserve"> and the Advanced Energy Research and Technology Center, Nov. 10, 2008.</w:t>
      </w:r>
    </w:p>
    <w:p w14:paraId="448C4D86" w14:textId="77777777" w:rsidR="009C3666" w:rsidRPr="00935BB6" w:rsidRDefault="009C3666">
      <w:pPr>
        <w:spacing w:line="240" w:lineRule="exact"/>
        <w:rPr>
          <w:rFonts w:ascii="Times New Roman" w:hAnsi="Times New Roman"/>
          <w:sz w:val="22"/>
          <w:szCs w:val="22"/>
        </w:rPr>
      </w:pPr>
    </w:p>
    <w:p w14:paraId="5586F0A9" w14:textId="77777777" w:rsidR="009C3666" w:rsidRPr="00935BB6" w:rsidRDefault="009C3666"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Fthenakis V.M., Photovoltaics Recycling and Sustainability, IEEEPVSC Recycling Scoping Workshop, Philadelphia, June 2009.</w:t>
      </w:r>
    </w:p>
    <w:p w14:paraId="34CB5B36" w14:textId="77777777" w:rsidR="009C3666" w:rsidRPr="00935BB6" w:rsidRDefault="009C3666">
      <w:pPr>
        <w:spacing w:line="240" w:lineRule="exact"/>
        <w:rPr>
          <w:rFonts w:ascii="Times New Roman" w:hAnsi="Times New Roman"/>
          <w:sz w:val="22"/>
          <w:szCs w:val="22"/>
        </w:rPr>
      </w:pPr>
    </w:p>
    <w:p w14:paraId="7876FBF5" w14:textId="77777777" w:rsidR="009C3666" w:rsidRPr="00935BB6" w:rsidRDefault="009C3666" w:rsidP="00554D2A">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Choi J-K. and Fthenakis V.M., A Model for Optimization of Cost and Revenue in Photovoltaics Recycling, Photovoltaics Recycling and Sustainability, </w:t>
      </w:r>
      <w:bookmarkStart w:id="16" w:name="OLE_LINK3"/>
      <w:r w:rsidRPr="00935BB6">
        <w:rPr>
          <w:rFonts w:ascii="Times New Roman" w:hAnsi="Times New Roman"/>
          <w:sz w:val="22"/>
          <w:szCs w:val="22"/>
        </w:rPr>
        <w:t>IEEEPVSC Recycling Scoping Workshop, Philadelphia, June 2009.</w:t>
      </w:r>
      <w:r w:rsidR="00554D2A">
        <w:rPr>
          <w:rFonts w:ascii="Times New Roman" w:hAnsi="Times New Roman"/>
          <w:sz w:val="22"/>
          <w:szCs w:val="22"/>
        </w:rPr>
        <w:t xml:space="preserve"> </w:t>
      </w:r>
      <w:r w:rsidR="00554D2A" w:rsidRPr="00554D2A">
        <w:rPr>
          <w:rFonts w:ascii="Times New Roman" w:hAnsi="Times New Roman"/>
          <w:sz w:val="22"/>
          <w:szCs w:val="22"/>
        </w:rPr>
        <w:t>https://www.bnl.gov/pv/files/PRS_Agenda/6_Fthenakis_RecyclingWorkshop.pdf</w:t>
      </w:r>
    </w:p>
    <w:bookmarkEnd w:id="16"/>
    <w:p w14:paraId="07ACE1F0" w14:textId="77777777" w:rsidR="009C3666" w:rsidRPr="00935BB6" w:rsidRDefault="009C3666">
      <w:pPr>
        <w:spacing w:line="240" w:lineRule="exact"/>
        <w:rPr>
          <w:rFonts w:ascii="Times New Roman" w:hAnsi="Times New Roman"/>
          <w:sz w:val="22"/>
          <w:szCs w:val="22"/>
        </w:rPr>
      </w:pPr>
    </w:p>
    <w:p w14:paraId="0E647873" w14:textId="77777777" w:rsidR="009C3666" w:rsidRPr="00935BB6" w:rsidRDefault="009C3666"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Fthenakis V., Nanomaterials in PV Manufacture: Life Cycle Environmental and Health Considerations, 34</w:t>
      </w:r>
      <w:r w:rsidRPr="00935BB6">
        <w:rPr>
          <w:rFonts w:ascii="Times New Roman" w:hAnsi="Times New Roman"/>
          <w:sz w:val="22"/>
          <w:szCs w:val="22"/>
          <w:vertAlign w:val="superscript"/>
        </w:rPr>
        <w:t>th</w:t>
      </w:r>
      <w:r w:rsidRPr="00935BB6">
        <w:rPr>
          <w:rFonts w:ascii="Times New Roman" w:hAnsi="Times New Roman"/>
          <w:sz w:val="22"/>
          <w:szCs w:val="22"/>
        </w:rPr>
        <w:t xml:space="preserve"> IEEEPVSC Conference, Philadelphia, June 7-12, 2009.</w:t>
      </w:r>
    </w:p>
    <w:p w14:paraId="3F6D9976" w14:textId="77777777" w:rsidR="00647E2D" w:rsidRPr="00935BB6" w:rsidRDefault="00647E2D" w:rsidP="00647E2D">
      <w:pPr>
        <w:pStyle w:val="ListParagraph"/>
        <w:rPr>
          <w:rFonts w:ascii="Times New Roman" w:hAnsi="Times New Roman"/>
          <w:sz w:val="22"/>
          <w:szCs w:val="22"/>
        </w:rPr>
      </w:pPr>
    </w:p>
    <w:p w14:paraId="6AA51ADB" w14:textId="77777777" w:rsidR="00647E2D" w:rsidRPr="00935BB6" w:rsidRDefault="00647E2D"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J.- K. Choi J.-K., and V.M. Fthenakis, Double Greening Photovoltaic: Recycling Planning, </w:t>
      </w:r>
      <w:r w:rsidRPr="00935BB6">
        <w:rPr>
          <w:rFonts w:ascii="Times New Roman" w:hAnsi="Times New Roman"/>
          <w:iCs/>
          <w:sz w:val="22"/>
          <w:szCs w:val="22"/>
        </w:rPr>
        <w:t>Workshop on Land Use of Renewable Energy, Life Cycle Assessment IX conference</w:t>
      </w:r>
      <w:r w:rsidRPr="00935BB6">
        <w:rPr>
          <w:rFonts w:ascii="Times New Roman" w:hAnsi="Times New Roman"/>
          <w:sz w:val="22"/>
          <w:szCs w:val="22"/>
        </w:rPr>
        <w:t>, Boston, MA, Sep. 27-30, 2009.</w:t>
      </w:r>
    </w:p>
    <w:p w14:paraId="5B043F57" w14:textId="77777777" w:rsidR="009C3666" w:rsidRPr="00935BB6" w:rsidRDefault="009C3666">
      <w:pPr>
        <w:spacing w:line="240" w:lineRule="exact"/>
        <w:rPr>
          <w:rFonts w:ascii="Times New Roman" w:hAnsi="Times New Roman"/>
          <w:sz w:val="22"/>
          <w:szCs w:val="22"/>
        </w:rPr>
      </w:pPr>
    </w:p>
    <w:p w14:paraId="4CFEC924" w14:textId="77777777" w:rsidR="009C3666" w:rsidRPr="00935BB6" w:rsidRDefault="009C3666" w:rsidP="00B55B11">
      <w:pPr>
        <w:numPr>
          <w:ilvl w:val="0"/>
          <w:numId w:val="1"/>
        </w:numPr>
        <w:spacing w:line="240" w:lineRule="exact"/>
        <w:rPr>
          <w:rFonts w:ascii="Times New Roman" w:hAnsi="Times New Roman"/>
          <w:sz w:val="22"/>
          <w:szCs w:val="22"/>
        </w:rPr>
      </w:pPr>
      <w:r w:rsidRPr="00935BB6">
        <w:rPr>
          <w:rFonts w:ascii="Times New Roman" w:eastAsia="Gulim" w:hAnsi="Times New Roman"/>
          <w:sz w:val="22"/>
          <w:szCs w:val="22"/>
          <w:lang w:eastAsia="ko-KR"/>
        </w:rPr>
        <w:t xml:space="preserve">Fthenakis V., IEA Task 12 PVPS Report to the </w:t>
      </w:r>
      <w:r w:rsidRPr="00935BB6">
        <w:rPr>
          <w:rFonts w:ascii="Times New Roman" w:hAnsi="Times New Roman"/>
          <w:bCs/>
          <w:sz w:val="22"/>
          <w:szCs w:val="22"/>
        </w:rPr>
        <w:t>Executive Committee</w:t>
      </w:r>
      <w:r w:rsidRPr="00935BB6">
        <w:rPr>
          <w:rFonts w:ascii="Times New Roman" w:eastAsia="Gulim" w:hAnsi="Times New Roman"/>
          <w:sz w:val="22"/>
          <w:szCs w:val="22"/>
          <w:lang w:eastAsia="ko-KR"/>
        </w:rPr>
        <w:t>, Montreal</w:t>
      </w:r>
      <w:r w:rsidRPr="00935BB6">
        <w:rPr>
          <w:rFonts w:ascii="Times New Roman" w:eastAsia="Gulim" w:hAnsi="Times New Roman"/>
          <w:sz w:val="22"/>
          <w:szCs w:val="22"/>
          <w:lang w:val="en-GB" w:eastAsia="ko-KR"/>
        </w:rPr>
        <w:t xml:space="preserve">, Canada, October 18, 2010. </w:t>
      </w:r>
      <w:r w:rsidRPr="00935BB6">
        <w:rPr>
          <w:rFonts w:ascii="Times New Roman" w:eastAsia="Gulim" w:hAnsi="Times New Roman"/>
          <w:sz w:val="22"/>
          <w:szCs w:val="22"/>
          <w:lang w:eastAsia="ko-KR"/>
        </w:rPr>
        <w:t xml:space="preserve"> </w:t>
      </w:r>
    </w:p>
    <w:p w14:paraId="6577506E" w14:textId="77777777" w:rsidR="000C70F6" w:rsidRPr="00935BB6" w:rsidRDefault="000C70F6" w:rsidP="000C70F6">
      <w:pPr>
        <w:pStyle w:val="ListParagraph"/>
        <w:rPr>
          <w:rFonts w:ascii="Times New Roman" w:hAnsi="Times New Roman"/>
          <w:sz w:val="22"/>
          <w:szCs w:val="22"/>
        </w:rPr>
      </w:pPr>
    </w:p>
    <w:p w14:paraId="2D556A72" w14:textId="77777777" w:rsidR="000C70F6" w:rsidRPr="00935BB6" w:rsidRDefault="000C70F6"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Fthenakis V.</w:t>
      </w:r>
      <w:r w:rsidR="003A51D4" w:rsidRPr="00935BB6">
        <w:rPr>
          <w:rFonts w:ascii="Times New Roman" w:hAnsi="Times New Roman"/>
          <w:sz w:val="22"/>
          <w:szCs w:val="22"/>
        </w:rPr>
        <w:t xml:space="preserve">, Solar Prospects in the United States, </w:t>
      </w:r>
      <w:r w:rsidRPr="00935BB6">
        <w:rPr>
          <w:rFonts w:ascii="Times New Roman" w:hAnsi="Times New Roman"/>
          <w:sz w:val="22"/>
          <w:szCs w:val="22"/>
        </w:rPr>
        <w:t xml:space="preserve"> 2</w:t>
      </w:r>
      <w:r w:rsidRPr="00935BB6">
        <w:rPr>
          <w:rFonts w:ascii="Times New Roman" w:hAnsi="Times New Roman"/>
          <w:sz w:val="22"/>
          <w:szCs w:val="22"/>
          <w:vertAlign w:val="superscript"/>
        </w:rPr>
        <w:t>nd</w:t>
      </w:r>
      <w:r w:rsidRPr="00935BB6">
        <w:rPr>
          <w:rFonts w:ascii="Times New Roman" w:hAnsi="Times New Roman"/>
          <w:sz w:val="22"/>
          <w:szCs w:val="22"/>
        </w:rPr>
        <w:t xml:space="preserve"> Compressed Air Energy Storage Conference and Workshop, October 20-21, 2010</w:t>
      </w:r>
    </w:p>
    <w:p w14:paraId="40E17320" w14:textId="77777777" w:rsidR="003A51D4" w:rsidRPr="00935BB6" w:rsidRDefault="003A51D4" w:rsidP="003A51D4">
      <w:pPr>
        <w:pStyle w:val="ListParagraph"/>
        <w:rPr>
          <w:rFonts w:ascii="Times New Roman" w:hAnsi="Times New Roman"/>
          <w:sz w:val="22"/>
          <w:szCs w:val="22"/>
        </w:rPr>
      </w:pPr>
    </w:p>
    <w:p w14:paraId="240A790E" w14:textId="77777777" w:rsidR="003A51D4" w:rsidRPr="00935BB6" w:rsidRDefault="003A51D4"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Fthenakis V., Renewable and Sustainable Energy Research at the Center for Life Cycle Analysis (CLCA),  2</w:t>
      </w:r>
      <w:r w:rsidRPr="00935BB6">
        <w:rPr>
          <w:rFonts w:ascii="Times New Roman" w:hAnsi="Times New Roman"/>
          <w:sz w:val="22"/>
          <w:szCs w:val="22"/>
          <w:vertAlign w:val="superscript"/>
        </w:rPr>
        <w:t>nd</w:t>
      </w:r>
      <w:r w:rsidRPr="00935BB6">
        <w:rPr>
          <w:rFonts w:ascii="Times New Roman" w:hAnsi="Times New Roman"/>
          <w:sz w:val="22"/>
          <w:szCs w:val="22"/>
        </w:rPr>
        <w:t xml:space="preserve"> Compressed Air Energy Storage Conference and Workshop, October 20-21, 2010</w:t>
      </w:r>
    </w:p>
    <w:p w14:paraId="40D2CD2D" w14:textId="77777777" w:rsidR="000C70F6" w:rsidRPr="00935BB6" w:rsidRDefault="000C70F6" w:rsidP="000C70F6">
      <w:pPr>
        <w:pStyle w:val="ListParagraph"/>
        <w:rPr>
          <w:rFonts w:ascii="Times New Roman" w:hAnsi="Times New Roman"/>
          <w:sz w:val="22"/>
          <w:szCs w:val="22"/>
        </w:rPr>
      </w:pPr>
    </w:p>
    <w:p w14:paraId="72160EF0" w14:textId="77777777" w:rsidR="000C70F6" w:rsidRPr="00935BB6" w:rsidRDefault="000C70F6" w:rsidP="00B55B11">
      <w:pPr>
        <w:numPr>
          <w:ilvl w:val="0"/>
          <w:numId w:val="1"/>
        </w:numPr>
        <w:rPr>
          <w:rFonts w:ascii="Times New Roman" w:hAnsi="Times New Roman"/>
          <w:sz w:val="22"/>
          <w:szCs w:val="22"/>
        </w:rPr>
      </w:pPr>
      <w:r w:rsidRPr="00935BB6">
        <w:rPr>
          <w:rFonts w:ascii="Times New Roman" w:hAnsi="Times New Roman"/>
          <w:sz w:val="22"/>
          <w:szCs w:val="22"/>
        </w:rPr>
        <w:t xml:space="preserve">Nikolakakis T. and Fthenakis V., </w:t>
      </w:r>
      <w:r w:rsidR="00C409A9" w:rsidRPr="00935BB6">
        <w:rPr>
          <w:rFonts w:ascii="Times New Roman" w:hAnsi="Times New Roman"/>
          <w:sz w:val="22"/>
          <w:szCs w:val="22"/>
        </w:rPr>
        <w:t xml:space="preserve">Modeling of co-optimization of wind-solar penetration and integration with CAES Systems, </w:t>
      </w:r>
      <w:r w:rsidRPr="00935BB6">
        <w:rPr>
          <w:rFonts w:ascii="Times New Roman" w:hAnsi="Times New Roman"/>
          <w:sz w:val="22"/>
          <w:szCs w:val="22"/>
        </w:rPr>
        <w:t>2</w:t>
      </w:r>
      <w:r w:rsidRPr="00935BB6">
        <w:rPr>
          <w:rFonts w:ascii="Times New Roman" w:hAnsi="Times New Roman"/>
          <w:sz w:val="22"/>
          <w:szCs w:val="22"/>
          <w:vertAlign w:val="superscript"/>
        </w:rPr>
        <w:t>nd</w:t>
      </w:r>
      <w:r w:rsidRPr="00935BB6">
        <w:rPr>
          <w:rFonts w:ascii="Times New Roman" w:hAnsi="Times New Roman"/>
          <w:sz w:val="22"/>
          <w:szCs w:val="22"/>
        </w:rPr>
        <w:t xml:space="preserve"> Compressed Air Energy Storage Conference and Workshop, October 20-21, 2010</w:t>
      </w:r>
    </w:p>
    <w:p w14:paraId="5347F3FD" w14:textId="77777777" w:rsidR="000C70F6" w:rsidRPr="00935BB6" w:rsidRDefault="000C70F6" w:rsidP="000C70F6">
      <w:pPr>
        <w:pStyle w:val="ListParagraph"/>
        <w:rPr>
          <w:rFonts w:ascii="Times New Roman" w:hAnsi="Times New Roman"/>
          <w:sz w:val="22"/>
          <w:szCs w:val="22"/>
        </w:rPr>
      </w:pPr>
    </w:p>
    <w:p w14:paraId="0A6812D8" w14:textId="77777777" w:rsidR="000C70F6" w:rsidRPr="00935BB6" w:rsidRDefault="000C70F6" w:rsidP="00B55B11">
      <w:pPr>
        <w:numPr>
          <w:ilvl w:val="0"/>
          <w:numId w:val="1"/>
        </w:numPr>
        <w:rPr>
          <w:rFonts w:ascii="Times New Roman" w:hAnsi="Times New Roman"/>
          <w:sz w:val="22"/>
          <w:szCs w:val="22"/>
        </w:rPr>
      </w:pPr>
      <w:r w:rsidRPr="00935BB6">
        <w:rPr>
          <w:rFonts w:ascii="Times New Roman" w:hAnsi="Times New Roman"/>
          <w:sz w:val="22"/>
          <w:szCs w:val="22"/>
        </w:rPr>
        <w:t>Van Haaren R. and Fthenakis V.</w:t>
      </w:r>
      <w:r w:rsidR="003A51D4" w:rsidRPr="00935BB6">
        <w:rPr>
          <w:rFonts w:ascii="Times New Roman" w:hAnsi="Times New Roman"/>
          <w:sz w:val="22"/>
          <w:szCs w:val="22"/>
        </w:rPr>
        <w:t xml:space="preserve">, GIS-based Tools for Optimizing Site Selection for Wind and Solar Power Plants, </w:t>
      </w:r>
      <w:r w:rsidRPr="00935BB6">
        <w:rPr>
          <w:rFonts w:ascii="Times New Roman" w:hAnsi="Times New Roman"/>
        </w:rPr>
        <w:t xml:space="preserve"> </w:t>
      </w:r>
      <w:r w:rsidRPr="00935BB6">
        <w:rPr>
          <w:rFonts w:ascii="Times New Roman" w:hAnsi="Times New Roman"/>
          <w:sz w:val="22"/>
          <w:szCs w:val="22"/>
        </w:rPr>
        <w:t>2</w:t>
      </w:r>
      <w:r w:rsidRPr="00935BB6">
        <w:rPr>
          <w:rFonts w:ascii="Times New Roman" w:hAnsi="Times New Roman"/>
          <w:sz w:val="22"/>
          <w:szCs w:val="22"/>
          <w:vertAlign w:val="superscript"/>
        </w:rPr>
        <w:t>nd</w:t>
      </w:r>
      <w:r w:rsidRPr="00935BB6">
        <w:rPr>
          <w:rFonts w:ascii="Times New Roman" w:hAnsi="Times New Roman"/>
          <w:sz w:val="22"/>
          <w:szCs w:val="22"/>
        </w:rPr>
        <w:t xml:space="preserve">  Compressed Air Energy Storage Conference and Workshop, October 20-21, 2010 </w:t>
      </w:r>
    </w:p>
    <w:p w14:paraId="55A7AB74" w14:textId="77777777" w:rsidR="000B67CD" w:rsidRPr="00935BB6" w:rsidRDefault="000B67CD" w:rsidP="000B67CD">
      <w:pPr>
        <w:pStyle w:val="ListParagraph"/>
        <w:rPr>
          <w:rFonts w:ascii="Times New Roman" w:hAnsi="Times New Roman"/>
          <w:sz w:val="22"/>
          <w:szCs w:val="22"/>
        </w:rPr>
      </w:pPr>
    </w:p>
    <w:p w14:paraId="1C6969D1" w14:textId="77777777" w:rsidR="000B67CD" w:rsidRPr="00935BB6" w:rsidRDefault="000B67CD" w:rsidP="00B55B11">
      <w:pPr>
        <w:numPr>
          <w:ilvl w:val="0"/>
          <w:numId w:val="1"/>
        </w:numPr>
        <w:ind w:right="-180"/>
        <w:rPr>
          <w:rFonts w:ascii="Times New Roman" w:hAnsi="Times New Roman"/>
          <w:sz w:val="22"/>
          <w:szCs w:val="22"/>
        </w:rPr>
      </w:pPr>
      <w:r w:rsidRPr="00935BB6">
        <w:rPr>
          <w:rFonts w:ascii="Times New Roman" w:hAnsi="Times New Roman"/>
          <w:sz w:val="22"/>
          <w:szCs w:val="22"/>
        </w:rPr>
        <w:t xml:space="preserve">Turney, </w:t>
      </w:r>
      <w:r w:rsidR="004C62CE" w:rsidRPr="00935BB6">
        <w:rPr>
          <w:rFonts w:ascii="Times New Roman" w:hAnsi="Times New Roman"/>
          <w:sz w:val="22"/>
          <w:szCs w:val="22"/>
        </w:rPr>
        <w:t xml:space="preserve">D.E. and Fthenakis V., </w:t>
      </w:r>
      <w:r w:rsidRPr="00935BB6">
        <w:rPr>
          <w:rFonts w:ascii="Times New Roman" w:hAnsi="Times New Roman"/>
          <w:sz w:val="22"/>
          <w:szCs w:val="22"/>
        </w:rPr>
        <w:t>Impacts from the Life Cycle of Large- Scale Photovoltaic Power in Forested Regions, 2010 New York Advanced Energy Conference, New York, NY, November 8</w:t>
      </w:r>
      <w:r w:rsidRPr="00935BB6">
        <w:rPr>
          <w:rFonts w:ascii="Times New Roman" w:hAnsi="Times New Roman"/>
          <w:sz w:val="22"/>
          <w:szCs w:val="22"/>
          <w:vertAlign w:val="superscript"/>
        </w:rPr>
        <w:t>th</w:t>
      </w:r>
      <w:r w:rsidRPr="00935BB6">
        <w:rPr>
          <w:rFonts w:ascii="Times New Roman" w:hAnsi="Times New Roman"/>
          <w:sz w:val="22"/>
          <w:szCs w:val="22"/>
        </w:rPr>
        <w:t xml:space="preserve"> 2010</w:t>
      </w:r>
      <w:r w:rsidR="009B4B18" w:rsidRPr="00935BB6">
        <w:rPr>
          <w:rFonts w:ascii="Times New Roman" w:hAnsi="Times New Roman"/>
          <w:sz w:val="22"/>
          <w:szCs w:val="22"/>
        </w:rPr>
        <w:t>.</w:t>
      </w:r>
    </w:p>
    <w:p w14:paraId="130D4741" w14:textId="77777777" w:rsidR="00206AEF" w:rsidRPr="00935BB6" w:rsidRDefault="00206AEF" w:rsidP="00206AEF">
      <w:pPr>
        <w:pStyle w:val="ListParagraph"/>
        <w:rPr>
          <w:rFonts w:ascii="Times New Roman" w:hAnsi="Times New Roman"/>
          <w:sz w:val="22"/>
          <w:szCs w:val="22"/>
        </w:rPr>
      </w:pPr>
    </w:p>
    <w:p w14:paraId="7F73314C" w14:textId="77777777" w:rsidR="00206AEF" w:rsidRPr="00935BB6" w:rsidRDefault="00206AEF" w:rsidP="00206AEF">
      <w:pPr>
        <w:numPr>
          <w:ilvl w:val="0"/>
          <w:numId w:val="1"/>
        </w:numPr>
        <w:ind w:right="-180"/>
        <w:rPr>
          <w:rFonts w:ascii="Times New Roman" w:hAnsi="Times New Roman"/>
          <w:sz w:val="22"/>
          <w:szCs w:val="22"/>
        </w:rPr>
      </w:pPr>
      <w:r w:rsidRPr="00935BB6">
        <w:rPr>
          <w:rFonts w:ascii="Times New Roman" w:hAnsi="Times New Roman"/>
          <w:sz w:val="22"/>
          <w:szCs w:val="22"/>
        </w:rPr>
        <w:t>Fthenakis V., Recalibrate Land Area for Energy Supply, Reply to Energy Tricky Tradeoffs, Science 23, August 20-10L 786-787 http://www.sciencemag.org/content/329/5993/786/reply</w:t>
      </w:r>
    </w:p>
    <w:p w14:paraId="013722A8" w14:textId="77777777" w:rsidR="00032F44" w:rsidRPr="00935BB6" w:rsidRDefault="00032F44" w:rsidP="00032F44">
      <w:pPr>
        <w:pStyle w:val="ListParagraph"/>
        <w:rPr>
          <w:rFonts w:ascii="Times New Roman" w:hAnsi="Times New Roman"/>
          <w:sz w:val="22"/>
          <w:szCs w:val="22"/>
        </w:rPr>
      </w:pPr>
    </w:p>
    <w:p w14:paraId="3B3925D4" w14:textId="77777777" w:rsidR="004C62CE" w:rsidRPr="00935BB6" w:rsidRDefault="00782BBE" w:rsidP="00B55B11">
      <w:pPr>
        <w:numPr>
          <w:ilvl w:val="0"/>
          <w:numId w:val="1"/>
        </w:numPr>
        <w:ind w:right="-180"/>
        <w:rPr>
          <w:rFonts w:ascii="Times New Roman" w:hAnsi="Times New Roman"/>
          <w:sz w:val="22"/>
          <w:szCs w:val="22"/>
        </w:rPr>
      </w:pPr>
      <w:r>
        <w:rPr>
          <w:rFonts w:ascii="Times New Roman" w:hAnsi="Times New Roman"/>
          <w:sz w:val="22"/>
          <w:szCs w:val="22"/>
        </w:rPr>
        <w:t xml:space="preserve">Fthenakis V., </w:t>
      </w:r>
      <w:r w:rsidR="00032F44" w:rsidRPr="00935BB6">
        <w:rPr>
          <w:rFonts w:ascii="Times New Roman" w:hAnsi="Times New Roman"/>
          <w:sz w:val="22"/>
          <w:szCs w:val="22"/>
        </w:rPr>
        <w:t xml:space="preserve">Photovoltaics and Sustainable Development, </w:t>
      </w:r>
      <w:r w:rsidR="00E11077" w:rsidRPr="00935BB6">
        <w:rPr>
          <w:rFonts w:ascii="Times New Roman" w:hAnsi="Times New Roman"/>
          <w:sz w:val="22"/>
          <w:szCs w:val="22"/>
        </w:rPr>
        <w:t>4</w:t>
      </w:r>
      <w:r w:rsidR="00E11077" w:rsidRPr="00935BB6">
        <w:rPr>
          <w:rFonts w:ascii="Times New Roman" w:hAnsi="Times New Roman"/>
          <w:sz w:val="22"/>
          <w:szCs w:val="22"/>
          <w:vertAlign w:val="superscript"/>
        </w:rPr>
        <w:t>th</w:t>
      </w:r>
      <w:r w:rsidR="00E11077" w:rsidRPr="00935BB6">
        <w:rPr>
          <w:rFonts w:ascii="Times New Roman" w:hAnsi="Times New Roman"/>
          <w:sz w:val="22"/>
          <w:szCs w:val="22"/>
        </w:rPr>
        <w:t xml:space="preserve"> Annual Science and Engineers for a Better Society, Research Fair, Nov. 21,</w:t>
      </w:r>
      <w:r w:rsidR="00323FA2" w:rsidRPr="00935BB6">
        <w:rPr>
          <w:rFonts w:ascii="Times New Roman" w:hAnsi="Times New Roman"/>
          <w:sz w:val="22"/>
          <w:szCs w:val="22"/>
        </w:rPr>
        <w:t xml:space="preserve"> 2011, </w:t>
      </w:r>
      <w:r w:rsidR="00E11077" w:rsidRPr="00935BB6">
        <w:rPr>
          <w:rFonts w:ascii="Times New Roman" w:hAnsi="Times New Roman"/>
          <w:sz w:val="22"/>
          <w:szCs w:val="22"/>
        </w:rPr>
        <w:t xml:space="preserve"> Columbia University.</w:t>
      </w:r>
    </w:p>
    <w:p w14:paraId="1A6D0299" w14:textId="77777777" w:rsidR="00E11077" w:rsidRPr="00935BB6" w:rsidRDefault="00E11077" w:rsidP="00E11077">
      <w:pPr>
        <w:ind w:right="-180"/>
        <w:rPr>
          <w:rFonts w:ascii="Times New Roman" w:hAnsi="Times New Roman"/>
          <w:sz w:val="22"/>
          <w:szCs w:val="22"/>
        </w:rPr>
      </w:pPr>
    </w:p>
    <w:p w14:paraId="63095895" w14:textId="77777777" w:rsidR="004C62CE" w:rsidRPr="00935BB6" w:rsidRDefault="004C62CE" w:rsidP="00B55B11">
      <w:pPr>
        <w:numPr>
          <w:ilvl w:val="0"/>
          <w:numId w:val="1"/>
        </w:numPr>
        <w:ind w:right="-180"/>
        <w:rPr>
          <w:rFonts w:ascii="Times New Roman" w:hAnsi="Times New Roman"/>
          <w:sz w:val="22"/>
          <w:szCs w:val="22"/>
        </w:rPr>
      </w:pPr>
      <w:r w:rsidRPr="00935BB6">
        <w:rPr>
          <w:rFonts w:ascii="Times New Roman" w:hAnsi="Times New Roman"/>
          <w:sz w:val="22"/>
          <w:szCs w:val="22"/>
        </w:rPr>
        <w:t xml:space="preserve">Fthenakis V. Sustainability of Large Photovoltaic Deployment: Environmental Research, Planning Workshop for the </w:t>
      </w:r>
      <w:r w:rsidR="00F04E6C" w:rsidRPr="00935BB6">
        <w:rPr>
          <w:rFonts w:ascii="Times New Roman" w:hAnsi="Times New Roman"/>
          <w:sz w:val="22"/>
          <w:szCs w:val="22"/>
        </w:rPr>
        <w:t>Northeast</w:t>
      </w:r>
      <w:r w:rsidRPr="00935BB6">
        <w:rPr>
          <w:rFonts w:ascii="Times New Roman" w:hAnsi="Times New Roman"/>
          <w:sz w:val="22"/>
          <w:szCs w:val="22"/>
        </w:rPr>
        <w:t xml:space="preserve"> Solar Energy Research Center (NSERC), Brookhaven National Laboratory, March 8-9, 2011.</w:t>
      </w:r>
    </w:p>
    <w:p w14:paraId="78984463" w14:textId="77777777" w:rsidR="00032F44" w:rsidRPr="00935BB6" w:rsidRDefault="00032F44" w:rsidP="00032F44">
      <w:pPr>
        <w:pStyle w:val="ListParagraph"/>
        <w:rPr>
          <w:rFonts w:ascii="Times New Roman" w:hAnsi="Times New Roman"/>
          <w:sz w:val="22"/>
          <w:szCs w:val="22"/>
        </w:rPr>
      </w:pPr>
    </w:p>
    <w:p w14:paraId="04847843" w14:textId="77777777" w:rsidR="00032F44" w:rsidRPr="00935BB6" w:rsidRDefault="00032F44"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Fthenakis V., Sustainability Metrics for Photovoltaic Growth to Terawatt Levels, </w:t>
      </w:r>
      <w:r w:rsidR="00404293" w:rsidRPr="00935BB6">
        <w:rPr>
          <w:rFonts w:ascii="Times New Roman" w:hAnsi="Times New Roman"/>
          <w:sz w:val="22"/>
          <w:szCs w:val="22"/>
        </w:rPr>
        <w:t xml:space="preserve">Moving Toward a Sustainable Future: Opportunities and Challenges, </w:t>
      </w:r>
      <w:r w:rsidRPr="00935BB6">
        <w:rPr>
          <w:rFonts w:ascii="Times New Roman" w:hAnsi="Times New Roman"/>
          <w:sz w:val="22"/>
          <w:szCs w:val="22"/>
        </w:rPr>
        <w:t>17</w:t>
      </w:r>
      <w:r w:rsidRPr="00935BB6">
        <w:rPr>
          <w:rFonts w:ascii="Times New Roman" w:hAnsi="Times New Roman"/>
          <w:sz w:val="22"/>
          <w:szCs w:val="22"/>
          <w:vertAlign w:val="superscript"/>
        </w:rPr>
        <w:t>th</w:t>
      </w:r>
      <w:r w:rsidRPr="00935BB6">
        <w:rPr>
          <w:rFonts w:ascii="Times New Roman" w:hAnsi="Times New Roman"/>
          <w:sz w:val="22"/>
          <w:szCs w:val="22"/>
        </w:rPr>
        <w:t xml:space="preserve"> International Sustainable Development Research Conference, The </w:t>
      </w:r>
      <w:r w:rsidR="00404293" w:rsidRPr="00935BB6">
        <w:rPr>
          <w:rFonts w:ascii="Times New Roman" w:hAnsi="Times New Roman"/>
          <w:sz w:val="22"/>
          <w:szCs w:val="22"/>
        </w:rPr>
        <w:t>Earth Institute/ISDR Society</w:t>
      </w:r>
      <w:r w:rsidRPr="00935BB6">
        <w:rPr>
          <w:rFonts w:ascii="Times New Roman" w:hAnsi="Times New Roman"/>
          <w:sz w:val="22"/>
          <w:szCs w:val="22"/>
        </w:rPr>
        <w:t>, Columbia University, May 8-10, 2011</w:t>
      </w:r>
    </w:p>
    <w:p w14:paraId="69066433" w14:textId="77777777" w:rsidR="00032F44" w:rsidRPr="00935BB6" w:rsidRDefault="00032F44" w:rsidP="00032F44">
      <w:pPr>
        <w:pStyle w:val="ListParagraph"/>
        <w:rPr>
          <w:rFonts w:ascii="Times New Roman" w:hAnsi="Times New Roman"/>
          <w:sz w:val="22"/>
          <w:szCs w:val="22"/>
        </w:rPr>
      </w:pPr>
    </w:p>
    <w:p w14:paraId="353EEBC5" w14:textId="77777777" w:rsidR="00032F44" w:rsidRPr="00935BB6" w:rsidRDefault="00032F44"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 xml:space="preserve">Kim H.C. and Fthenakis V., </w:t>
      </w:r>
      <w:r w:rsidR="001045EC" w:rsidRPr="00935BB6">
        <w:rPr>
          <w:rFonts w:ascii="Times New Roman" w:hAnsi="Times New Roman"/>
          <w:sz w:val="22"/>
          <w:szCs w:val="22"/>
        </w:rPr>
        <w:t xml:space="preserve">Projected Natural Resources demands from Large Scale Penetration of Photovoltaic Power, International Society for Industrial Ecology (ISIE),  </w:t>
      </w:r>
      <w:r w:rsidRPr="00935BB6">
        <w:rPr>
          <w:rFonts w:ascii="Times New Roman" w:hAnsi="Times New Roman"/>
          <w:sz w:val="22"/>
          <w:szCs w:val="22"/>
        </w:rPr>
        <w:t>Berkeley</w:t>
      </w:r>
      <w:r w:rsidR="001045EC" w:rsidRPr="00935BB6">
        <w:rPr>
          <w:rFonts w:ascii="Times New Roman" w:hAnsi="Times New Roman"/>
          <w:sz w:val="22"/>
          <w:szCs w:val="22"/>
        </w:rPr>
        <w:t>, CA, June 7-12,  2011.</w:t>
      </w:r>
    </w:p>
    <w:p w14:paraId="49E7A5FB" w14:textId="77777777" w:rsidR="009F3088" w:rsidRPr="00935BB6" w:rsidRDefault="009F3088" w:rsidP="009F3088">
      <w:pPr>
        <w:pStyle w:val="ListParagraph"/>
        <w:rPr>
          <w:rFonts w:ascii="Times New Roman" w:hAnsi="Times New Roman"/>
          <w:sz w:val="22"/>
          <w:szCs w:val="22"/>
        </w:rPr>
      </w:pPr>
    </w:p>
    <w:p w14:paraId="56D7579D" w14:textId="77777777" w:rsidR="009F3088" w:rsidRPr="00935BB6" w:rsidRDefault="009F3088" w:rsidP="00B55B11">
      <w:pPr>
        <w:numPr>
          <w:ilvl w:val="0"/>
          <w:numId w:val="1"/>
        </w:numPr>
        <w:spacing w:line="240" w:lineRule="exact"/>
        <w:rPr>
          <w:rFonts w:ascii="Times New Roman" w:hAnsi="Times New Roman"/>
          <w:sz w:val="22"/>
          <w:szCs w:val="22"/>
        </w:rPr>
      </w:pPr>
      <w:r w:rsidRPr="00935BB6">
        <w:rPr>
          <w:rFonts w:ascii="Times New Roman" w:hAnsi="Times New Roman"/>
          <w:sz w:val="22"/>
          <w:szCs w:val="22"/>
        </w:rPr>
        <w:t>Kim H.C. and Fthenakis V., Projected Natural Resources demands from Large Scale Penetration of Photovoltaic Power, Korea, Sept. 26-28, 2011.</w:t>
      </w:r>
    </w:p>
    <w:p w14:paraId="1E48FC2D" w14:textId="77777777" w:rsidR="005924E3" w:rsidRPr="00935BB6" w:rsidRDefault="005924E3" w:rsidP="00647E2D">
      <w:pPr>
        <w:pStyle w:val="ListParagraph"/>
        <w:ind w:left="0"/>
        <w:rPr>
          <w:rFonts w:ascii="Times New Roman" w:hAnsi="Times New Roman"/>
          <w:sz w:val="22"/>
          <w:szCs w:val="22"/>
        </w:rPr>
      </w:pPr>
    </w:p>
    <w:p w14:paraId="70FF1187" w14:textId="77777777" w:rsidR="005924E3" w:rsidRPr="00935BB6" w:rsidRDefault="005924E3" w:rsidP="00B55B11">
      <w:pPr>
        <w:pStyle w:val="NormalWeb"/>
        <w:numPr>
          <w:ilvl w:val="0"/>
          <w:numId w:val="1"/>
        </w:numPr>
        <w:spacing w:before="144" w:beforeAutospacing="0" w:after="0" w:afterAutospacing="0" w:line="192" w:lineRule="auto"/>
        <w:textAlignment w:val="baseline"/>
        <w:rPr>
          <w:sz w:val="22"/>
          <w:szCs w:val="22"/>
        </w:rPr>
      </w:pPr>
      <w:r w:rsidRPr="00935BB6">
        <w:rPr>
          <w:sz w:val="22"/>
          <w:szCs w:val="22"/>
        </w:rPr>
        <w:t xml:space="preserve">Van Haaren R. and Fthenakis V., </w:t>
      </w:r>
      <w:r w:rsidRPr="00935BB6">
        <w:rPr>
          <w:rFonts w:eastAsia="Gulim"/>
          <w:color w:val="000000"/>
          <w:kern w:val="24"/>
          <w:sz w:val="22"/>
          <w:szCs w:val="22"/>
        </w:rPr>
        <w:t xml:space="preserve">GIS-based wind farm site selection: Evaluating the case for New York State,  </w:t>
      </w:r>
      <w:r w:rsidRPr="00935BB6">
        <w:rPr>
          <w:rFonts w:eastAsia="Gulim"/>
          <w:i/>
          <w:iCs/>
          <w:color w:val="000000"/>
          <w:kern w:val="24"/>
          <w:sz w:val="22"/>
          <w:szCs w:val="22"/>
        </w:rPr>
        <w:t>NEARC 2011 Conference, Saratoga Springs, NY, November 15, 2011</w:t>
      </w:r>
    </w:p>
    <w:p w14:paraId="04505751" w14:textId="77777777" w:rsidR="00E05E40" w:rsidRPr="00935BB6" w:rsidRDefault="00E05E40" w:rsidP="00E05E40">
      <w:pPr>
        <w:pStyle w:val="ListParagraph"/>
        <w:rPr>
          <w:rFonts w:ascii="Times New Roman" w:hAnsi="Times New Roman"/>
          <w:sz w:val="22"/>
          <w:szCs w:val="22"/>
        </w:rPr>
      </w:pPr>
    </w:p>
    <w:p w14:paraId="193267DD" w14:textId="77777777" w:rsidR="00E05E40" w:rsidRPr="00935BB6" w:rsidRDefault="00E05E40" w:rsidP="00B55B11">
      <w:pPr>
        <w:pStyle w:val="NormalWeb"/>
        <w:numPr>
          <w:ilvl w:val="0"/>
          <w:numId w:val="1"/>
        </w:numPr>
        <w:spacing w:before="144" w:beforeAutospacing="0" w:after="0" w:afterAutospacing="0" w:line="192" w:lineRule="auto"/>
        <w:textAlignment w:val="baseline"/>
        <w:rPr>
          <w:sz w:val="22"/>
          <w:szCs w:val="22"/>
        </w:rPr>
      </w:pPr>
      <w:r w:rsidRPr="00935BB6">
        <w:rPr>
          <w:sz w:val="22"/>
          <w:szCs w:val="22"/>
        </w:rPr>
        <w:t>Maggio J., Fthenakis V. and Green T., The Effects on soiling on the electrical output of silicon crystalline photovoltaics, SULI poster conference, August 9, 2012, Berkner Hall, BNL.</w:t>
      </w:r>
    </w:p>
    <w:p w14:paraId="3DC74DEC" w14:textId="77777777" w:rsidR="00375008" w:rsidRPr="00935BB6" w:rsidRDefault="00375008" w:rsidP="00375008">
      <w:pPr>
        <w:pStyle w:val="ListParagraph"/>
        <w:rPr>
          <w:rFonts w:ascii="Times New Roman" w:hAnsi="Times New Roman"/>
          <w:sz w:val="22"/>
          <w:szCs w:val="22"/>
        </w:rPr>
      </w:pPr>
    </w:p>
    <w:p w14:paraId="220518E6" w14:textId="77777777" w:rsidR="00375008" w:rsidRPr="00935BB6" w:rsidRDefault="00375008" w:rsidP="00B55B11">
      <w:pPr>
        <w:pStyle w:val="NormalWeb"/>
        <w:numPr>
          <w:ilvl w:val="0"/>
          <w:numId w:val="1"/>
        </w:numPr>
        <w:spacing w:before="144" w:beforeAutospacing="0" w:after="0" w:afterAutospacing="0" w:line="192" w:lineRule="auto"/>
        <w:textAlignment w:val="baseline"/>
        <w:rPr>
          <w:sz w:val="22"/>
          <w:szCs w:val="22"/>
        </w:rPr>
      </w:pPr>
      <w:r w:rsidRPr="00935BB6">
        <w:rPr>
          <w:sz w:val="22"/>
          <w:szCs w:val="22"/>
        </w:rPr>
        <w:t xml:space="preserve">Fthenakis V., Can Solar be the Solution to our Energy Needs? How much Storage is </w:t>
      </w:r>
      <w:proofErr w:type="gramStart"/>
      <w:r w:rsidRPr="00935BB6">
        <w:rPr>
          <w:sz w:val="22"/>
          <w:szCs w:val="22"/>
        </w:rPr>
        <w:t>Needed?,</w:t>
      </w:r>
      <w:proofErr w:type="gramEnd"/>
      <w:r w:rsidRPr="00935BB6">
        <w:rPr>
          <w:sz w:val="22"/>
          <w:szCs w:val="22"/>
        </w:rPr>
        <w:t xml:space="preserve"> IGERT: S</w:t>
      </w:r>
      <w:r w:rsidR="004F5E36" w:rsidRPr="00935BB6">
        <w:rPr>
          <w:sz w:val="22"/>
          <w:szCs w:val="22"/>
        </w:rPr>
        <w:t>olv</w:t>
      </w:r>
      <w:r w:rsidRPr="00935BB6">
        <w:rPr>
          <w:sz w:val="22"/>
          <w:szCs w:val="22"/>
        </w:rPr>
        <w:t>ing Urbanization Challenges by Design, Brown Bag Series, Nov. 28, 2012</w:t>
      </w:r>
      <w:r w:rsidR="00C80CAE" w:rsidRPr="00935BB6">
        <w:rPr>
          <w:sz w:val="22"/>
          <w:szCs w:val="22"/>
        </w:rPr>
        <w:t>.</w:t>
      </w:r>
    </w:p>
    <w:p w14:paraId="3898F1F1" w14:textId="77777777" w:rsidR="00C80CAE" w:rsidRPr="00935BB6" w:rsidRDefault="00C80CAE" w:rsidP="00C80CAE">
      <w:pPr>
        <w:pStyle w:val="ListParagraph"/>
        <w:rPr>
          <w:rFonts w:ascii="Times New Roman" w:hAnsi="Times New Roman"/>
          <w:sz w:val="22"/>
          <w:szCs w:val="22"/>
        </w:rPr>
      </w:pPr>
    </w:p>
    <w:p w14:paraId="5E8681D7" w14:textId="77777777" w:rsidR="00C80CAE" w:rsidRPr="00935BB6" w:rsidRDefault="00C80CAE" w:rsidP="00C80CAE">
      <w:pPr>
        <w:pStyle w:val="NormalWeb"/>
        <w:numPr>
          <w:ilvl w:val="0"/>
          <w:numId w:val="1"/>
        </w:numPr>
        <w:spacing w:before="144" w:beforeAutospacing="0" w:after="0" w:afterAutospacing="0" w:line="192" w:lineRule="auto"/>
        <w:textAlignment w:val="baseline"/>
        <w:rPr>
          <w:sz w:val="22"/>
          <w:szCs w:val="22"/>
        </w:rPr>
      </w:pPr>
      <w:r w:rsidRPr="00935BB6">
        <w:rPr>
          <w:sz w:val="22"/>
          <w:szCs w:val="22"/>
        </w:rPr>
        <w:t xml:space="preserve">Fthenakis V., </w:t>
      </w:r>
      <w:r w:rsidR="00A70185" w:rsidRPr="00935BB6">
        <w:rPr>
          <w:sz w:val="22"/>
          <w:szCs w:val="22"/>
        </w:rPr>
        <w:t>Addressing Solar Electricity Variability</w:t>
      </w:r>
      <w:r w:rsidRPr="00935BB6">
        <w:rPr>
          <w:sz w:val="22"/>
          <w:szCs w:val="22"/>
        </w:rPr>
        <w:t>, Columbia University School of In</w:t>
      </w:r>
      <w:r w:rsidR="002D750C" w:rsidRPr="00935BB6">
        <w:rPr>
          <w:sz w:val="22"/>
          <w:szCs w:val="22"/>
        </w:rPr>
        <w:t xml:space="preserve">ternational and Public Affairs </w:t>
      </w:r>
      <w:r w:rsidRPr="00935BB6">
        <w:rPr>
          <w:sz w:val="22"/>
          <w:szCs w:val="22"/>
        </w:rPr>
        <w:t>(SIPA), Energy-Environment Program, October 18, 2013</w:t>
      </w:r>
      <w:r w:rsidR="00A70185" w:rsidRPr="00935BB6">
        <w:rPr>
          <w:sz w:val="22"/>
          <w:szCs w:val="22"/>
        </w:rPr>
        <w:t>.</w:t>
      </w:r>
    </w:p>
    <w:p w14:paraId="69300665" w14:textId="77777777" w:rsidR="007408BB" w:rsidRPr="00935BB6" w:rsidRDefault="007408BB" w:rsidP="007408BB">
      <w:pPr>
        <w:pStyle w:val="ListParagraph"/>
        <w:rPr>
          <w:rFonts w:ascii="Times New Roman" w:hAnsi="Times New Roman"/>
          <w:sz w:val="22"/>
          <w:szCs w:val="22"/>
        </w:rPr>
      </w:pPr>
    </w:p>
    <w:p w14:paraId="7272431B" w14:textId="77777777" w:rsidR="007408BB" w:rsidRPr="00935BB6" w:rsidRDefault="00B21DDE" w:rsidP="00C80CAE">
      <w:pPr>
        <w:pStyle w:val="NormalWeb"/>
        <w:numPr>
          <w:ilvl w:val="0"/>
          <w:numId w:val="1"/>
        </w:numPr>
        <w:spacing w:before="144" w:beforeAutospacing="0" w:after="0" w:afterAutospacing="0" w:line="192" w:lineRule="auto"/>
        <w:textAlignment w:val="baseline"/>
        <w:rPr>
          <w:sz w:val="22"/>
          <w:szCs w:val="22"/>
        </w:rPr>
      </w:pPr>
      <w:r>
        <w:rPr>
          <w:sz w:val="22"/>
          <w:szCs w:val="22"/>
        </w:rPr>
        <w:lastRenderedPageBreak/>
        <w:t>Atia A. and Fthenakis V.,</w:t>
      </w:r>
      <w:r w:rsidR="007408BB" w:rsidRPr="00935BB6">
        <w:rPr>
          <w:sz w:val="22"/>
          <w:szCs w:val="22"/>
        </w:rPr>
        <w:t xml:space="preserve"> Optimizing the Synergy between Photovoltaics and Wind Power in Chile, National S</w:t>
      </w:r>
      <w:r w:rsidR="00CF5F3B">
        <w:rPr>
          <w:sz w:val="22"/>
          <w:szCs w:val="22"/>
        </w:rPr>
        <w:t xml:space="preserve">cience Foundation -Integrative </w:t>
      </w:r>
      <w:r w:rsidR="007408BB" w:rsidRPr="00935BB6">
        <w:rPr>
          <w:sz w:val="22"/>
          <w:szCs w:val="22"/>
        </w:rPr>
        <w:t>Graduate Education and Traineeship (NSF-IGERT) Symposium &amp; Poster Session, Columbia University, New York, May 28, 2014.</w:t>
      </w:r>
    </w:p>
    <w:p w14:paraId="24854AA9" w14:textId="77777777" w:rsidR="007408BB" w:rsidRPr="00935BB6" w:rsidRDefault="007408BB" w:rsidP="007408BB">
      <w:pPr>
        <w:pStyle w:val="ListParagraph"/>
        <w:rPr>
          <w:rFonts w:ascii="Times New Roman" w:hAnsi="Times New Roman"/>
          <w:sz w:val="22"/>
          <w:szCs w:val="22"/>
        </w:rPr>
      </w:pPr>
    </w:p>
    <w:p w14:paraId="288E05F2" w14:textId="77777777" w:rsidR="007408BB" w:rsidRPr="00935BB6" w:rsidRDefault="00B21DDE" w:rsidP="007408BB">
      <w:pPr>
        <w:numPr>
          <w:ilvl w:val="0"/>
          <w:numId w:val="1"/>
        </w:numPr>
        <w:rPr>
          <w:rFonts w:ascii="Times New Roman" w:hAnsi="Times New Roman"/>
          <w:sz w:val="22"/>
          <w:szCs w:val="22"/>
        </w:rPr>
      </w:pPr>
      <w:r>
        <w:rPr>
          <w:rFonts w:ascii="Times New Roman" w:hAnsi="Times New Roman"/>
          <w:sz w:val="22"/>
          <w:szCs w:val="22"/>
        </w:rPr>
        <w:t xml:space="preserve">Pavlakis I. and Fthenakis V., </w:t>
      </w:r>
      <w:r w:rsidR="007408BB" w:rsidRPr="00935BB6">
        <w:rPr>
          <w:rFonts w:ascii="Times New Roman" w:hAnsi="Times New Roman"/>
          <w:sz w:val="22"/>
          <w:szCs w:val="22"/>
        </w:rPr>
        <w:t>Investigation of Heat Island Effects in Solar Farms: FLUENT Simulations, National S</w:t>
      </w:r>
      <w:r>
        <w:rPr>
          <w:rFonts w:ascii="Times New Roman" w:hAnsi="Times New Roman"/>
          <w:sz w:val="22"/>
          <w:szCs w:val="22"/>
        </w:rPr>
        <w:t xml:space="preserve">cience Foundation -Integrative </w:t>
      </w:r>
      <w:r w:rsidR="007408BB" w:rsidRPr="00935BB6">
        <w:rPr>
          <w:rFonts w:ascii="Times New Roman" w:hAnsi="Times New Roman"/>
          <w:sz w:val="22"/>
          <w:szCs w:val="22"/>
        </w:rPr>
        <w:t>Graduate Education and Traineeship (NSF-IGERT) Symposium &amp; Poster Session, Columbia University, New York, May 28, 2014.</w:t>
      </w:r>
    </w:p>
    <w:p w14:paraId="6B86D281" w14:textId="77777777" w:rsidR="00171F82" w:rsidRPr="00935BB6" w:rsidRDefault="00171F82" w:rsidP="00171F82">
      <w:pPr>
        <w:pStyle w:val="ListParagraph"/>
        <w:rPr>
          <w:rFonts w:ascii="Times New Roman" w:hAnsi="Times New Roman"/>
          <w:sz w:val="22"/>
          <w:szCs w:val="22"/>
        </w:rPr>
      </w:pPr>
    </w:p>
    <w:p w14:paraId="2E46848B" w14:textId="77777777" w:rsidR="00171F82" w:rsidRDefault="00171F82" w:rsidP="00171F82">
      <w:pPr>
        <w:numPr>
          <w:ilvl w:val="0"/>
          <w:numId w:val="1"/>
        </w:numPr>
        <w:rPr>
          <w:rFonts w:ascii="Times New Roman" w:hAnsi="Times New Roman"/>
          <w:sz w:val="22"/>
          <w:szCs w:val="22"/>
        </w:rPr>
      </w:pPr>
      <w:r w:rsidRPr="00935BB6">
        <w:rPr>
          <w:rFonts w:ascii="Times New Roman" w:hAnsi="Times New Roman"/>
          <w:sz w:val="22"/>
          <w:szCs w:val="22"/>
        </w:rPr>
        <w:t>Leccis</w:t>
      </w:r>
      <w:r w:rsidR="00B21DDE">
        <w:rPr>
          <w:rFonts w:ascii="Times New Roman" w:hAnsi="Times New Roman"/>
          <w:sz w:val="22"/>
          <w:szCs w:val="22"/>
        </w:rPr>
        <w:t xml:space="preserve">i E., Raugei M. and Fthenakis, </w:t>
      </w:r>
      <w:r w:rsidRPr="00935BB6">
        <w:rPr>
          <w:rFonts w:ascii="Times New Roman" w:hAnsi="Times New Roman"/>
          <w:sz w:val="22"/>
          <w:szCs w:val="22"/>
        </w:rPr>
        <w:t xml:space="preserve">Life Cycle Assessment and Net Energy </w:t>
      </w:r>
      <w:proofErr w:type="spellStart"/>
      <w:r w:rsidRPr="00935BB6">
        <w:rPr>
          <w:rFonts w:ascii="Times New Roman" w:hAnsi="Times New Roman"/>
          <w:sz w:val="22"/>
          <w:szCs w:val="22"/>
        </w:rPr>
        <w:t>Analyis</w:t>
      </w:r>
      <w:proofErr w:type="spellEnd"/>
      <w:r w:rsidRPr="00935BB6">
        <w:rPr>
          <w:rFonts w:ascii="Times New Roman" w:hAnsi="Times New Roman"/>
          <w:sz w:val="22"/>
          <w:szCs w:val="22"/>
        </w:rPr>
        <w:t xml:space="preserve"> Groun</w:t>
      </w:r>
      <w:r w:rsidR="00117D79">
        <w:rPr>
          <w:rFonts w:ascii="Times New Roman" w:hAnsi="Times New Roman"/>
          <w:sz w:val="22"/>
          <w:szCs w:val="22"/>
        </w:rPr>
        <w:t xml:space="preserve">d-Mounted </w:t>
      </w:r>
      <w:r w:rsidR="00CF5F3B">
        <w:rPr>
          <w:rFonts w:ascii="Times New Roman" w:hAnsi="Times New Roman"/>
          <w:sz w:val="22"/>
          <w:szCs w:val="22"/>
        </w:rPr>
        <w:t xml:space="preserve">Photovoltaic </w:t>
      </w:r>
      <w:r w:rsidR="00B21DDE">
        <w:rPr>
          <w:rFonts w:ascii="Times New Roman" w:hAnsi="Times New Roman"/>
          <w:sz w:val="22"/>
          <w:szCs w:val="22"/>
        </w:rPr>
        <w:t>Systems</w:t>
      </w:r>
      <w:r w:rsidRPr="00935BB6">
        <w:rPr>
          <w:rFonts w:ascii="Times New Roman" w:hAnsi="Times New Roman"/>
          <w:sz w:val="22"/>
          <w:szCs w:val="22"/>
        </w:rPr>
        <w:t>,</w:t>
      </w:r>
      <w:r w:rsidR="00782BBE">
        <w:rPr>
          <w:rFonts w:ascii="Times New Roman" w:hAnsi="Times New Roman"/>
          <w:sz w:val="22"/>
          <w:szCs w:val="22"/>
        </w:rPr>
        <w:t xml:space="preserve"> </w:t>
      </w:r>
      <w:r w:rsidRPr="00935BB6">
        <w:rPr>
          <w:rFonts w:ascii="Times New Roman" w:hAnsi="Times New Roman"/>
          <w:sz w:val="22"/>
          <w:szCs w:val="22"/>
        </w:rPr>
        <w:t>SETAC Europe 22nd LCA Case</w:t>
      </w:r>
      <w:r w:rsidR="00CF5F3B">
        <w:rPr>
          <w:rFonts w:ascii="Times New Roman" w:hAnsi="Times New Roman"/>
          <w:sz w:val="22"/>
          <w:szCs w:val="22"/>
        </w:rPr>
        <w:t xml:space="preserve"> Study </w:t>
      </w:r>
      <w:proofErr w:type="gramStart"/>
      <w:r w:rsidR="00CF5F3B">
        <w:rPr>
          <w:rFonts w:ascii="Times New Roman" w:hAnsi="Times New Roman"/>
          <w:sz w:val="22"/>
          <w:szCs w:val="22"/>
        </w:rPr>
        <w:t>Symposium,  Montpellier</w:t>
      </w:r>
      <w:proofErr w:type="gramEnd"/>
      <w:r w:rsidR="00CF5F3B">
        <w:rPr>
          <w:rFonts w:ascii="Times New Roman" w:hAnsi="Times New Roman"/>
          <w:sz w:val="22"/>
          <w:szCs w:val="22"/>
        </w:rPr>
        <w:t xml:space="preserve">, </w:t>
      </w:r>
      <w:r w:rsidRPr="00935BB6">
        <w:rPr>
          <w:rFonts w:ascii="Times New Roman" w:hAnsi="Times New Roman"/>
          <w:sz w:val="22"/>
          <w:szCs w:val="22"/>
        </w:rPr>
        <w:t>France, 20 – 22 September 2016.</w:t>
      </w:r>
    </w:p>
    <w:p w14:paraId="62578EB4" w14:textId="77777777" w:rsidR="00117D79" w:rsidRDefault="00117D79" w:rsidP="00117D79">
      <w:pPr>
        <w:pStyle w:val="ListParagraph"/>
        <w:rPr>
          <w:rFonts w:ascii="Times New Roman" w:hAnsi="Times New Roman"/>
          <w:sz w:val="22"/>
          <w:szCs w:val="22"/>
        </w:rPr>
      </w:pPr>
    </w:p>
    <w:p w14:paraId="540A70CC" w14:textId="33D5E09B" w:rsidR="00117D79" w:rsidRDefault="00117D79" w:rsidP="005C3F83">
      <w:pPr>
        <w:numPr>
          <w:ilvl w:val="0"/>
          <w:numId w:val="1"/>
        </w:numPr>
        <w:rPr>
          <w:rFonts w:ascii="Times New Roman" w:hAnsi="Times New Roman"/>
          <w:sz w:val="22"/>
          <w:szCs w:val="22"/>
        </w:rPr>
      </w:pPr>
      <w:r w:rsidRPr="00417134">
        <w:rPr>
          <w:rFonts w:ascii="Times New Roman" w:hAnsi="Times New Roman"/>
          <w:sz w:val="22"/>
          <w:szCs w:val="22"/>
        </w:rPr>
        <w:t>Tao M., Fthenakis V.</w:t>
      </w:r>
      <w:r w:rsidR="00CF5F3B" w:rsidRPr="00417134">
        <w:rPr>
          <w:rFonts w:ascii="Times New Roman" w:hAnsi="Times New Roman"/>
          <w:sz w:val="22"/>
          <w:szCs w:val="22"/>
        </w:rPr>
        <w:t xml:space="preserve">, Ebin B., </w:t>
      </w:r>
      <w:proofErr w:type="spellStart"/>
      <w:r w:rsidR="00CF5F3B" w:rsidRPr="00417134">
        <w:rPr>
          <w:rFonts w:ascii="Times New Roman" w:hAnsi="Times New Roman"/>
          <w:sz w:val="22"/>
          <w:szCs w:val="22"/>
        </w:rPr>
        <w:t>Steenari</w:t>
      </w:r>
      <w:proofErr w:type="spellEnd"/>
      <w:r w:rsidR="00CF5F3B" w:rsidRPr="00417134">
        <w:rPr>
          <w:rFonts w:ascii="Times New Roman" w:hAnsi="Times New Roman"/>
          <w:sz w:val="22"/>
          <w:szCs w:val="22"/>
        </w:rPr>
        <w:t xml:space="preserve"> B-M, Butler E., Sinha P., </w:t>
      </w:r>
      <w:proofErr w:type="spellStart"/>
      <w:r w:rsidR="00CF5F3B" w:rsidRPr="00417134">
        <w:rPr>
          <w:rFonts w:ascii="Times New Roman" w:hAnsi="Times New Roman"/>
          <w:sz w:val="22"/>
          <w:szCs w:val="22"/>
        </w:rPr>
        <w:t>Corkish</w:t>
      </w:r>
      <w:proofErr w:type="spellEnd"/>
      <w:r w:rsidR="00CF5F3B" w:rsidRPr="00417134">
        <w:rPr>
          <w:rFonts w:ascii="Times New Roman" w:hAnsi="Times New Roman"/>
          <w:sz w:val="22"/>
          <w:szCs w:val="22"/>
        </w:rPr>
        <w:t xml:space="preserve"> R., Wambach K., Simon E., </w:t>
      </w:r>
      <w:r w:rsidRPr="00417134">
        <w:rPr>
          <w:rFonts w:ascii="Times New Roman" w:hAnsi="Times New Roman"/>
          <w:sz w:val="22"/>
          <w:szCs w:val="22"/>
        </w:rPr>
        <w:t>Major Challenges and Opportunities in Solar Module Recycling, Solar Power &amp; Wildlife/Natural Resources Symposium, Dec 3-5</w:t>
      </w:r>
      <w:r w:rsidR="00782BBE">
        <w:rPr>
          <w:rFonts w:ascii="Times New Roman" w:hAnsi="Times New Roman"/>
          <w:sz w:val="22"/>
          <w:szCs w:val="22"/>
        </w:rPr>
        <w:t>,</w:t>
      </w:r>
      <w:r w:rsidRPr="00417134">
        <w:rPr>
          <w:rFonts w:ascii="Times New Roman" w:hAnsi="Times New Roman"/>
          <w:sz w:val="22"/>
          <w:szCs w:val="22"/>
        </w:rPr>
        <w:t xml:space="preserve"> 2021</w:t>
      </w:r>
      <w:r w:rsidR="00417134" w:rsidRPr="00417134">
        <w:rPr>
          <w:rFonts w:ascii="Times New Roman" w:hAnsi="Times New Roman"/>
          <w:sz w:val="22"/>
          <w:szCs w:val="22"/>
        </w:rPr>
        <w:t xml:space="preserve">. </w:t>
      </w:r>
      <w:hyperlink r:id="rId36" w:history="1">
        <w:r w:rsidR="00702F18" w:rsidRPr="00A1481E">
          <w:rPr>
            <w:rStyle w:val="Hyperlink"/>
            <w:rFonts w:ascii="Times New Roman" w:hAnsi="Times New Roman"/>
            <w:sz w:val="22"/>
            <w:szCs w:val="22"/>
          </w:rPr>
          <w:t>https://solar-symposium2021.exordo.com</w:t>
        </w:r>
      </w:hyperlink>
    </w:p>
    <w:p w14:paraId="2F166816" w14:textId="77777777" w:rsidR="00702F18" w:rsidRDefault="00702F18" w:rsidP="00702F18">
      <w:pPr>
        <w:pStyle w:val="ListParagraph"/>
        <w:rPr>
          <w:rFonts w:ascii="Times New Roman" w:hAnsi="Times New Roman"/>
          <w:sz w:val="22"/>
          <w:szCs w:val="22"/>
        </w:rPr>
      </w:pPr>
    </w:p>
    <w:p w14:paraId="5ADFAF72" w14:textId="4662AB33" w:rsidR="00702F18" w:rsidRPr="00417134" w:rsidRDefault="00702F18" w:rsidP="005C3F83">
      <w:pPr>
        <w:numPr>
          <w:ilvl w:val="0"/>
          <w:numId w:val="1"/>
        </w:numPr>
        <w:rPr>
          <w:rFonts w:ascii="Times New Roman" w:hAnsi="Times New Roman"/>
          <w:sz w:val="22"/>
          <w:szCs w:val="22"/>
        </w:rPr>
      </w:pPr>
      <w:r>
        <w:rPr>
          <w:rFonts w:ascii="Times New Roman" w:hAnsi="Times New Roman"/>
          <w:sz w:val="22"/>
          <w:szCs w:val="22"/>
        </w:rPr>
        <w:t>Fthenakis V., Zaragoza G., Yetman G., Zhuoran Z., Atia A., Alarcon-Padilla D., Palenzuela P.</w:t>
      </w:r>
      <w:proofErr w:type="gramStart"/>
      <w:r>
        <w:rPr>
          <w:rFonts w:ascii="Times New Roman" w:hAnsi="Times New Roman"/>
          <w:sz w:val="22"/>
          <w:szCs w:val="22"/>
        </w:rPr>
        <w:t xml:space="preserve">,  </w:t>
      </w:r>
      <w:r w:rsidR="00B9302F" w:rsidRPr="00B9302F">
        <w:rPr>
          <w:rFonts w:ascii="Times New Roman" w:hAnsi="Times New Roman"/>
          <w:sz w:val="22"/>
          <w:szCs w:val="22"/>
        </w:rPr>
        <w:t>SEDAT</w:t>
      </w:r>
      <w:proofErr w:type="gramEnd"/>
      <w:r w:rsidR="00B9302F" w:rsidRPr="00B9302F">
        <w:rPr>
          <w:rFonts w:ascii="Times New Roman" w:hAnsi="Times New Roman"/>
          <w:sz w:val="22"/>
          <w:szCs w:val="22"/>
        </w:rPr>
        <w:t>-Solar Energy Desalination Analysis Tool</w:t>
      </w:r>
      <w:r>
        <w:rPr>
          <w:rFonts w:ascii="Times New Roman" w:hAnsi="Times New Roman"/>
          <w:sz w:val="22"/>
          <w:szCs w:val="22"/>
        </w:rPr>
        <w:t>,</w:t>
      </w:r>
      <w:r w:rsidRPr="00702F18">
        <w:rPr>
          <w:rFonts w:ascii="Times New Roman" w:hAnsi="Times New Roman"/>
          <w:sz w:val="22"/>
          <w:szCs w:val="22"/>
        </w:rPr>
        <w:t xml:space="preserve"> Desalination for the Environment Clean Water and Energy</w:t>
      </w:r>
      <w:r>
        <w:rPr>
          <w:rFonts w:ascii="Times New Roman" w:hAnsi="Times New Roman"/>
          <w:sz w:val="22"/>
          <w:szCs w:val="22"/>
        </w:rPr>
        <w:t>, Canaria Island, June</w:t>
      </w:r>
      <w:r w:rsidRPr="00702F18">
        <w:rPr>
          <w:rFonts w:ascii="Times New Roman" w:hAnsi="Times New Roman"/>
          <w:sz w:val="22"/>
          <w:szCs w:val="22"/>
        </w:rPr>
        <w:t xml:space="preserve"> 2022</w:t>
      </w:r>
    </w:p>
    <w:p w14:paraId="2F96210B" w14:textId="77777777" w:rsidR="00F1585D" w:rsidRPr="00935BB6" w:rsidRDefault="00F1585D" w:rsidP="007408BB">
      <w:pPr>
        <w:pStyle w:val="ListParagraph"/>
        <w:ind w:left="0"/>
        <w:rPr>
          <w:rFonts w:ascii="Times New Roman" w:hAnsi="Times New Roman"/>
          <w:sz w:val="22"/>
          <w:szCs w:val="22"/>
        </w:rPr>
      </w:pPr>
    </w:p>
    <w:p w14:paraId="2D7E8228"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b/>
          <w:sz w:val="22"/>
          <w:szCs w:val="22"/>
        </w:rPr>
        <w:t>TECHNICAL REPORTS</w:t>
      </w:r>
    </w:p>
    <w:p w14:paraId="6954063B"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577FED22"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Leigh, R.W. and Fthenakis, V.M. The Value of Technical Improvements in Passive Solar Collection-Storage Devices, BNL 51486, Nov. 1981.</w:t>
      </w:r>
    </w:p>
    <w:p w14:paraId="61B91A2D"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152E0E9C"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and Leigh, R.W. The Fuel Conservation Potential of Solar Storage Walls, BNL Report, 1982.</w:t>
      </w:r>
    </w:p>
    <w:p w14:paraId="22F33D7B"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688A641C" w14:textId="77777777" w:rsidR="009C3666" w:rsidRPr="00935BB6" w:rsidRDefault="009C3666" w:rsidP="00B55B11">
      <w:pPr>
        <w:numPr>
          <w:ilvl w:val="0"/>
          <w:numId w:val="1"/>
        </w:numPr>
        <w:spacing w:line="240" w:lineRule="exact"/>
        <w:jc w:val="both"/>
        <w:rPr>
          <w:rFonts w:ascii="Times New Roman" w:hAnsi="Times New Roman"/>
          <w:sz w:val="22"/>
          <w:szCs w:val="22"/>
        </w:rPr>
      </w:pPr>
      <w:proofErr w:type="spellStart"/>
      <w:r w:rsidRPr="00935BB6">
        <w:rPr>
          <w:rFonts w:ascii="Times New Roman" w:hAnsi="Times New Roman"/>
          <w:sz w:val="22"/>
          <w:szCs w:val="22"/>
        </w:rPr>
        <w:t>D'Acierno</w:t>
      </w:r>
      <w:proofErr w:type="spellEnd"/>
      <w:r w:rsidRPr="00935BB6">
        <w:rPr>
          <w:rFonts w:ascii="Times New Roman" w:hAnsi="Times New Roman"/>
          <w:sz w:val="22"/>
          <w:szCs w:val="22"/>
        </w:rPr>
        <w:t>, J., Beller, M., and Lamontagne, J. (Fthenakis, V.M. et al. Contributor).  Resource, Capital, and Labor Requirements of the National Energy Plan: 1980-2000, BNL 51497, Aug. 1982.</w:t>
      </w:r>
    </w:p>
    <w:p w14:paraId="202F6A81"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561592A8"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Lee, J.C., and Moskowitz, P.D.  Amorphous Silicon and Gallium Arsenide Thin-Film Technologies for Photovoltaic Cell Production:  An Identification of Potential Health and Safety Hazards, BNL 51768, Oct. 1983.</w:t>
      </w:r>
    </w:p>
    <w:p w14:paraId="14A80EED"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0E51500D"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and Moskowitz, P.D.  Characterization of Gas Hazards in the Manufacture of a-Si Photovoltaic Cells, BNL 51854, April 1985.</w:t>
      </w:r>
    </w:p>
    <w:p w14:paraId="6078ADCE"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10B0A2B0"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Hazards from Radio-Frequency and Laser Equipment in the Manufacture of a-Si Photovoltaic Cells, BNL 51853, April 1985.</w:t>
      </w:r>
    </w:p>
    <w:p w14:paraId="635DEE29"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25868BE3"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Moskowitz, P.D., Fthenakis, V.M., and Lee, J.C.  Potential Health and Safety Hazards Associated with the Production of Cadmium Telluride, Copper Indium Diselenide, and Zinc Phosphide Photovoltaic Cells, BNL 51832, April 1985.</w:t>
      </w:r>
    </w:p>
    <w:p w14:paraId="35B15A02"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6FD6D0B2"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Moskowitz, P.D., and Sproull, R.D.  Specifying Environmental Control Systems for Toxic Gases:  A Case Study for Hydrogen Selenide and Hydrogen Sulfide, BNL 39203, 1986.</w:t>
      </w:r>
    </w:p>
    <w:p w14:paraId="1F1131EE" w14:textId="77777777" w:rsidR="00B1376E" w:rsidRPr="00935BB6" w:rsidRDefault="00B1376E" w:rsidP="00B1376E">
      <w:pPr>
        <w:pStyle w:val="ListParagraph"/>
        <w:rPr>
          <w:rFonts w:ascii="Times New Roman" w:hAnsi="Times New Roman"/>
          <w:sz w:val="22"/>
          <w:szCs w:val="22"/>
        </w:rPr>
      </w:pPr>
    </w:p>
    <w:p w14:paraId="71B53546" w14:textId="77777777" w:rsidR="00B1376E" w:rsidRPr="00935BB6" w:rsidRDefault="00B1376E" w:rsidP="00B1376E">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Kalb P.D., Lee J.C., and Fthenakis, V.M., An Environmental Source Book on the Photovoltaic Industry, prepared for the U.S. Environmental Agency, EPA/600/S8-87, September 1987. </w:t>
      </w:r>
    </w:p>
    <w:p w14:paraId="4FC9B903"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08CB883A"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lastRenderedPageBreak/>
        <w:t>Moskowitz, P.D., Zweibel, K., and Fthenakis, V.M., Health, Safety and Environmental Issues Related to Cadmium Usage in Photovoltaic Energy Systems, BNL 44946, NREL TR-211-3621. Dec. 1989.</w:t>
      </w:r>
    </w:p>
    <w:p w14:paraId="0335CE46"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4237058F"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P.D. Moskowitz and V.M. Fthenakis, Environmental, Health and Safety Issues Associated with the Manufacture and Use of II-VI Photovoltaic Devices, BNL45907, Oct. 1990.</w:t>
      </w:r>
    </w:p>
    <w:p w14:paraId="53DD0648"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6146E600"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and Moskowitz, P.D. Manufacture of Thin Film Photovoltaic Cells: Identification of Potential Health and Safety Hazards in Miscellaneous Processes, BNL Draft, 1987.</w:t>
      </w:r>
    </w:p>
    <w:p w14:paraId="77F272C7"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2B2A21E6"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Fthenakis, V.M., Lee J.C., and L.D. Hamilton, Process Characteristics, Environmental Hazards, and Control Management Options for large-scale Crystalline Silicon and Amorphous Silicon Photovoltaic Cell Manufacturing Facilities. Prepared for </w:t>
      </w:r>
      <w:proofErr w:type="spellStart"/>
      <w:r w:rsidRPr="00935BB6">
        <w:rPr>
          <w:rFonts w:ascii="Times New Roman" w:hAnsi="Times New Roman"/>
          <w:sz w:val="22"/>
          <w:szCs w:val="22"/>
        </w:rPr>
        <w:t>Energia</w:t>
      </w:r>
      <w:proofErr w:type="spellEnd"/>
      <w:r w:rsidRPr="00935BB6">
        <w:rPr>
          <w:rFonts w:ascii="Times New Roman" w:hAnsi="Times New Roman"/>
          <w:sz w:val="22"/>
          <w:szCs w:val="22"/>
        </w:rPr>
        <w:t xml:space="preserve"> Nuclear e dell </w:t>
      </w:r>
      <w:proofErr w:type="spellStart"/>
      <w:r w:rsidRPr="00935BB6">
        <w:rPr>
          <w:rFonts w:ascii="Times New Roman" w:hAnsi="Times New Roman"/>
          <w:sz w:val="22"/>
          <w:szCs w:val="22"/>
        </w:rPr>
        <w:t>Energia</w:t>
      </w:r>
      <w:proofErr w:type="spellEnd"/>
      <w:r w:rsidRPr="00935BB6">
        <w:rPr>
          <w:rFonts w:ascii="Times New Roman" w:hAnsi="Times New Roman"/>
          <w:sz w:val="22"/>
          <w:szCs w:val="22"/>
        </w:rPr>
        <w:t xml:space="preserve"> Alternative, Rome, Italy, 1988.</w:t>
      </w:r>
    </w:p>
    <w:p w14:paraId="0A6333B9" w14:textId="77777777" w:rsidR="009C3666" w:rsidRPr="00935BB6" w:rsidRDefault="009C3666">
      <w:pPr>
        <w:numPr>
          <w:ilvl w:val="12"/>
          <w:numId w:val="0"/>
        </w:numPr>
        <w:spacing w:line="240" w:lineRule="exact"/>
        <w:ind w:left="432" w:hanging="432"/>
        <w:jc w:val="both"/>
        <w:rPr>
          <w:rFonts w:ascii="Times New Roman" w:hAnsi="Times New Roman"/>
          <w:sz w:val="22"/>
          <w:szCs w:val="22"/>
        </w:rPr>
      </w:pPr>
    </w:p>
    <w:p w14:paraId="1AC3F868"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Moskowitz, P.D., and Fthenakis V.M. Toxic Materials Released from Photovoltaic Modules During Fires: Health Risks. BNL Draft, 1989.</w:t>
      </w:r>
    </w:p>
    <w:p w14:paraId="6B1D6A19" w14:textId="77777777" w:rsidR="009C3666" w:rsidRPr="00935BB6" w:rsidRDefault="009C3666">
      <w:pPr>
        <w:spacing w:line="240" w:lineRule="exact"/>
        <w:jc w:val="both"/>
        <w:rPr>
          <w:rFonts w:ascii="Times New Roman" w:hAnsi="Times New Roman"/>
          <w:sz w:val="22"/>
          <w:szCs w:val="22"/>
        </w:rPr>
      </w:pPr>
    </w:p>
    <w:p w14:paraId="627C2363"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and Moskowitz, P.D.  Manufacture of Thin-Film Photovoltaic Cells:  Characterization and Management of Phosphine Hazards, BNL 51989, Feb. 1986.</w:t>
      </w:r>
    </w:p>
    <w:p w14:paraId="4F6672CB" w14:textId="77777777" w:rsidR="009C3666" w:rsidRPr="00935BB6" w:rsidRDefault="009C3666">
      <w:pPr>
        <w:spacing w:line="240" w:lineRule="exact"/>
        <w:jc w:val="both"/>
        <w:rPr>
          <w:rFonts w:ascii="Times New Roman" w:hAnsi="Times New Roman"/>
          <w:sz w:val="22"/>
          <w:szCs w:val="22"/>
        </w:rPr>
      </w:pPr>
    </w:p>
    <w:p w14:paraId="284EA9D1"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Preliminary Environmental Audit Report, prepared for Standard Microsystems Corporation, Hauppauge, NY, May 1987.</w:t>
      </w:r>
    </w:p>
    <w:p w14:paraId="6CD5891F" w14:textId="77777777" w:rsidR="009C3666" w:rsidRPr="00935BB6" w:rsidRDefault="009C3666">
      <w:pPr>
        <w:spacing w:line="240" w:lineRule="exact"/>
        <w:jc w:val="both"/>
        <w:rPr>
          <w:rFonts w:ascii="Times New Roman" w:hAnsi="Times New Roman"/>
          <w:sz w:val="22"/>
          <w:szCs w:val="22"/>
        </w:rPr>
      </w:pPr>
    </w:p>
    <w:p w14:paraId="56FA4E11"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and Fthenakis V.M. Compendium of Safe Practices in Photovoltaic Cell Manufacturing. BNL, 1989. </w:t>
      </w:r>
    </w:p>
    <w:p w14:paraId="5B91B9EA" w14:textId="77777777" w:rsidR="009C3666" w:rsidRPr="00935BB6" w:rsidRDefault="009C3666">
      <w:pPr>
        <w:spacing w:line="240" w:lineRule="exact"/>
        <w:jc w:val="both"/>
        <w:rPr>
          <w:rFonts w:ascii="Times New Roman" w:hAnsi="Times New Roman"/>
          <w:sz w:val="22"/>
          <w:szCs w:val="22"/>
        </w:rPr>
      </w:pPr>
    </w:p>
    <w:p w14:paraId="00963AC0"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Safety Assessment of a Silane Distribution System, prepared for Eastman Kodak Co., Rochester, NY, Aug. 1990.</w:t>
      </w:r>
    </w:p>
    <w:p w14:paraId="1E588B14" w14:textId="77777777" w:rsidR="009C3666" w:rsidRPr="00935BB6" w:rsidRDefault="009C3666">
      <w:pPr>
        <w:spacing w:line="240" w:lineRule="exact"/>
        <w:jc w:val="both"/>
        <w:rPr>
          <w:rFonts w:ascii="Times New Roman" w:hAnsi="Times New Roman"/>
          <w:sz w:val="22"/>
          <w:szCs w:val="22"/>
        </w:rPr>
      </w:pPr>
    </w:p>
    <w:p w14:paraId="45DC4200"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Modeling of Water Spraying of HF Releases, Report prepared for the Industry Cooperative HF Mitigation / Assessment Program, Dec. 1990.</w:t>
      </w:r>
    </w:p>
    <w:p w14:paraId="2DDCE722" w14:textId="77777777" w:rsidR="009C3666" w:rsidRPr="00935BB6" w:rsidRDefault="009C3666">
      <w:pPr>
        <w:spacing w:line="240" w:lineRule="exact"/>
        <w:jc w:val="both"/>
        <w:rPr>
          <w:rFonts w:ascii="Times New Roman" w:hAnsi="Times New Roman"/>
          <w:sz w:val="22"/>
          <w:szCs w:val="22"/>
        </w:rPr>
      </w:pPr>
    </w:p>
    <w:p w14:paraId="0E9BDF84"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Modeling of Large-scale Spraying of Unconfined HF Releases, prepared for Amoco Corp., Chicago, IL, Nov. 1990</w:t>
      </w:r>
    </w:p>
    <w:p w14:paraId="0CDA8E78" w14:textId="77777777" w:rsidR="009C3666" w:rsidRPr="00935BB6" w:rsidRDefault="009C3666">
      <w:pPr>
        <w:spacing w:line="240" w:lineRule="exact"/>
        <w:jc w:val="both"/>
        <w:rPr>
          <w:rFonts w:ascii="Times New Roman" w:hAnsi="Times New Roman"/>
          <w:sz w:val="22"/>
          <w:szCs w:val="22"/>
        </w:rPr>
      </w:pPr>
    </w:p>
    <w:p w14:paraId="379837F5"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Review of a South Coast Air Quality Management Document, ENV-101, prepared for Ultramar Inc., Long Beach, CA, June 1990.</w:t>
      </w:r>
    </w:p>
    <w:p w14:paraId="65A78BD7" w14:textId="77777777" w:rsidR="009C3666" w:rsidRPr="00935BB6" w:rsidRDefault="009C3666">
      <w:pPr>
        <w:spacing w:line="240" w:lineRule="exact"/>
        <w:jc w:val="both"/>
        <w:rPr>
          <w:rFonts w:ascii="Times New Roman" w:hAnsi="Times New Roman"/>
          <w:sz w:val="22"/>
          <w:szCs w:val="22"/>
        </w:rPr>
      </w:pPr>
    </w:p>
    <w:p w14:paraId="67ACAF23"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Modeling the Atmospheric Dispersion of Accidentally Released Heavy Gases from Photovoltaic Cell Manufacturing Facilities, BNL 52058, June 1991.</w:t>
      </w:r>
    </w:p>
    <w:p w14:paraId="66C7D177" w14:textId="77777777" w:rsidR="009C3666" w:rsidRPr="00935BB6" w:rsidRDefault="009C3666">
      <w:pPr>
        <w:spacing w:line="240" w:lineRule="exact"/>
        <w:jc w:val="both"/>
        <w:rPr>
          <w:rFonts w:ascii="Times New Roman" w:hAnsi="Times New Roman"/>
          <w:sz w:val="22"/>
          <w:szCs w:val="22"/>
        </w:rPr>
      </w:pPr>
    </w:p>
    <w:p w14:paraId="1ABBB6D2"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Moskowitz P.D., DePhillips, M.P., Fthenakis V.M. and Hemenway A., The Clean Air Act Amendments of 1990: Hazardous Air Pollutant Requirements and the DOE Clean Cola Technology Program, BNL-47167, Nov. 1991</w:t>
      </w:r>
    </w:p>
    <w:p w14:paraId="2E61620B" w14:textId="77777777" w:rsidR="009C3666" w:rsidRPr="00935BB6" w:rsidRDefault="009C3666">
      <w:pPr>
        <w:spacing w:line="240" w:lineRule="exact"/>
        <w:jc w:val="both"/>
        <w:rPr>
          <w:rFonts w:ascii="Times New Roman" w:hAnsi="Times New Roman"/>
          <w:sz w:val="22"/>
          <w:szCs w:val="22"/>
        </w:rPr>
      </w:pPr>
    </w:p>
    <w:p w14:paraId="68FB0BF9"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Simulations of water spray systems for Amoco Chemical’s Texas City Plant, ENV-5-106, prepared for Amoco Chemical Company, Texas City, 1992.</w:t>
      </w:r>
    </w:p>
    <w:p w14:paraId="02073058" w14:textId="77777777" w:rsidR="009C3666" w:rsidRPr="00935BB6" w:rsidRDefault="009C3666">
      <w:pPr>
        <w:spacing w:line="240" w:lineRule="exact"/>
        <w:jc w:val="both"/>
        <w:rPr>
          <w:rFonts w:ascii="Times New Roman" w:hAnsi="Times New Roman"/>
          <w:sz w:val="22"/>
          <w:szCs w:val="22"/>
        </w:rPr>
      </w:pPr>
    </w:p>
    <w:p w14:paraId="68D64E1F"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DePhillips, M.P., Moskowitz P.D. and Fthenakis V.M., SUNRAYCE 93:  Working safely with lead-acid batteries and photovoltaic power systems, BNL 48416, Upton, NY 1992.</w:t>
      </w:r>
    </w:p>
    <w:p w14:paraId="007FF746" w14:textId="77777777" w:rsidR="009C3666" w:rsidRPr="00935BB6" w:rsidRDefault="009C3666">
      <w:pPr>
        <w:spacing w:line="240" w:lineRule="exact"/>
        <w:jc w:val="both"/>
        <w:rPr>
          <w:rFonts w:ascii="Times New Roman" w:hAnsi="Times New Roman"/>
          <w:sz w:val="22"/>
          <w:szCs w:val="22"/>
        </w:rPr>
      </w:pPr>
    </w:p>
    <w:p w14:paraId="483DF426"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and Moskowitz P.D., Control of particulate and gas emissions of Cd, Se, and As compounds in photovoltaic module manufacture, BNL Draft report, November 1993.</w:t>
      </w:r>
    </w:p>
    <w:p w14:paraId="0BCC26BB" w14:textId="77777777" w:rsidR="009C3666" w:rsidRPr="00935BB6" w:rsidRDefault="009C3666">
      <w:pPr>
        <w:spacing w:line="240" w:lineRule="exact"/>
        <w:jc w:val="both"/>
        <w:rPr>
          <w:rFonts w:ascii="Times New Roman" w:hAnsi="Times New Roman"/>
          <w:sz w:val="22"/>
          <w:szCs w:val="22"/>
        </w:rPr>
      </w:pPr>
    </w:p>
    <w:p w14:paraId="31F69978"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lastRenderedPageBreak/>
        <w:t>Fthenakis V.M., A review of accidents, prevention and mitigation options related to hazardous gases, BNL 49192, 1993.</w:t>
      </w:r>
    </w:p>
    <w:p w14:paraId="5C6A59A6" w14:textId="77777777" w:rsidR="009C3666" w:rsidRPr="00935BB6" w:rsidRDefault="009C3666">
      <w:pPr>
        <w:spacing w:line="240" w:lineRule="exact"/>
        <w:jc w:val="both"/>
        <w:rPr>
          <w:rFonts w:ascii="Times New Roman" w:hAnsi="Times New Roman"/>
          <w:sz w:val="22"/>
          <w:szCs w:val="22"/>
        </w:rPr>
      </w:pPr>
    </w:p>
    <w:p w14:paraId="76FE12F6"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Morris S.C. and Moskowitz P.D., Guidelines for accident prevention and emergency preparedness, BNL 49158, 1993.</w:t>
      </w:r>
    </w:p>
    <w:p w14:paraId="0C2A6985" w14:textId="77777777" w:rsidR="009C3666" w:rsidRPr="00935BB6" w:rsidRDefault="009C3666">
      <w:pPr>
        <w:spacing w:line="240" w:lineRule="exact"/>
        <w:jc w:val="both"/>
        <w:rPr>
          <w:rFonts w:ascii="Times New Roman" w:hAnsi="Times New Roman"/>
          <w:sz w:val="22"/>
          <w:szCs w:val="22"/>
        </w:rPr>
      </w:pPr>
    </w:p>
    <w:p w14:paraId="521EDA6C"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Simulations of water monitor spraying, </w:t>
      </w:r>
      <w:r w:rsidR="00281500" w:rsidRPr="00935BB6">
        <w:rPr>
          <w:rFonts w:ascii="Times New Roman" w:hAnsi="Times New Roman"/>
          <w:sz w:val="22"/>
          <w:szCs w:val="22"/>
        </w:rPr>
        <w:t>f</w:t>
      </w:r>
      <w:r w:rsidRPr="00935BB6">
        <w:rPr>
          <w:rFonts w:ascii="Times New Roman" w:hAnsi="Times New Roman"/>
          <w:sz w:val="22"/>
          <w:szCs w:val="22"/>
        </w:rPr>
        <w:t>inal report, ENV-5-9405, prepared for Allied-Signal Inc., Morristown, NY, 1994.</w:t>
      </w:r>
    </w:p>
    <w:p w14:paraId="04AE498A" w14:textId="77777777" w:rsidR="009C3666" w:rsidRPr="00935BB6" w:rsidRDefault="009C3666">
      <w:pPr>
        <w:spacing w:line="240" w:lineRule="exact"/>
        <w:jc w:val="both"/>
        <w:rPr>
          <w:rFonts w:ascii="Times New Roman" w:hAnsi="Times New Roman"/>
          <w:sz w:val="22"/>
          <w:szCs w:val="22"/>
        </w:rPr>
      </w:pPr>
    </w:p>
    <w:p w14:paraId="2D47E09E"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Modeling of water spray systems in Amoco’s Mandan refinery, ENV-5-9406, prepared for Amoco Corporation, Chicago, IL, 1994. </w:t>
      </w:r>
    </w:p>
    <w:p w14:paraId="3980CAB1" w14:textId="77777777" w:rsidR="009C3666" w:rsidRPr="00935BB6" w:rsidRDefault="009C3666">
      <w:pPr>
        <w:spacing w:line="240" w:lineRule="exact"/>
        <w:jc w:val="both"/>
        <w:rPr>
          <w:rFonts w:ascii="Times New Roman" w:hAnsi="Times New Roman"/>
          <w:sz w:val="22"/>
          <w:szCs w:val="22"/>
        </w:rPr>
      </w:pPr>
    </w:p>
    <w:p w14:paraId="1CECB21C" w14:textId="77777777" w:rsidR="009C3666" w:rsidRPr="00935BB6" w:rsidRDefault="009C3666" w:rsidP="00B55B11">
      <w:pPr>
        <w:numPr>
          <w:ilvl w:val="0"/>
          <w:numId w:val="1"/>
        </w:numPr>
        <w:spacing w:line="240" w:lineRule="exact"/>
        <w:jc w:val="both"/>
        <w:rPr>
          <w:rFonts w:ascii="Times New Roman" w:hAnsi="Times New Roman"/>
          <w:sz w:val="22"/>
          <w:szCs w:val="22"/>
        </w:rPr>
      </w:pPr>
      <w:proofErr w:type="spellStart"/>
      <w:r w:rsidRPr="00935BB6">
        <w:rPr>
          <w:rFonts w:ascii="Times New Roman" w:hAnsi="Times New Roman"/>
          <w:sz w:val="22"/>
          <w:szCs w:val="22"/>
        </w:rPr>
        <w:t>Lipfert</w:t>
      </w:r>
      <w:proofErr w:type="spellEnd"/>
      <w:r w:rsidRPr="00935BB6">
        <w:rPr>
          <w:rFonts w:ascii="Times New Roman" w:hAnsi="Times New Roman"/>
          <w:sz w:val="22"/>
          <w:szCs w:val="22"/>
        </w:rPr>
        <w:t xml:space="preserve"> F.W, Moskowitz P.D., Fthenakis V.M., Viren J. and </w:t>
      </w:r>
      <w:proofErr w:type="spellStart"/>
      <w:r w:rsidRPr="00935BB6">
        <w:rPr>
          <w:rFonts w:ascii="Times New Roman" w:hAnsi="Times New Roman"/>
          <w:sz w:val="22"/>
          <w:szCs w:val="22"/>
        </w:rPr>
        <w:t>Sarrof</w:t>
      </w:r>
      <w:proofErr w:type="spellEnd"/>
      <w:r w:rsidRPr="00935BB6">
        <w:rPr>
          <w:rFonts w:ascii="Times New Roman" w:hAnsi="Times New Roman"/>
          <w:sz w:val="22"/>
          <w:szCs w:val="22"/>
        </w:rPr>
        <w:t xml:space="preserve">, L., An assessment of adult risks of paresthesia due to mercury from coal combustion. BNL49862, Upton NY, 1994. </w:t>
      </w:r>
    </w:p>
    <w:p w14:paraId="3F798C6D" w14:textId="77777777" w:rsidR="009C3666" w:rsidRPr="00935BB6" w:rsidRDefault="009C3666">
      <w:pPr>
        <w:spacing w:line="240" w:lineRule="exact"/>
        <w:jc w:val="both"/>
        <w:rPr>
          <w:rFonts w:ascii="Times New Roman" w:hAnsi="Times New Roman"/>
          <w:sz w:val="22"/>
          <w:szCs w:val="22"/>
        </w:rPr>
      </w:pPr>
    </w:p>
    <w:p w14:paraId="350D0A8A"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DePhillips M.P., Fthenakis V.M. and Moskowitz P.D., Waste Reduction Options for Manufacturing of CIS Photovoltaic Cells, BNL-61769, March 1994.</w:t>
      </w:r>
    </w:p>
    <w:p w14:paraId="505A1AE9" w14:textId="77777777" w:rsidR="009C3666" w:rsidRPr="00935BB6" w:rsidRDefault="009C3666">
      <w:pPr>
        <w:spacing w:line="240" w:lineRule="exact"/>
        <w:jc w:val="both"/>
        <w:rPr>
          <w:rFonts w:ascii="Times New Roman" w:hAnsi="Times New Roman"/>
          <w:sz w:val="22"/>
          <w:szCs w:val="22"/>
        </w:rPr>
      </w:pPr>
    </w:p>
    <w:p w14:paraId="2BC74120"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Photovoltaic Modules and Electromagnetic Interference, BNL report, Jan. 1995.</w:t>
      </w:r>
    </w:p>
    <w:p w14:paraId="161A325B" w14:textId="77777777" w:rsidR="009C3666" w:rsidRPr="00935BB6" w:rsidRDefault="009C3666">
      <w:pPr>
        <w:spacing w:line="240" w:lineRule="exact"/>
        <w:jc w:val="both"/>
        <w:rPr>
          <w:rFonts w:ascii="Times New Roman" w:hAnsi="Times New Roman"/>
          <w:sz w:val="22"/>
          <w:szCs w:val="22"/>
        </w:rPr>
      </w:pPr>
    </w:p>
    <w:p w14:paraId="060A9CB6"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Crandall R.S., Nelson, B.P., Moskowitz P.D. and Fthenakis, V.M.  Safety analysis report (SAR) for the use of hazardous production materials in photovoltaic applications at the National Renewable Energy Laboratory, NREL/MP-451-4778A, National Renewable Energy Laboratory, Golden, CO., 1992.</w:t>
      </w:r>
    </w:p>
    <w:p w14:paraId="602AA8D0" w14:textId="77777777" w:rsidR="009C3666" w:rsidRPr="00935BB6" w:rsidRDefault="009C3666">
      <w:pPr>
        <w:spacing w:line="240" w:lineRule="exact"/>
        <w:jc w:val="both"/>
        <w:rPr>
          <w:rFonts w:ascii="Times New Roman" w:hAnsi="Times New Roman"/>
          <w:sz w:val="22"/>
          <w:szCs w:val="22"/>
        </w:rPr>
      </w:pPr>
    </w:p>
    <w:p w14:paraId="5F9B2454"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Crandall R.S., Nelson, B.P., Moskowitz P.D. and Fthenakis, V.M.  Safety analysis report (SAR) for the use of hazardous production materials in photovoltaic applications at the National Renewable Energy Laboratory, Volume II Appendices. 247 pp. NREL Report No. MP-451-4778-B, National Renewable Energy Laboratory, Golden, CO., 1992.</w:t>
      </w:r>
    </w:p>
    <w:p w14:paraId="5DCD9284" w14:textId="77777777" w:rsidR="009C3666" w:rsidRPr="00935BB6" w:rsidRDefault="009C3666">
      <w:pPr>
        <w:spacing w:line="240" w:lineRule="exact"/>
        <w:jc w:val="both"/>
        <w:rPr>
          <w:rFonts w:ascii="Times New Roman" w:hAnsi="Times New Roman"/>
          <w:sz w:val="22"/>
          <w:szCs w:val="22"/>
        </w:rPr>
      </w:pPr>
    </w:p>
    <w:p w14:paraId="327AB04A"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Comparison of Air Pollution Control Options for Toxic Gases in Photovoltaic and Semiconductor Manufacturing Facilities, AIChE 1996 Loss Prevention Symposium, LPS 1995, Paper 5d, Boston, MA, August 1995. </w:t>
      </w:r>
    </w:p>
    <w:p w14:paraId="27C9D4A9" w14:textId="77777777" w:rsidR="009C3666" w:rsidRPr="00935BB6" w:rsidRDefault="009C3666">
      <w:pPr>
        <w:spacing w:line="240" w:lineRule="exact"/>
        <w:jc w:val="both"/>
        <w:rPr>
          <w:rFonts w:ascii="Times New Roman" w:hAnsi="Times New Roman"/>
          <w:sz w:val="22"/>
          <w:szCs w:val="22"/>
        </w:rPr>
      </w:pPr>
    </w:p>
    <w:p w14:paraId="04F01FB4"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Moskowitz P.D., R. Pardi, Fthenakis V.M., </w:t>
      </w:r>
      <w:proofErr w:type="spellStart"/>
      <w:r w:rsidRPr="00935BB6">
        <w:rPr>
          <w:rFonts w:ascii="Times New Roman" w:hAnsi="Times New Roman"/>
          <w:sz w:val="22"/>
          <w:szCs w:val="22"/>
        </w:rPr>
        <w:t>Hotzman</w:t>
      </w:r>
      <w:proofErr w:type="spellEnd"/>
      <w:r w:rsidRPr="00935BB6">
        <w:rPr>
          <w:rFonts w:ascii="Times New Roman" w:hAnsi="Times New Roman"/>
          <w:sz w:val="22"/>
          <w:szCs w:val="22"/>
        </w:rPr>
        <w:t xml:space="preserve"> S., Sun </w:t>
      </w:r>
      <w:proofErr w:type="spellStart"/>
      <w:r w:rsidRPr="00935BB6">
        <w:rPr>
          <w:rFonts w:ascii="Times New Roman" w:hAnsi="Times New Roman"/>
          <w:sz w:val="22"/>
          <w:szCs w:val="22"/>
        </w:rPr>
        <w:t>l.C.</w:t>
      </w:r>
      <w:proofErr w:type="spellEnd"/>
      <w:r w:rsidRPr="00935BB6">
        <w:rPr>
          <w:rFonts w:ascii="Times New Roman" w:hAnsi="Times New Roman"/>
          <w:sz w:val="22"/>
          <w:szCs w:val="22"/>
        </w:rPr>
        <w:t xml:space="preserve">, </w:t>
      </w:r>
      <w:proofErr w:type="spellStart"/>
      <w:r w:rsidRPr="00935BB6">
        <w:rPr>
          <w:rFonts w:ascii="Times New Roman" w:hAnsi="Times New Roman"/>
          <w:sz w:val="22"/>
          <w:szCs w:val="22"/>
        </w:rPr>
        <w:t>Rambaugh</w:t>
      </w:r>
      <w:proofErr w:type="spellEnd"/>
      <w:r w:rsidRPr="00935BB6">
        <w:rPr>
          <w:rFonts w:ascii="Times New Roman" w:hAnsi="Times New Roman"/>
          <w:sz w:val="22"/>
          <w:szCs w:val="22"/>
        </w:rPr>
        <w:t xml:space="preserve"> J.O, and Potter S., Three Multimedia Models Used at Hazardous and Radioactive Waste Sites, BNL-62863, Feb. 1996, Brookhaven National Laboratory. </w:t>
      </w:r>
    </w:p>
    <w:p w14:paraId="0AFCFABC" w14:textId="77777777" w:rsidR="009C3666" w:rsidRPr="00935BB6" w:rsidRDefault="009C3666">
      <w:pPr>
        <w:spacing w:line="240" w:lineRule="exact"/>
        <w:jc w:val="both"/>
        <w:rPr>
          <w:rFonts w:ascii="Times New Roman" w:hAnsi="Times New Roman"/>
          <w:sz w:val="22"/>
          <w:szCs w:val="22"/>
        </w:rPr>
      </w:pPr>
    </w:p>
    <w:p w14:paraId="262BB692" w14:textId="77777777" w:rsidR="009C3666" w:rsidRPr="00935BB6" w:rsidRDefault="004722A3"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w:t>
      </w:r>
      <w:r w:rsidR="009C3666" w:rsidRPr="00935BB6">
        <w:rPr>
          <w:rFonts w:ascii="Times New Roman" w:hAnsi="Times New Roman"/>
          <w:sz w:val="22"/>
          <w:szCs w:val="22"/>
        </w:rPr>
        <w:t>The OSHA and EPA Programs on Preventing Chemical Accidents and Potential Applications to the Photovoltaic Industry, BNL-63423, Aug. 1996.</w:t>
      </w:r>
    </w:p>
    <w:p w14:paraId="7607C252" w14:textId="77777777" w:rsidR="004722A3" w:rsidRPr="00935BB6" w:rsidRDefault="004722A3" w:rsidP="004722A3">
      <w:pPr>
        <w:pStyle w:val="ListParagraph"/>
        <w:rPr>
          <w:rFonts w:ascii="Times New Roman" w:hAnsi="Times New Roman"/>
          <w:sz w:val="22"/>
          <w:szCs w:val="22"/>
        </w:rPr>
      </w:pPr>
    </w:p>
    <w:p w14:paraId="22B6C857" w14:textId="77777777" w:rsidR="004722A3" w:rsidRPr="00935BB6" w:rsidRDefault="004722A3" w:rsidP="004722A3">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Reaven SJ, PD Moskowitz, V Fthenakis, Model institutional infrastructures for recycling of photovoltaic modules, Report BNL-62837, Brookhaven National Lab., Upton, NY.</w:t>
      </w:r>
    </w:p>
    <w:p w14:paraId="59307185" w14:textId="77777777" w:rsidR="009C3666" w:rsidRPr="00935BB6" w:rsidRDefault="004722A3" w:rsidP="004722A3">
      <w:pPr>
        <w:spacing w:line="240" w:lineRule="exact"/>
        <w:jc w:val="both"/>
        <w:rPr>
          <w:rFonts w:ascii="Times New Roman" w:hAnsi="Times New Roman"/>
          <w:sz w:val="22"/>
          <w:szCs w:val="22"/>
        </w:rPr>
      </w:pPr>
      <w:r w:rsidRPr="00935BB6">
        <w:rPr>
          <w:rFonts w:ascii="Times New Roman" w:hAnsi="Times New Roman"/>
          <w:sz w:val="22"/>
          <w:szCs w:val="22"/>
        </w:rPr>
        <w:t xml:space="preserve"> </w:t>
      </w:r>
    </w:p>
    <w:p w14:paraId="327FD2D5"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V.M., Modeling of an Indoors HF Mitigation Water Deluge System, Final Report, ENV-5-9701, December 1997, prepared for 3M Corporation, St Paul, MN.</w:t>
      </w:r>
    </w:p>
    <w:p w14:paraId="6CC81536" w14:textId="77777777" w:rsidR="009C3666" w:rsidRPr="00935BB6" w:rsidRDefault="009C3666">
      <w:pPr>
        <w:spacing w:line="240" w:lineRule="exact"/>
        <w:jc w:val="both"/>
        <w:rPr>
          <w:rFonts w:ascii="Times New Roman" w:hAnsi="Times New Roman"/>
          <w:sz w:val="22"/>
          <w:szCs w:val="22"/>
        </w:rPr>
      </w:pPr>
    </w:p>
    <w:p w14:paraId="52E29EAB"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V.M., A HF Mitigation System for a </w:t>
      </w:r>
      <w:proofErr w:type="spellStart"/>
      <w:r w:rsidRPr="00935BB6">
        <w:rPr>
          <w:rFonts w:ascii="Times New Roman" w:hAnsi="Times New Roman"/>
          <w:sz w:val="22"/>
          <w:szCs w:val="22"/>
        </w:rPr>
        <w:t>RailCar</w:t>
      </w:r>
      <w:proofErr w:type="spellEnd"/>
      <w:r w:rsidRPr="00935BB6">
        <w:rPr>
          <w:rFonts w:ascii="Times New Roman" w:hAnsi="Times New Roman"/>
          <w:sz w:val="22"/>
          <w:szCs w:val="22"/>
        </w:rPr>
        <w:t xml:space="preserve"> Tank Unloading Station, Final Report, ENV-5-9803, April 1998, prepared for 3M Corporation, St Paul, MN.</w:t>
      </w:r>
    </w:p>
    <w:p w14:paraId="5AEDEF3F" w14:textId="77777777" w:rsidR="009C3666" w:rsidRPr="00935BB6" w:rsidRDefault="009C3666">
      <w:pPr>
        <w:spacing w:line="240" w:lineRule="exact"/>
        <w:jc w:val="both"/>
        <w:rPr>
          <w:rFonts w:ascii="Times New Roman" w:hAnsi="Times New Roman"/>
          <w:sz w:val="22"/>
          <w:szCs w:val="22"/>
        </w:rPr>
      </w:pPr>
    </w:p>
    <w:p w14:paraId="750017A7"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Zweibel K., Moskowitz P. and Fthenakis V., Thin-Film Cadmium Telluride Photovoltaics: ES&amp;H Issues, Solutions, and Perspectives, NREL/TP-520-24057, Feb. 1998. </w:t>
      </w:r>
    </w:p>
    <w:p w14:paraId="1F9864B8" w14:textId="77777777" w:rsidR="009C3666" w:rsidRPr="00935BB6" w:rsidRDefault="009C3666">
      <w:pPr>
        <w:pStyle w:val="BodyTextIndent"/>
        <w:rPr>
          <w:rFonts w:ascii="Times New Roman" w:hAnsi="Times New Roman"/>
          <w:szCs w:val="22"/>
        </w:rPr>
      </w:pPr>
    </w:p>
    <w:p w14:paraId="345CB4D8"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lang w:val="de-DE"/>
        </w:rPr>
        <w:t xml:space="preserve">Fthenakis V., Zweibel K., and Moskowitz P.  </w:t>
      </w:r>
      <w:r w:rsidRPr="00935BB6">
        <w:rPr>
          <w:rFonts w:ascii="Times New Roman" w:hAnsi="Times New Roman"/>
          <w:sz w:val="22"/>
          <w:szCs w:val="22"/>
        </w:rPr>
        <w:t xml:space="preserve">Proceedings of the Photovoltaics and the Environment 1998, Workshop, July 23-24, 1998, Keystone, CO, BNL-52557, published Feb. 1999. </w:t>
      </w:r>
    </w:p>
    <w:p w14:paraId="63929FAD" w14:textId="77777777" w:rsidR="009C3666" w:rsidRPr="00935BB6" w:rsidRDefault="009C3666">
      <w:pPr>
        <w:spacing w:line="240" w:lineRule="exact"/>
        <w:jc w:val="both"/>
        <w:rPr>
          <w:rFonts w:ascii="Times New Roman" w:hAnsi="Times New Roman"/>
          <w:sz w:val="22"/>
          <w:szCs w:val="22"/>
        </w:rPr>
      </w:pPr>
      <w:r w:rsidRPr="00935BB6">
        <w:rPr>
          <w:rFonts w:ascii="Times New Roman" w:hAnsi="Times New Roman"/>
          <w:sz w:val="22"/>
          <w:szCs w:val="22"/>
        </w:rPr>
        <w:lastRenderedPageBreak/>
        <w:t xml:space="preserve"> </w:t>
      </w:r>
    </w:p>
    <w:p w14:paraId="0B04AE8E"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Optimization of the Tilt and Setting of Water Sprays for HF Mitigation, prepared for Dow Chemical, September 2000. </w:t>
      </w:r>
    </w:p>
    <w:p w14:paraId="4DA936FB" w14:textId="77777777" w:rsidR="009C3666" w:rsidRPr="00935BB6" w:rsidRDefault="009C3666">
      <w:pPr>
        <w:pStyle w:val="BodyTextIndent"/>
        <w:ind w:left="0" w:firstLine="0"/>
        <w:rPr>
          <w:rFonts w:ascii="Times New Roman" w:hAnsi="Times New Roman"/>
          <w:szCs w:val="22"/>
        </w:rPr>
      </w:pPr>
    </w:p>
    <w:p w14:paraId="6FAF1A44"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 Regulations on Photovoltaic Module Disposal and Recycling, BNL Informal Report, January 29, 2001.</w:t>
      </w:r>
    </w:p>
    <w:p w14:paraId="2B8F8FCD" w14:textId="77777777" w:rsidR="009C3666" w:rsidRPr="00935BB6" w:rsidRDefault="009C3666">
      <w:pPr>
        <w:spacing w:line="240" w:lineRule="exact"/>
        <w:jc w:val="both"/>
        <w:rPr>
          <w:rFonts w:ascii="Times New Roman" w:hAnsi="Times New Roman"/>
          <w:sz w:val="22"/>
          <w:szCs w:val="22"/>
        </w:rPr>
      </w:pPr>
    </w:p>
    <w:p w14:paraId="3D8C70EF"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 xml:space="preserve">Fthenakis V. and Blewitt D., Performance Assessment of a Water Deluge System for Mitigating Accidental Releases of HF in a Chemical Plant, prepared for Dow Chemical, March 2001. </w:t>
      </w:r>
    </w:p>
    <w:p w14:paraId="4FD542E9" w14:textId="77777777" w:rsidR="009C3666" w:rsidRPr="00935BB6" w:rsidRDefault="009C3666">
      <w:pPr>
        <w:spacing w:line="240" w:lineRule="exact"/>
        <w:jc w:val="both"/>
        <w:rPr>
          <w:rFonts w:ascii="Times New Roman" w:hAnsi="Times New Roman"/>
          <w:sz w:val="22"/>
          <w:szCs w:val="22"/>
        </w:rPr>
      </w:pPr>
    </w:p>
    <w:p w14:paraId="4374C66D"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sz w:val="22"/>
          <w:szCs w:val="22"/>
        </w:rPr>
        <w:t>Fthenakis V. and Blewitt D., Modeling of HF Release and Atmospheric Dispersion, prepared for Dow Chemical, June 2001.</w:t>
      </w:r>
    </w:p>
    <w:p w14:paraId="71ED1F02" w14:textId="77777777" w:rsidR="009C3666" w:rsidRPr="00935BB6" w:rsidRDefault="009C3666">
      <w:pPr>
        <w:spacing w:line="240" w:lineRule="exact"/>
        <w:jc w:val="both"/>
        <w:rPr>
          <w:rFonts w:ascii="Times New Roman" w:hAnsi="Times New Roman"/>
          <w:sz w:val="22"/>
          <w:szCs w:val="22"/>
        </w:rPr>
      </w:pPr>
    </w:p>
    <w:p w14:paraId="30CB80A5"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Bowerman B. and Fthenakis V., </w:t>
      </w:r>
      <w:hyperlink r:id="rId37" w:history="1">
        <w:r w:rsidRPr="00935BB6">
          <w:rPr>
            <w:rStyle w:val="Hyperlink"/>
            <w:rFonts w:ascii="Times New Roman" w:hAnsi="Times New Roman"/>
            <w:color w:val="000000"/>
            <w:sz w:val="22"/>
            <w:szCs w:val="22"/>
            <w:u w:val="none"/>
          </w:rPr>
          <w:t>EH&amp;S Anal</w:t>
        </w:r>
        <w:bookmarkStart w:id="17" w:name="_Hlt527184511"/>
        <w:r w:rsidRPr="00935BB6">
          <w:rPr>
            <w:rStyle w:val="Hyperlink"/>
            <w:rFonts w:ascii="Times New Roman" w:hAnsi="Times New Roman"/>
            <w:color w:val="000000"/>
            <w:sz w:val="22"/>
            <w:szCs w:val="22"/>
            <w:u w:val="none"/>
          </w:rPr>
          <w:t>y</w:t>
        </w:r>
        <w:bookmarkEnd w:id="17"/>
        <w:r w:rsidRPr="00935BB6">
          <w:rPr>
            <w:rStyle w:val="Hyperlink"/>
            <w:rFonts w:ascii="Times New Roman" w:hAnsi="Times New Roman"/>
            <w:color w:val="000000"/>
            <w:sz w:val="22"/>
            <w:szCs w:val="22"/>
            <w:u w:val="none"/>
          </w:rPr>
          <w:t>sis of Dye-Sensitized Photovoltaic Solar Cell Production</w:t>
        </w:r>
      </w:hyperlink>
      <w:r w:rsidRPr="00935BB6">
        <w:rPr>
          <w:rFonts w:ascii="Times New Roman" w:hAnsi="Times New Roman"/>
          <w:color w:val="000000"/>
          <w:sz w:val="22"/>
          <w:szCs w:val="22"/>
        </w:rPr>
        <w:t>, BNL Draft Report, September 2001.</w:t>
      </w:r>
      <w:r w:rsidRPr="00935BB6">
        <w:rPr>
          <w:rFonts w:ascii="Times New Roman" w:hAnsi="Times New Roman"/>
          <w:sz w:val="22"/>
          <w:szCs w:val="22"/>
        </w:rPr>
        <w:t xml:space="preserve"> </w:t>
      </w:r>
    </w:p>
    <w:p w14:paraId="0A130998" w14:textId="77777777" w:rsidR="009C3666" w:rsidRPr="00935BB6" w:rsidRDefault="009C3666">
      <w:pPr>
        <w:tabs>
          <w:tab w:val="left" w:pos="8910"/>
        </w:tabs>
        <w:spacing w:line="240" w:lineRule="exact"/>
        <w:jc w:val="both"/>
        <w:rPr>
          <w:rFonts w:ascii="Times New Roman" w:hAnsi="Times New Roman"/>
          <w:color w:val="000000"/>
          <w:sz w:val="22"/>
          <w:szCs w:val="22"/>
        </w:rPr>
      </w:pPr>
    </w:p>
    <w:p w14:paraId="1763C2EB"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w:t>
      </w:r>
      <w:hyperlink r:id="rId38" w:history="1">
        <w:r w:rsidRPr="00935BB6">
          <w:rPr>
            <w:rStyle w:val="Hyperlink"/>
            <w:rFonts w:ascii="Times New Roman" w:hAnsi="Times New Roman"/>
            <w:color w:val="000000"/>
            <w:sz w:val="22"/>
            <w:szCs w:val="22"/>
            <w:u w:val="none"/>
          </w:rPr>
          <w:t xml:space="preserve">Options for </w:t>
        </w:r>
        <w:r w:rsidR="009F7ED9" w:rsidRPr="00935BB6">
          <w:rPr>
            <w:rStyle w:val="Hyperlink"/>
            <w:rFonts w:ascii="Times New Roman" w:hAnsi="Times New Roman"/>
            <w:color w:val="000000"/>
            <w:sz w:val="22"/>
            <w:szCs w:val="22"/>
            <w:u w:val="none"/>
          </w:rPr>
          <w:t xml:space="preserve">Abating </w:t>
        </w:r>
        <w:r w:rsidRPr="00935BB6">
          <w:rPr>
            <w:rStyle w:val="Hyperlink"/>
            <w:rFonts w:ascii="Times New Roman" w:hAnsi="Times New Roman"/>
            <w:color w:val="000000"/>
            <w:sz w:val="22"/>
            <w:szCs w:val="22"/>
            <w:u w:val="none"/>
          </w:rPr>
          <w:t>Greenhouse Gas from Exhaust Streams</w:t>
        </w:r>
      </w:hyperlink>
      <w:r w:rsidRPr="00935BB6">
        <w:rPr>
          <w:rFonts w:ascii="Times New Roman" w:hAnsi="Times New Roman"/>
          <w:color w:val="000000"/>
          <w:sz w:val="22"/>
          <w:szCs w:val="22"/>
        </w:rPr>
        <w:t>, BNL Draft Report, September 2001.</w:t>
      </w:r>
      <w:r w:rsidRPr="00935BB6">
        <w:rPr>
          <w:rFonts w:ascii="Times New Roman" w:hAnsi="Times New Roman"/>
          <w:sz w:val="22"/>
          <w:szCs w:val="22"/>
        </w:rPr>
        <w:t xml:space="preserve"> </w:t>
      </w:r>
    </w:p>
    <w:p w14:paraId="69397BC6" w14:textId="77777777" w:rsidR="009C3666" w:rsidRPr="00935BB6" w:rsidRDefault="009C3666">
      <w:pPr>
        <w:spacing w:line="240" w:lineRule="exact"/>
        <w:jc w:val="both"/>
        <w:rPr>
          <w:rFonts w:ascii="Times New Roman" w:hAnsi="Times New Roman"/>
          <w:sz w:val="22"/>
          <w:szCs w:val="22"/>
        </w:rPr>
      </w:pPr>
    </w:p>
    <w:p w14:paraId="5D4E42EE"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Fthenakis V. and Bowerman B., III-V Photovoltaics -An Update of EH&amp;S Issues, BNL Draft Report, July 2002.</w:t>
      </w:r>
      <w:r w:rsidRPr="00935BB6">
        <w:rPr>
          <w:rFonts w:ascii="Times New Roman" w:hAnsi="Times New Roman"/>
          <w:sz w:val="22"/>
          <w:szCs w:val="22"/>
        </w:rPr>
        <w:t xml:space="preserve"> </w:t>
      </w:r>
    </w:p>
    <w:p w14:paraId="1E6A82CC" w14:textId="77777777" w:rsidR="009C3666" w:rsidRPr="00935BB6" w:rsidRDefault="009C3666">
      <w:pPr>
        <w:spacing w:line="240" w:lineRule="exact"/>
        <w:jc w:val="both"/>
        <w:rPr>
          <w:rFonts w:ascii="Times New Roman" w:hAnsi="Times New Roman"/>
          <w:sz w:val="22"/>
          <w:szCs w:val="22"/>
        </w:rPr>
      </w:pPr>
    </w:p>
    <w:p w14:paraId="772899E2" w14:textId="77777777" w:rsidR="003C59BF" w:rsidRPr="003C59BF" w:rsidRDefault="009C3666" w:rsidP="003C59BF">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Nomination of CdTe to the National Toxicology Program, BNL Report, May 2003. </w:t>
      </w:r>
      <w:hyperlink r:id="rId39" w:history="1">
        <w:r w:rsidR="003C59BF" w:rsidRPr="00752803">
          <w:rPr>
            <w:rStyle w:val="Hyperlink"/>
            <w:rFonts w:ascii="Times New Roman" w:hAnsi="Times New Roman"/>
            <w:sz w:val="22"/>
            <w:szCs w:val="22"/>
          </w:rPr>
          <w:t>https://ntp.niehs.nih.gov/ntp/htdocs/chem_background/pubnomsupport/cdtebkgrpub.pdf</w:t>
        </w:r>
      </w:hyperlink>
    </w:p>
    <w:p w14:paraId="6BA461C5" w14:textId="77777777" w:rsidR="009C3666" w:rsidRPr="00935BB6" w:rsidRDefault="00FE2314" w:rsidP="003C59BF">
      <w:pPr>
        <w:spacing w:line="240" w:lineRule="exact"/>
        <w:ind w:left="1080"/>
        <w:jc w:val="both"/>
        <w:rPr>
          <w:rFonts w:ascii="Times New Roman" w:hAnsi="Times New Roman"/>
          <w:sz w:val="22"/>
          <w:szCs w:val="22"/>
        </w:rPr>
      </w:pPr>
      <w:r w:rsidRPr="00FE2314">
        <w:rPr>
          <w:rFonts w:ascii="Times New Roman" w:hAnsi="Times New Roman"/>
          <w:color w:val="000000"/>
          <w:sz w:val="22"/>
          <w:szCs w:val="22"/>
        </w:rPr>
        <w:t>https://ntp.niehs.nih.gov/ntp/htdocs/chem_background/exsumpdf/cdte_508.pdf</w:t>
      </w:r>
    </w:p>
    <w:p w14:paraId="1C47A759" w14:textId="77777777" w:rsidR="009C3666" w:rsidRPr="00935BB6" w:rsidRDefault="009C3666">
      <w:pPr>
        <w:spacing w:line="240" w:lineRule="exact"/>
        <w:jc w:val="both"/>
        <w:rPr>
          <w:rFonts w:ascii="Times New Roman" w:hAnsi="Times New Roman"/>
          <w:sz w:val="22"/>
          <w:szCs w:val="22"/>
        </w:rPr>
      </w:pPr>
    </w:p>
    <w:p w14:paraId="03EBC0A7"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Chern D. and Fthenakis V. Material Inventory Analysis in Manufacturing Cu(</w:t>
      </w:r>
      <w:proofErr w:type="spellStart"/>
      <w:r w:rsidRPr="00935BB6">
        <w:rPr>
          <w:rFonts w:ascii="Times New Roman" w:hAnsi="Times New Roman"/>
          <w:color w:val="000000"/>
          <w:sz w:val="22"/>
          <w:szCs w:val="22"/>
        </w:rPr>
        <w:t>InGa</w:t>
      </w:r>
      <w:proofErr w:type="spellEnd"/>
      <w:r w:rsidRPr="00935BB6">
        <w:rPr>
          <w:rFonts w:ascii="Times New Roman" w:hAnsi="Times New Roman"/>
          <w:color w:val="000000"/>
          <w:sz w:val="22"/>
          <w:szCs w:val="22"/>
        </w:rPr>
        <w:t>)Se2 Photovoltaics, BNL draft report, Aug. 2003.</w:t>
      </w:r>
    </w:p>
    <w:p w14:paraId="064A6671" w14:textId="77777777" w:rsidR="009C3666" w:rsidRPr="00935BB6" w:rsidRDefault="009C3666">
      <w:pPr>
        <w:tabs>
          <w:tab w:val="left" w:pos="8910"/>
        </w:tabs>
        <w:spacing w:line="240" w:lineRule="exact"/>
        <w:jc w:val="both"/>
        <w:rPr>
          <w:rFonts w:ascii="Times New Roman" w:hAnsi="Times New Roman"/>
          <w:sz w:val="22"/>
          <w:szCs w:val="22"/>
        </w:rPr>
      </w:pPr>
    </w:p>
    <w:p w14:paraId="6F48B120"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 and </w:t>
      </w:r>
      <w:proofErr w:type="spellStart"/>
      <w:r w:rsidRPr="00935BB6">
        <w:rPr>
          <w:rFonts w:ascii="Times New Roman" w:hAnsi="Times New Roman"/>
          <w:color w:val="000000"/>
          <w:sz w:val="22"/>
          <w:szCs w:val="22"/>
        </w:rPr>
        <w:t>Alkons</w:t>
      </w:r>
      <w:proofErr w:type="spellEnd"/>
      <w:r w:rsidRPr="00935BB6">
        <w:rPr>
          <w:rFonts w:ascii="Times New Roman" w:hAnsi="Times New Roman"/>
          <w:color w:val="000000"/>
          <w:sz w:val="22"/>
          <w:szCs w:val="22"/>
        </w:rPr>
        <w:t xml:space="preserve"> F. EHS Considerations for Large Chemical Systems in Hundred-Megawatt Photovoltaic Cell Manufacturing, BNL Draft Report, November 2003, Brookhaven National Laboratory, Upton, NY. </w:t>
      </w:r>
    </w:p>
    <w:p w14:paraId="52BFFBAE" w14:textId="77777777" w:rsidR="009C3666" w:rsidRPr="00935BB6" w:rsidRDefault="009C3666">
      <w:pPr>
        <w:tabs>
          <w:tab w:val="left" w:pos="8910"/>
        </w:tabs>
        <w:spacing w:line="240" w:lineRule="exact"/>
        <w:jc w:val="both"/>
        <w:rPr>
          <w:rFonts w:ascii="Times New Roman" w:hAnsi="Times New Roman"/>
          <w:sz w:val="22"/>
          <w:szCs w:val="22"/>
        </w:rPr>
      </w:pPr>
    </w:p>
    <w:p w14:paraId="2A272126"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Fthenakis V.M. and </w:t>
      </w:r>
      <w:r w:rsidR="001C0043" w:rsidRPr="00935BB6">
        <w:rPr>
          <w:rFonts w:ascii="Times New Roman" w:hAnsi="Times New Roman"/>
          <w:color w:val="000000"/>
          <w:sz w:val="22"/>
          <w:szCs w:val="22"/>
        </w:rPr>
        <w:t>Trammell S.R., Reference Guide f</w:t>
      </w:r>
      <w:r w:rsidRPr="00935BB6">
        <w:rPr>
          <w:rFonts w:ascii="Times New Roman" w:hAnsi="Times New Roman"/>
          <w:color w:val="000000"/>
          <w:sz w:val="22"/>
          <w:szCs w:val="22"/>
        </w:rPr>
        <w:t xml:space="preserve">or Hazard Analysis in PV Facilities, BNL Report, September 2003. </w:t>
      </w:r>
    </w:p>
    <w:p w14:paraId="3A2F679A" w14:textId="77777777" w:rsidR="009C3666" w:rsidRPr="00935BB6" w:rsidRDefault="009C3666">
      <w:pPr>
        <w:spacing w:line="240" w:lineRule="exact"/>
        <w:jc w:val="both"/>
        <w:rPr>
          <w:rFonts w:ascii="Times New Roman" w:hAnsi="Times New Roman"/>
          <w:sz w:val="22"/>
          <w:szCs w:val="22"/>
        </w:rPr>
      </w:pPr>
    </w:p>
    <w:p w14:paraId="47A64CA5"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Wang W. and Fthenakis V.M., Leaching of Cadmium, Tellurium and Copper from Cadmium Telluride Photovoltaic Modules, </w:t>
      </w:r>
      <w:r w:rsidRPr="00935BB6">
        <w:rPr>
          <w:rFonts w:ascii="Times New Roman" w:hAnsi="Times New Roman"/>
          <w:bCs/>
          <w:sz w:val="22"/>
          <w:szCs w:val="22"/>
        </w:rPr>
        <w:t>Recycling Task -Progress Report I,</w:t>
      </w:r>
      <w:r w:rsidRPr="00935BB6">
        <w:rPr>
          <w:rFonts w:ascii="Times New Roman" w:hAnsi="Times New Roman"/>
          <w:color w:val="000000"/>
          <w:sz w:val="22"/>
          <w:szCs w:val="22"/>
        </w:rPr>
        <w:t xml:space="preserve"> BNL-72178-2004, February 3, 2004.</w:t>
      </w:r>
    </w:p>
    <w:p w14:paraId="51D73DA4" w14:textId="77777777" w:rsidR="009C3666" w:rsidRPr="00935BB6" w:rsidRDefault="009C3666">
      <w:pPr>
        <w:spacing w:line="240" w:lineRule="exact"/>
        <w:jc w:val="both"/>
        <w:rPr>
          <w:rFonts w:ascii="Times New Roman" w:hAnsi="Times New Roman"/>
          <w:sz w:val="22"/>
          <w:szCs w:val="22"/>
        </w:rPr>
      </w:pPr>
    </w:p>
    <w:p w14:paraId="4964A567"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Wang W. and Fthenakis V.M., </w:t>
      </w:r>
      <w:r w:rsidRPr="00935BB6">
        <w:rPr>
          <w:rFonts w:ascii="Times New Roman" w:hAnsi="Times New Roman"/>
          <w:sz w:val="22"/>
          <w:szCs w:val="22"/>
        </w:rPr>
        <w:t xml:space="preserve">Separation of Cadmium from Cadmium-Tellurium-Containing Waste Streams, </w:t>
      </w:r>
      <w:r w:rsidRPr="00935BB6">
        <w:rPr>
          <w:rFonts w:ascii="Times New Roman" w:hAnsi="Times New Roman"/>
          <w:bCs/>
          <w:sz w:val="22"/>
          <w:szCs w:val="22"/>
        </w:rPr>
        <w:t>Recycling Task -Progress Phase II,  April 19</w:t>
      </w:r>
      <w:r w:rsidRPr="00935BB6">
        <w:rPr>
          <w:rFonts w:ascii="Times New Roman" w:hAnsi="Times New Roman"/>
          <w:bCs/>
          <w:sz w:val="22"/>
          <w:szCs w:val="22"/>
          <w:vertAlign w:val="superscript"/>
        </w:rPr>
        <w:t>th</w:t>
      </w:r>
      <w:r w:rsidRPr="00935BB6">
        <w:rPr>
          <w:rFonts w:ascii="Times New Roman" w:hAnsi="Times New Roman"/>
          <w:bCs/>
          <w:sz w:val="22"/>
          <w:szCs w:val="22"/>
        </w:rPr>
        <w:t>, 2004.</w:t>
      </w:r>
    </w:p>
    <w:p w14:paraId="352A3EAE" w14:textId="77777777" w:rsidR="009C3666" w:rsidRPr="00935BB6" w:rsidRDefault="009C3666">
      <w:pPr>
        <w:spacing w:line="240" w:lineRule="exact"/>
        <w:jc w:val="both"/>
        <w:rPr>
          <w:rFonts w:ascii="Times New Roman" w:hAnsi="Times New Roman"/>
          <w:sz w:val="22"/>
          <w:szCs w:val="22"/>
        </w:rPr>
      </w:pPr>
    </w:p>
    <w:p w14:paraId="30B36005" w14:textId="77777777" w:rsidR="009C3666" w:rsidRPr="00935BB6" w:rsidRDefault="009C3666" w:rsidP="00B55B11">
      <w:pPr>
        <w:numPr>
          <w:ilvl w:val="0"/>
          <w:numId w:val="1"/>
        </w:numPr>
        <w:spacing w:line="240" w:lineRule="exact"/>
        <w:jc w:val="both"/>
        <w:rPr>
          <w:rFonts w:ascii="Times New Roman" w:hAnsi="Times New Roman"/>
          <w:sz w:val="22"/>
          <w:szCs w:val="22"/>
        </w:rPr>
      </w:pPr>
      <w:r w:rsidRPr="00935BB6">
        <w:rPr>
          <w:rFonts w:ascii="Times New Roman" w:hAnsi="Times New Roman"/>
          <w:color w:val="000000"/>
          <w:sz w:val="22"/>
          <w:szCs w:val="22"/>
        </w:rPr>
        <w:t xml:space="preserve">Wang W. and Fthenakis V.M., </w:t>
      </w:r>
      <w:r w:rsidRPr="00935BB6">
        <w:rPr>
          <w:rFonts w:ascii="Times New Roman" w:hAnsi="Times New Roman"/>
          <w:sz w:val="22"/>
          <w:szCs w:val="22"/>
        </w:rPr>
        <w:t>Recycling of CIGS PV Module Scrap, Progress Report-Phase I, September I, 2005</w:t>
      </w:r>
      <w:r w:rsidRPr="00935BB6">
        <w:rPr>
          <w:rFonts w:ascii="Times New Roman" w:hAnsi="Times New Roman"/>
          <w:bCs/>
          <w:sz w:val="22"/>
          <w:szCs w:val="22"/>
        </w:rPr>
        <w:t>.</w:t>
      </w:r>
    </w:p>
    <w:p w14:paraId="6C776C3E" w14:textId="77777777" w:rsidR="009C3666" w:rsidRPr="00935BB6" w:rsidRDefault="009C3666">
      <w:pPr>
        <w:spacing w:line="240" w:lineRule="exact"/>
        <w:jc w:val="both"/>
        <w:rPr>
          <w:rFonts w:ascii="Times New Roman" w:hAnsi="Times New Roman"/>
          <w:sz w:val="22"/>
          <w:szCs w:val="22"/>
        </w:rPr>
      </w:pPr>
    </w:p>
    <w:p w14:paraId="3C806ADA" w14:textId="77777777" w:rsidR="009C3666" w:rsidRPr="00601915" w:rsidRDefault="009C3666" w:rsidP="00601915">
      <w:pPr>
        <w:numPr>
          <w:ilvl w:val="0"/>
          <w:numId w:val="1"/>
        </w:numPr>
        <w:spacing w:line="240" w:lineRule="exact"/>
        <w:jc w:val="both"/>
        <w:rPr>
          <w:rFonts w:ascii="Times New Roman" w:hAnsi="Times New Roman"/>
          <w:bCs/>
          <w:sz w:val="22"/>
          <w:szCs w:val="22"/>
          <w:lang w:eastAsia="zh-CN"/>
        </w:rPr>
      </w:pPr>
      <w:r w:rsidRPr="00935BB6">
        <w:rPr>
          <w:rFonts w:ascii="Times New Roman" w:hAnsi="Times New Roman"/>
          <w:color w:val="000000"/>
          <w:sz w:val="22"/>
          <w:szCs w:val="22"/>
        </w:rPr>
        <w:t>Wang W. and Fthenakis V.M.,</w:t>
      </w:r>
      <w:r w:rsidRPr="00935BB6">
        <w:rPr>
          <w:rFonts w:ascii="Times New Roman" w:hAnsi="Times New Roman"/>
          <w:b/>
          <w:sz w:val="22"/>
          <w:szCs w:val="22"/>
        </w:rPr>
        <w:t xml:space="preserve"> </w:t>
      </w:r>
      <w:r w:rsidRPr="00935BB6">
        <w:rPr>
          <w:rFonts w:ascii="Times New Roman" w:hAnsi="Times New Roman"/>
          <w:sz w:val="22"/>
          <w:szCs w:val="22"/>
        </w:rPr>
        <w:t xml:space="preserve">Recycling of Cadmium Telluride Photovoltaic Modules; </w:t>
      </w:r>
      <w:r w:rsidRPr="00935BB6">
        <w:rPr>
          <w:rFonts w:ascii="Times New Roman" w:hAnsi="Times New Roman"/>
          <w:bCs/>
          <w:sz w:val="22"/>
          <w:szCs w:val="22"/>
          <w:lang w:eastAsia="zh-CN"/>
        </w:rPr>
        <w:t xml:space="preserve">Phase III: Separations on Industrial Waste, August 29, 2005 </w:t>
      </w:r>
      <w:r w:rsidRPr="00601915">
        <w:rPr>
          <w:rFonts w:ascii="Times New Roman" w:hAnsi="Times New Roman"/>
          <w:sz w:val="22"/>
          <w:szCs w:val="22"/>
        </w:rPr>
        <w:t>.</w:t>
      </w:r>
    </w:p>
    <w:p w14:paraId="25900F6E" w14:textId="77777777" w:rsidR="00601915" w:rsidRDefault="00601915" w:rsidP="00601915">
      <w:pPr>
        <w:pStyle w:val="ListParagraph"/>
        <w:rPr>
          <w:rFonts w:ascii="Times New Roman" w:hAnsi="Times New Roman"/>
          <w:sz w:val="22"/>
          <w:szCs w:val="22"/>
        </w:rPr>
      </w:pPr>
    </w:p>
    <w:p w14:paraId="22ACA776" w14:textId="77777777" w:rsidR="00601915" w:rsidRPr="00601915" w:rsidRDefault="00601915" w:rsidP="00601915">
      <w:pPr>
        <w:numPr>
          <w:ilvl w:val="0"/>
          <w:numId w:val="1"/>
        </w:numPr>
        <w:rPr>
          <w:rFonts w:ascii="Times New Roman" w:hAnsi="Times New Roman"/>
          <w:sz w:val="22"/>
          <w:szCs w:val="22"/>
        </w:rPr>
      </w:pPr>
      <w:r w:rsidRPr="00601915">
        <w:rPr>
          <w:rFonts w:ascii="Times New Roman" w:hAnsi="Times New Roman"/>
          <w:sz w:val="22"/>
          <w:szCs w:val="22"/>
        </w:rPr>
        <w:t>Fthenakis V.</w:t>
      </w:r>
      <w:r>
        <w:rPr>
          <w:rFonts w:ascii="Times New Roman" w:hAnsi="Times New Roman"/>
          <w:sz w:val="22"/>
          <w:szCs w:val="22"/>
        </w:rPr>
        <w:t xml:space="preserve">, H-C Kim </w:t>
      </w:r>
      <w:r w:rsidRPr="00601915">
        <w:rPr>
          <w:rFonts w:ascii="Times New Roman" w:hAnsi="Times New Roman"/>
          <w:sz w:val="22"/>
          <w:szCs w:val="22"/>
        </w:rPr>
        <w:t xml:space="preserve"> and Wang W</w:t>
      </w:r>
      <w:r>
        <w:rPr>
          <w:rFonts w:ascii="Times New Roman" w:hAnsi="Times New Roman"/>
          <w:sz w:val="22"/>
          <w:szCs w:val="22"/>
        </w:rPr>
        <w:t xml:space="preserve">., Life Cycle Inventory Analysis in the Production of Metals Used in Photovoltaics, </w:t>
      </w:r>
      <w:r w:rsidRPr="00601915">
        <w:rPr>
          <w:rFonts w:ascii="Times New Roman" w:hAnsi="Times New Roman"/>
          <w:sz w:val="22"/>
          <w:szCs w:val="22"/>
        </w:rPr>
        <w:t xml:space="preserve"> </w:t>
      </w:r>
      <w:r>
        <w:rPr>
          <w:rFonts w:ascii="Times New Roman" w:hAnsi="Times New Roman"/>
          <w:sz w:val="22"/>
          <w:szCs w:val="22"/>
        </w:rPr>
        <w:t xml:space="preserve">Formal Report </w:t>
      </w:r>
      <w:r w:rsidRPr="00601915">
        <w:rPr>
          <w:rFonts w:ascii="Times New Roman" w:hAnsi="Times New Roman"/>
          <w:sz w:val="22"/>
          <w:szCs w:val="22"/>
        </w:rPr>
        <w:t>BNL-77919-2007</w:t>
      </w:r>
      <w:r>
        <w:rPr>
          <w:rFonts w:ascii="Times New Roman" w:hAnsi="Times New Roman"/>
          <w:sz w:val="22"/>
          <w:szCs w:val="22"/>
        </w:rPr>
        <w:t xml:space="preserve">, </w:t>
      </w:r>
    </w:p>
    <w:p w14:paraId="54A10BB2" w14:textId="77777777" w:rsidR="00601915" w:rsidRPr="00935BB6" w:rsidRDefault="00601915" w:rsidP="00601915">
      <w:pPr>
        <w:ind w:left="954"/>
        <w:rPr>
          <w:rFonts w:ascii="Times New Roman" w:hAnsi="Times New Roman"/>
          <w:sz w:val="22"/>
          <w:szCs w:val="22"/>
        </w:rPr>
      </w:pPr>
      <w:r w:rsidRPr="00601915">
        <w:rPr>
          <w:rFonts w:ascii="Times New Roman" w:hAnsi="Times New Roman"/>
          <w:sz w:val="22"/>
          <w:szCs w:val="22"/>
        </w:rPr>
        <w:t>March 2007 https://www.bnl.gov/isd/documents/35413.pdf</w:t>
      </w:r>
    </w:p>
    <w:p w14:paraId="414A7D7C" w14:textId="77777777" w:rsidR="000C70F6" w:rsidRPr="00935BB6" w:rsidRDefault="000C70F6" w:rsidP="000C70F6">
      <w:pPr>
        <w:pStyle w:val="ListParagraph"/>
        <w:rPr>
          <w:rFonts w:ascii="Times New Roman" w:hAnsi="Times New Roman"/>
          <w:sz w:val="22"/>
          <w:szCs w:val="22"/>
        </w:rPr>
      </w:pPr>
    </w:p>
    <w:p w14:paraId="61BCE55F" w14:textId="77777777" w:rsidR="000C70F6" w:rsidRPr="00935BB6" w:rsidRDefault="000C70F6" w:rsidP="00B55B11">
      <w:pPr>
        <w:numPr>
          <w:ilvl w:val="0"/>
          <w:numId w:val="1"/>
        </w:numPr>
        <w:rPr>
          <w:rFonts w:ascii="Times New Roman" w:hAnsi="Times New Roman"/>
          <w:sz w:val="22"/>
          <w:szCs w:val="22"/>
        </w:rPr>
      </w:pPr>
      <w:r w:rsidRPr="00935BB6">
        <w:rPr>
          <w:rFonts w:ascii="Times New Roman" w:hAnsi="Times New Roman"/>
          <w:sz w:val="22"/>
          <w:szCs w:val="22"/>
        </w:rPr>
        <w:t>Fthenakis V.M. Proceedings of Compressed Air Energy Storage Scoping Workshop, October 20-21, 2008</w:t>
      </w:r>
      <w:r w:rsidR="004722A3" w:rsidRPr="00935BB6">
        <w:rPr>
          <w:rFonts w:ascii="Times New Roman" w:hAnsi="Times New Roman"/>
          <w:sz w:val="22"/>
          <w:szCs w:val="22"/>
        </w:rPr>
        <w:t>.</w:t>
      </w:r>
    </w:p>
    <w:p w14:paraId="26B859DC" w14:textId="77777777" w:rsidR="00443ED1" w:rsidRPr="00935BB6" w:rsidRDefault="00443ED1" w:rsidP="00443ED1">
      <w:pPr>
        <w:rPr>
          <w:rFonts w:ascii="Times New Roman" w:hAnsi="Times New Roman"/>
          <w:sz w:val="22"/>
          <w:szCs w:val="22"/>
        </w:rPr>
      </w:pPr>
    </w:p>
    <w:p w14:paraId="095C196D" w14:textId="77777777" w:rsidR="009C3666" w:rsidRPr="00935BB6" w:rsidRDefault="00443ED1" w:rsidP="00443ED1">
      <w:pPr>
        <w:numPr>
          <w:ilvl w:val="0"/>
          <w:numId w:val="1"/>
        </w:numPr>
        <w:rPr>
          <w:rFonts w:ascii="Times New Roman" w:hAnsi="Times New Roman"/>
          <w:sz w:val="22"/>
          <w:szCs w:val="22"/>
        </w:rPr>
      </w:pPr>
      <w:r w:rsidRPr="00935BB6">
        <w:rPr>
          <w:rFonts w:ascii="Times New Roman" w:hAnsi="Times New Roman"/>
          <w:sz w:val="22"/>
          <w:szCs w:val="22"/>
        </w:rPr>
        <w:lastRenderedPageBreak/>
        <w:t xml:space="preserve">Alsema E., Fraile D., Frischknecht R., Fthenakis V., Held M., Kim H-C, </w:t>
      </w:r>
      <w:proofErr w:type="spellStart"/>
      <w:r w:rsidRPr="00935BB6">
        <w:rPr>
          <w:rFonts w:ascii="Times New Roman" w:hAnsi="Times New Roman"/>
          <w:sz w:val="22"/>
          <w:szCs w:val="22"/>
        </w:rPr>
        <w:t>Pölz</w:t>
      </w:r>
      <w:proofErr w:type="spellEnd"/>
      <w:r w:rsidRPr="00935BB6">
        <w:rPr>
          <w:rFonts w:ascii="Times New Roman" w:hAnsi="Times New Roman"/>
          <w:sz w:val="22"/>
          <w:szCs w:val="22"/>
        </w:rPr>
        <w:t xml:space="preserve"> W., Raugei M.</w:t>
      </w:r>
      <w:proofErr w:type="gramStart"/>
      <w:r w:rsidRPr="00935BB6">
        <w:rPr>
          <w:rFonts w:ascii="Times New Roman" w:hAnsi="Times New Roman"/>
          <w:sz w:val="22"/>
          <w:szCs w:val="22"/>
        </w:rPr>
        <w:t>,  de</w:t>
      </w:r>
      <w:proofErr w:type="gramEnd"/>
      <w:r w:rsidRPr="00935BB6">
        <w:rPr>
          <w:rFonts w:ascii="Times New Roman" w:hAnsi="Times New Roman"/>
          <w:sz w:val="22"/>
          <w:szCs w:val="22"/>
        </w:rPr>
        <w:t xml:space="preserve"> Wild-Scholten MJ</w:t>
      </w:r>
      <w:r w:rsidR="009C3666" w:rsidRPr="00935BB6">
        <w:rPr>
          <w:rFonts w:ascii="Times New Roman" w:hAnsi="Times New Roman"/>
          <w:sz w:val="22"/>
          <w:szCs w:val="22"/>
        </w:rPr>
        <w:t xml:space="preserve">, Methodology Guidelines on Life Cycle Assessment of Photovoltaics Electricity, PVPS Task </w:t>
      </w:r>
      <w:r w:rsidR="004722A3" w:rsidRPr="00935BB6">
        <w:rPr>
          <w:rFonts w:ascii="Times New Roman" w:hAnsi="Times New Roman"/>
          <w:sz w:val="22"/>
          <w:szCs w:val="22"/>
        </w:rPr>
        <w:t>12, International Energy Agency,</w:t>
      </w:r>
      <w:r w:rsidR="009C3666" w:rsidRPr="00935BB6">
        <w:rPr>
          <w:rFonts w:ascii="Times New Roman" w:hAnsi="Times New Roman"/>
          <w:sz w:val="22"/>
          <w:szCs w:val="22"/>
        </w:rPr>
        <w:t xml:space="preserve"> </w:t>
      </w:r>
      <w:r w:rsidR="00ED3B4B" w:rsidRPr="00935BB6">
        <w:rPr>
          <w:rFonts w:ascii="Times New Roman" w:hAnsi="Times New Roman"/>
          <w:sz w:val="22"/>
          <w:szCs w:val="22"/>
        </w:rPr>
        <w:t xml:space="preserve"> 2009.</w:t>
      </w:r>
    </w:p>
    <w:p w14:paraId="2D482F88" w14:textId="77777777" w:rsidR="000C70F6" w:rsidRPr="00935BB6" w:rsidRDefault="000C70F6" w:rsidP="000C70F6">
      <w:pPr>
        <w:pStyle w:val="ListParagraph"/>
        <w:rPr>
          <w:rFonts w:ascii="Times New Roman" w:hAnsi="Times New Roman"/>
          <w:sz w:val="22"/>
          <w:szCs w:val="22"/>
        </w:rPr>
      </w:pPr>
    </w:p>
    <w:p w14:paraId="45545271" w14:textId="77777777" w:rsidR="000C70F6" w:rsidRPr="00935BB6" w:rsidRDefault="000C70F6" w:rsidP="00B55B11">
      <w:pPr>
        <w:numPr>
          <w:ilvl w:val="0"/>
          <w:numId w:val="1"/>
        </w:numPr>
        <w:rPr>
          <w:rFonts w:ascii="Times New Roman" w:hAnsi="Times New Roman"/>
          <w:sz w:val="22"/>
          <w:szCs w:val="22"/>
        </w:rPr>
      </w:pPr>
      <w:r w:rsidRPr="00935BB6">
        <w:rPr>
          <w:rFonts w:ascii="Times New Roman" w:hAnsi="Times New Roman"/>
          <w:sz w:val="22"/>
          <w:szCs w:val="22"/>
        </w:rPr>
        <w:t>Fthenakis V. 2</w:t>
      </w:r>
      <w:r w:rsidRPr="00935BB6">
        <w:rPr>
          <w:rFonts w:ascii="Times New Roman" w:hAnsi="Times New Roman"/>
          <w:sz w:val="22"/>
          <w:szCs w:val="22"/>
          <w:vertAlign w:val="superscript"/>
        </w:rPr>
        <w:t>nd</w:t>
      </w:r>
      <w:r w:rsidR="006D24E4" w:rsidRPr="00935BB6">
        <w:rPr>
          <w:rFonts w:ascii="Times New Roman" w:hAnsi="Times New Roman"/>
          <w:sz w:val="22"/>
          <w:szCs w:val="22"/>
        </w:rPr>
        <w:t xml:space="preserve"> </w:t>
      </w:r>
      <w:r w:rsidRPr="00935BB6">
        <w:rPr>
          <w:rFonts w:ascii="Times New Roman" w:hAnsi="Times New Roman"/>
          <w:sz w:val="22"/>
          <w:szCs w:val="22"/>
        </w:rPr>
        <w:t>Compressed Air Energy Storage Conference and Workshop: Integrating Wind-PV-CAES, October 20-21, 2010</w:t>
      </w:r>
      <w:r w:rsidR="004722A3" w:rsidRPr="00935BB6">
        <w:rPr>
          <w:rFonts w:ascii="Times New Roman" w:hAnsi="Times New Roman"/>
          <w:sz w:val="22"/>
          <w:szCs w:val="22"/>
        </w:rPr>
        <w:t>.</w:t>
      </w:r>
    </w:p>
    <w:p w14:paraId="4EEB9151" w14:textId="77777777" w:rsidR="004722A3" w:rsidRPr="00935BB6" w:rsidRDefault="004722A3" w:rsidP="004722A3">
      <w:pPr>
        <w:pStyle w:val="ListParagraph"/>
        <w:rPr>
          <w:rFonts w:ascii="Times New Roman" w:hAnsi="Times New Roman"/>
          <w:sz w:val="22"/>
          <w:szCs w:val="22"/>
        </w:rPr>
      </w:pPr>
    </w:p>
    <w:p w14:paraId="3E32A937" w14:textId="77777777" w:rsidR="004722A3" w:rsidRPr="00935BB6" w:rsidRDefault="004722A3" w:rsidP="004722A3">
      <w:pPr>
        <w:numPr>
          <w:ilvl w:val="0"/>
          <w:numId w:val="1"/>
        </w:numPr>
        <w:rPr>
          <w:rFonts w:ascii="Times New Roman" w:hAnsi="Times New Roman"/>
          <w:sz w:val="22"/>
          <w:szCs w:val="22"/>
        </w:rPr>
      </w:pPr>
      <w:r w:rsidRPr="00935BB6">
        <w:rPr>
          <w:rFonts w:ascii="Times New Roman" w:hAnsi="Times New Roman"/>
          <w:sz w:val="22"/>
          <w:szCs w:val="22"/>
        </w:rPr>
        <w:t>Lackner K</w:t>
      </w:r>
      <w:r w:rsidR="006B5276">
        <w:rPr>
          <w:rFonts w:ascii="Times New Roman" w:hAnsi="Times New Roman"/>
          <w:sz w:val="22"/>
          <w:szCs w:val="22"/>
        </w:rPr>
        <w:t>.</w:t>
      </w:r>
      <w:r w:rsidRPr="00935BB6">
        <w:rPr>
          <w:rFonts w:ascii="Times New Roman" w:hAnsi="Times New Roman"/>
          <w:sz w:val="22"/>
          <w:szCs w:val="22"/>
        </w:rPr>
        <w:t xml:space="preserve">, E Dahlgren, C Graves, C </w:t>
      </w:r>
      <w:proofErr w:type="spellStart"/>
      <w:r w:rsidRPr="00935BB6">
        <w:rPr>
          <w:rFonts w:ascii="Times New Roman" w:hAnsi="Times New Roman"/>
          <w:sz w:val="22"/>
          <w:szCs w:val="22"/>
        </w:rPr>
        <w:t>Meinrenken</w:t>
      </w:r>
      <w:proofErr w:type="spellEnd"/>
      <w:r w:rsidRPr="00935BB6">
        <w:rPr>
          <w:rFonts w:ascii="Times New Roman" w:hAnsi="Times New Roman"/>
          <w:sz w:val="22"/>
          <w:szCs w:val="22"/>
        </w:rPr>
        <w:t xml:space="preserve">, T Socci, L Archer, Banerjee S., Castaldi M., </w:t>
      </w:r>
      <w:proofErr w:type="spellStart"/>
      <w:r w:rsidRPr="00935BB6">
        <w:rPr>
          <w:rFonts w:ascii="Times New Roman" w:hAnsi="Times New Roman"/>
          <w:sz w:val="22"/>
          <w:szCs w:val="22"/>
        </w:rPr>
        <w:t>Elemelech</w:t>
      </w:r>
      <w:proofErr w:type="spellEnd"/>
      <w:r w:rsidRPr="00935BB6">
        <w:rPr>
          <w:rFonts w:ascii="Times New Roman" w:hAnsi="Times New Roman"/>
          <w:sz w:val="22"/>
          <w:szCs w:val="22"/>
        </w:rPr>
        <w:t xml:space="preserve"> M., Fthenakis V., Garzon F., Heinz T., Lall, U., Patk A.</w:t>
      </w:r>
      <w:r w:rsidR="006B5276">
        <w:rPr>
          <w:rFonts w:ascii="Times New Roman" w:hAnsi="Times New Roman"/>
          <w:sz w:val="22"/>
          <w:szCs w:val="22"/>
        </w:rPr>
        <w:t xml:space="preserve">, Sturm J., West A., </w:t>
      </w:r>
      <w:proofErr w:type="spellStart"/>
      <w:r w:rsidR="006B5276">
        <w:rPr>
          <w:rFonts w:ascii="Times New Roman" w:hAnsi="Times New Roman"/>
          <w:sz w:val="22"/>
          <w:szCs w:val="22"/>
        </w:rPr>
        <w:t>Ziock</w:t>
      </w:r>
      <w:proofErr w:type="spellEnd"/>
      <w:r w:rsidR="006B5276">
        <w:rPr>
          <w:rFonts w:ascii="Times New Roman" w:hAnsi="Times New Roman"/>
          <w:sz w:val="22"/>
          <w:szCs w:val="22"/>
        </w:rPr>
        <w:t xml:space="preserve"> H., </w:t>
      </w:r>
      <w:r w:rsidRPr="00935BB6">
        <w:rPr>
          <w:rFonts w:ascii="Times New Roman" w:hAnsi="Times New Roman"/>
          <w:sz w:val="22"/>
          <w:szCs w:val="22"/>
        </w:rPr>
        <w:t xml:space="preserve">Closing the Carbon Cycle: Liquid Fuels from Air, Water and Sunshine, Report Lenfest Center for Sustainable Energy, Columbia </w:t>
      </w:r>
      <w:proofErr w:type="gramStart"/>
      <w:r w:rsidRPr="00935BB6">
        <w:rPr>
          <w:rFonts w:ascii="Times New Roman" w:hAnsi="Times New Roman"/>
          <w:sz w:val="22"/>
          <w:szCs w:val="22"/>
        </w:rPr>
        <w:t>University,  New</w:t>
      </w:r>
      <w:proofErr w:type="gramEnd"/>
      <w:r w:rsidRPr="00935BB6">
        <w:rPr>
          <w:rFonts w:ascii="Times New Roman" w:hAnsi="Times New Roman"/>
          <w:sz w:val="22"/>
          <w:szCs w:val="22"/>
        </w:rPr>
        <w:t xml:space="preserve"> York, 2010.</w:t>
      </w:r>
    </w:p>
    <w:p w14:paraId="38928630" w14:textId="77777777" w:rsidR="00882C89" w:rsidRPr="00935BB6" w:rsidRDefault="00882C89" w:rsidP="00882C89">
      <w:pPr>
        <w:pStyle w:val="ListParagraph"/>
        <w:rPr>
          <w:rFonts w:ascii="Times New Roman" w:hAnsi="Times New Roman"/>
          <w:sz w:val="22"/>
          <w:szCs w:val="22"/>
        </w:rPr>
      </w:pPr>
    </w:p>
    <w:p w14:paraId="6832A5CB" w14:textId="77777777" w:rsidR="00882C89" w:rsidRPr="00935BB6" w:rsidRDefault="00882C89" w:rsidP="005D3C94">
      <w:pPr>
        <w:numPr>
          <w:ilvl w:val="0"/>
          <w:numId w:val="1"/>
        </w:numPr>
        <w:rPr>
          <w:rFonts w:ascii="Times New Roman" w:hAnsi="Times New Roman"/>
          <w:sz w:val="22"/>
          <w:szCs w:val="22"/>
        </w:rPr>
      </w:pPr>
      <w:r w:rsidRPr="00935BB6">
        <w:rPr>
          <w:rFonts w:ascii="Times New Roman" w:eastAsia="Verdana" w:hAnsi="Times New Roman"/>
          <w:sz w:val="22"/>
          <w:szCs w:val="22"/>
        </w:rPr>
        <w:t>Fth</w:t>
      </w:r>
      <w:r w:rsidRPr="00935BB6">
        <w:rPr>
          <w:rFonts w:ascii="Times New Roman" w:eastAsia="Verdana" w:hAnsi="Times New Roman"/>
          <w:spacing w:val="-1"/>
          <w:sz w:val="22"/>
          <w:szCs w:val="22"/>
        </w:rPr>
        <w:t>ena</w:t>
      </w:r>
      <w:r w:rsidRPr="00935BB6">
        <w:rPr>
          <w:rFonts w:ascii="Times New Roman" w:eastAsia="Verdana" w:hAnsi="Times New Roman"/>
          <w:sz w:val="22"/>
          <w:szCs w:val="22"/>
        </w:rPr>
        <w:t>k</w:t>
      </w:r>
      <w:r w:rsidR="006B5276">
        <w:rPr>
          <w:rFonts w:ascii="Times New Roman" w:eastAsia="Verdana" w:hAnsi="Times New Roman"/>
          <w:spacing w:val="-1"/>
          <w:sz w:val="22"/>
          <w:szCs w:val="22"/>
        </w:rPr>
        <w:t xml:space="preserve">is V., </w:t>
      </w:r>
      <w:r w:rsidRPr="00935BB6">
        <w:rPr>
          <w:rFonts w:ascii="Times New Roman" w:eastAsia="BHALME+Arial" w:hAnsi="Times New Roman"/>
          <w:bCs/>
          <w:sz w:val="22"/>
          <w:szCs w:val="22"/>
        </w:rPr>
        <w:t>H. C. Kim,</w:t>
      </w:r>
      <w:r w:rsidRPr="00935BB6">
        <w:rPr>
          <w:rFonts w:ascii="Times New Roman" w:eastAsia="Verdana" w:hAnsi="Times New Roman"/>
          <w:spacing w:val="-1"/>
          <w:sz w:val="22"/>
          <w:szCs w:val="22"/>
        </w:rPr>
        <w:t xml:space="preserve"> R. Frischknecht, </w:t>
      </w:r>
      <w:r w:rsidRPr="00935BB6">
        <w:rPr>
          <w:rFonts w:ascii="Times New Roman" w:eastAsia="Verdana" w:hAnsi="Times New Roman"/>
          <w:sz w:val="22"/>
          <w:szCs w:val="22"/>
        </w:rPr>
        <w:t xml:space="preserve">M. Raugei, </w:t>
      </w:r>
      <w:r w:rsidRPr="00935BB6">
        <w:rPr>
          <w:rFonts w:ascii="Times New Roman" w:eastAsia="Verdana" w:hAnsi="Times New Roman"/>
          <w:spacing w:val="-2"/>
          <w:sz w:val="22"/>
          <w:szCs w:val="22"/>
        </w:rPr>
        <w:t xml:space="preserve">P. Sinha, </w:t>
      </w:r>
      <w:r w:rsidRPr="00935BB6">
        <w:rPr>
          <w:rFonts w:ascii="Times New Roman" w:hAnsi="Times New Roman"/>
          <w:sz w:val="22"/>
          <w:szCs w:val="22"/>
        </w:rPr>
        <w:t>M. Stucki,</w:t>
      </w:r>
      <w:r w:rsidRPr="00935BB6">
        <w:rPr>
          <w:rFonts w:ascii="Times New Roman" w:eastAsia="Verdana" w:hAnsi="Times New Roman"/>
          <w:spacing w:val="-2"/>
          <w:sz w:val="22"/>
          <w:szCs w:val="22"/>
        </w:rPr>
        <w:t xml:space="preserve"> a</w:t>
      </w:r>
      <w:r w:rsidRPr="00935BB6">
        <w:rPr>
          <w:rFonts w:ascii="Times New Roman" w:eastAsia="Verdana" w:hAnsi="Times New Roman"/>
          <w:sz w:val="22"/>
          <w:szCs w:val="22"/>
        </w:rPr>
        <w:t>nd</w:t>
      </w:r>
      <w:r w:rsidRPr="00935BB6">
        <w:rPr>
          <w:rFonts w:ascii="Times New Roman" w:eastAsia="Verdana" w:hAnsi="Times New Roman"/>
          <w:spacing w:val="-1"/>
          <w:sz w:val="22"/>
          <w:szCs w:val="22"/>
        </w:rPr>
        <w:t xml:space="preserve"> </w:t>
      </w:r>
      <w:r w:rsidRPr="00935BB6">
        <w:rPr>
          <w:rFonts w:ascii="Times New Roman" w:eastAsia="Verdana" w:hAnsi="Times New Roman"/>
          <w:sz w:val="22"/>
          <w:szCs w:val="22"/>
        </w:rPr>
        <w:t>M.</w:t>
      </w:r>
      <w:r w:rsidRPr="00935BB6">
        <w:rPr>
          <w:rFonts w:ascii="Times New Roman" w:eastAsia="Verdana" w:hAnsi="Times New Roman"/>
          <w:spacing w:val="-1"/>
          <w:sz w:val="22"/>
          <w:szCs w:val="22"/>
        </w:rPr>
        <w:t xml:space="preserve"> </w:t>
      </w:r>
      <w:r w:rsidRPr="00935BB6">
        <w:rPr>
          <w:rFonts w:ascii="Times New Roman" w:eastAsia="Verdana" w:hAnsi="Times New Roman"/>
          <w:sz w:val="22"/>
          <w:szCs w:val="22"/>
        </w:rPr>
        <w:t>de W</w:t>
      </w:r>
      <w:r w:rsidRPr="00935BB6">
        <w:rPr>
          <w:rFonts w:ascii="Times New Roman" w:eastAsia="Verdana" w:hAnsi="Times New Roman"/>
          <w:spacing w:val="-1"/>
          <w:sz w:val="22"/>
          <w:szCs w:val="22"/>
        </w:rPr>
        <w:t>il</w:t>
      </w:r>
      <w:r w:rsidRPr="00935BB6">
        <w:rPr>
          <w:rFonts w:ascii="Times New Roman" w:eastAsia="Verdana" w:hAnsi="Times New Roman"/>
          <w:sz w:val="22"/>
          <w:szCs w:val="22"/>
        </w:rPr>
        <w:t>d Scho</w:t>
      </w:r>
      <w:r w:rsidRPr="00935BB6">
        <w:rPr>
          <w:rFonts w:ascii="Times New Roman" w:eastAsia="Verdana" w:hAnsi="Times New Roman"/>
          <w:spacing w:val="-1"/>
          <w:sz w:val="22"/>
          <w:szCs w:val="22"/>
        </w:rPr>
        <w:t>l</w:t>
      </w:r>
      <w:r w:rsidRPr="00935BB6">
        <w:rPr>
          <w:rFonts w:ascii="Times New Roman" w:eastAsia="Verdana" w:hAnsi="Times New Roman"/>
          <w:sz w:val="22"/>
          <w:szCs w:val="22"/>
        </w:rPr>
        <w:t xml:space="preserve">ten, </w:t>
      </w:r>
      <w:r w:rsidRPr="00935BB6">
        <w:rPr>
          <w:rFonts w:ascii="Times New Roman" w:hAnsi="Times New Roman"/>
          <w:sz w:val="22"/>
          <w:szCs w:val="22"/>
        </w:rPr>
        <w:t xml:space="preserve">Life Cycle Inventories and Life Cycle Assessments of Photovoltaic Systems, International Energy </w:t>
      </w:r>
      <w:proofErr w:type="gramStart"/>
      <w:r w:rsidRPr="00935BB6">
        <w:rPr>
          <w:rFonts w:ascii="Times New Roman" w:hAnsi="Times New Roman"/>
          <w:sz w:val="22"/>
          <w:szCs w:val="22"/>
        </w:rPr>
        <w:t>Agency,  Report</w:t>
      </w:r>
      <w:proofErr w:type="gramEnd"/>
      <w:r w:rsidRPr="00935BB6">
        <w:rPr>
          <w:rFonts w:ascii="Times New Roman" w:hAnsi="Times New Roman"/>
          <w:sz w:val="22"/>
          <w:szCs w:val="22"/>
        </w:rPr>
        <w:t xml:space="preserve"> IEA-PVPS T12-02:2011, October  2011</w:t>
      </w:r>
      <w:r w:rsidR="005D3C94" w:rsidRPr="00935BB6">
        <w:rPr>
          <w:rFonts w:ascii="Times New Roman" w:hAnsi="Times New Roman"/>
          <w:sz w:val="22"/>
          <w:szCs w:val="22"/>
        </w:rPr>
        <w:t>, ISBN: 978-3-906042-01-5.</w:t>
      </w:r>
    </w:p>
    <w:p w14:paraId="7A0F4C16" w14:textId="77777777" w:rsidR="00063FAA" w:rsidRPr="00935BB6" w:rsidRDefault="00063FAA" w:rsidP="004A5AE7">
      <w:pPr>
        <w:pStyle w:val="ListParagraph"/>
        <w:ind w:left="0"/>
        <w:rPr>
          <w:rFonts w:ascii="Times New Roman" w:hAnsi="Times New Roman"/>
          <w:sz w:val="22"/>
          <w:szCs w:val="22"/>
        </w:rPr>
      </w:pPr>
    </w:p>
    <w:p w14:paraId="37E6E50C" w14:textId="77777777" w:rsidR="00C93CE3" w:rsidRPr="00935BB6" w:rsidRDefault="00C93CE3" w:rsidP="00281500">
      <w:pPr>
        <w:numPr>
          <w:ilvl w:val="0"/>
          <w:numId w:val="1"/>
        </w:numPr>
        <w:autoSpaceDE w:val="0"/>
        <w:autoSpaceDN w:val="0"/>
        <w:adjustRightInd w:val="0"/>
        <w:rPr>
          <w:rFonts w:ascii="Times New Roman" w:hAnsi="Times New Roman"/>
          <w:sz w:val="22"/>
          <w:szCs w:val="22"/>
        </w:rPr>
      </w:pPr>
      <w:r w:rsidRPr="00935BB6">
        <w:rPr>
          <w:rFonts w:ascii="Times New Roman" w:eastAsia="Verdana" w:hAnsi="Times New Roman"/>
          <w:sz w:val="22"/>
          <w:szCs w:val="22"/>
        </w:rPr>
        <w:t>Fth</w:t>
      </w:r>
      <w:r w:rsidRPr="00935BB6">
        <w:rPr>
          <w:rFonts w:ascii="Times New Roman" w:eastAsia="Verdana" w:hAnsi="Times New Roman"/>
          <w:spacing w:val="-1"/>
          <w:sz w:val="22"/>
          <w:szCs w:val="22"/>
        </w:rPr>
        <w:t>ena</w:t>
      </w:r>
      <w:r w:rsidRPr="00935BB6">
        <w:rPr>
          <w:rFonts w:ascii="Times New Roman" w:eastAsia="Verdana" w:hAnsi="Times New Roman"/>
          <w:sz w:val="22"/>
          <w:szCs w:val="22"/>
        </w:rPr>
        <w:t>k</w:t>
      </w:r>
      <w:r w:rsidRPr="00935BB6">
        <w:rPr>
          <w:rFonts w:ascii="Times New Roman" w:eastAsia="Verdana" w:hAnsi="Times New Roman"/>
          <w:spacing w:val="-1"/>
          <w:sz w:val="22"/>
          <w:szCs w:val="22"/>
        </w:rPr>
        <w:t>is V., R.</w:t>
      </w:r>
      <w:r w:rsidRPr="00935BB6">
        <w:rPr>
          <w:rFonts w:ascii="Times New Roman" w:eastAsia="Verdana" w:hAnsi="Times New Roman"/>
          <w:spacing w:val="1"/>
          <w:sz w:val="22"/>
          <w:szCs w:val="22"/>
        </w:rPr>
        <w:t xml:space="preserve"> </w:t>
      </w:r>
      <w:proofErr w:type="gramStart"/>
      <w:r w:rsidRPr="00935BB6">
        <w:rPr>
          <w:rFonts w:ascii="Times New Roman" w:eastAsia="Verdana" w:hAnsi="Times New Roman"/>
          <w:sz w:val="22"/>
          <w:szCs w:val="22"/>
        </w:rPr>
        <w:t>Fr</w:t>
      </w:r>
      <w:r w:rsidRPr="00935BB6">
        <w:rPr>
          <w:rFonts w:ascii="Times New Roman" w:eastAsia="Verdana" w:hAnsi="Times New Roman"/>
          <w:spacing w:val="-1"/>
          <w:sz w:val="22"/>
          <w:szCs w:val="22"/>
        </w:rPr>
        <w:t>i</w:t>
      </w:r>
      <w:r w:rsidRPr="00935BB6">
        <w:rPr>
          <w:rFonts w:ascii="Times New Roman" w:eastAsia="Verdana" w:hAnsi="Times New Roman"/>
          <w:spacing w:val="1"/>
          <w:sz w:val="22"/>
          <w:szCs w:val="22"/>
        </w:rPr>
        <w:t>s</w:t>
      </w:r>
      <w:r w:rsidRPr="00935BB6">
        <w:rPr>
          <w:rFonts w:ascii="Times New Roman" w:eastAsia="Verdana" w:hAnsi="Times New Roman"/>
          <w:spacing w:val="-1"/>
          <w:sz w:val="22"/>
          <w:szCs w:val="22"/>
        </w:rPr>
        <w:t>c</w:t>
      </w:r>
      <w:r w:rsidRPr="00935BB6">
        <w:rPr>
          <w:rFonts w:ascii="Times New Roman" w:eastAsia="Verdana" w:hAnsi="Times New Roman"/>
          <w:sz w:val="22"/>
          <w:szCs w:val="22"/>
        </w:rPr>
        <w:t>h</w:t>
      </w:r>
      <w:r w:rsidRPr="00935BB6">
        <w:rPr>
          <w:rFonts w:ascii="Times New Roman" w:eastAsia="Verdana" w:hAnsi="Times New Roman"/>
          <w:spacing w:val="-1"/>
          <w:sz w:val="22"/>
          <w:szCs w:val="22"/>
        </w:rPr>
        <w:t>k</w:t>
      </w:r>
      <w:r w:rsidRPr="00935BB6">
        <w:rPr>
          <w:rFonts w:ascii="Times New Roman" w:eastAsia="Verdana" w:hAnsi="Times New Roman"/>
          <w:sz w:val="22"/>
          <w:szCs w:val="22"/>
        </w:rPr>
        <w:t>n</w:t>
      </w:r>
      <w:r w:rsidRPr="00935BB6">
        <w:rPr>
          <w:rFonts w:ascii="Times New Roman" w:eastAsia="Verdana" w:hAnsi="Times New Roman"/>
          <w:spacing w:val="-1"/>
          <w:sz w:val="22"/>
          <w:szCs w:val="22"/>
        </w:rPr>
        <w:t>ec</w:t>
      </w:r>
      <w:r w:rsidRPr="00935BB6">
        <w:rPr>
          <w:rFonts w:ascii="Times New Roman" w:eastAsia="Verdana" w:hAnsi="Times New Roman"/>
          <w:sz w:val="22"/>
          <w:szCs w:val="22"/>
        </w:rPr>
        <w:t>h</w:t>
      </w:r>
      <w:r w:rsidRPr="00935BB6">
        <w:rPr>
          <w:rFonts w:ascii="Times New Roman" w:eastAsia="Verdana" w:hAnsi="Times New Roman"/>
          <w:spacing w:val="-1"/>
          <w:sz w:val="22"/>
          <w:szCs w:val="22"/>
        </w:rPr>
        <w:t xml:space="preserve">t,  </w:t>
      </w:r>
      <w:r w:rsidRPr="00935BB6">
        <w:rPr>
          <w:rFonts w:ascii="Times New Roman" w:eastAsia="Verdana" w:hAnsi="Times New Roman"/>
          <w:sz w:val="22"/>
          <w:szCs w:val="22"/>
        </w:rPr>
        <w:t>M.</w:t>
      </w:r>
      <w:proofErr w:type="gramEnd"/>
      <w:r w:rsidRPr="00935BB6">
        <w:rPr>
          <w:rFonts w:ascii="Times New Roman" w:eastAsia="Verdana" w:hAnsi="Times New Roman"/>
          <w:sz w:val="22"/>
          <w:szCs w:val="22"/>
        </w:rPr>
        <w:t xml:space="preserve"> Raugei, </w:t>
      </w:r>
      <w:r w:rsidRPr="00935BB6">
        <w:rPr>
          <w:rFonts w:ascii="Times New Roman" w:eastAsia="Verdana" w:hAnsi="Times New Roman"/>
          <w:spacing w:val="-1"/>
          <w:sz w:val="22"/>
          <w:szCs w:val="22"/>
        </w:rPr>
        <w:t xml:space="preserve"> H</w:t>
      </w:r>
      <w:r w:rsidRPr="00935BB6">
        <w:rPr>
          <w:rFonts w:ascii="Times New Roman" w:eastAsia="Verdana" w:hAnsi="Times New Roman"/>
          <w:sz w:val="22"/>
          <w:szCs w:val="22"/>
        </w:rPr>
        <w:t>.</w:t>
      </w:r>
      <w:r w:rsidRPr="00935BB6">
        <w:rPr>
          <w:rFonts w:ascii="Times New Roman" w:eastAsia="Verdana" w:hAnsi="Times New Roman"/>
          <w:spacing w:val="-1"/>
          <w:sz w:val="22"/>
          <w:szCs w:val="22"/>
        </w:rPr>
        <w:t xml:space="preserve"> C</w:t>
      </w:r>
      <w:r w:rsidRPr="00935BB6">
        <w:rPr>
          <w:rFonts w:ascii="Times New Roman" w:eastAsia="Verdana" w:hAnsi="Times New Roman"/>
          <w:sz w:val="22"/>
          <w:szCs w:val="22"/>
        </w:rPr>
        <w:t>. K</w:t>
      </w:r>
      <w:r w:rsidRPr="00935BB6">
        <w:rPr>
          <w:rFonts w:ascii="Times New Roman" w:eastAsia="Verdana" w:hAnsi="Times New Roman"/>
          <w:spacing w:val="-1"/>
          <w:sz w:val="22"/>
          <w:szCs w:val="22"/>
        </w:rPr>
        <w:t>i</w:t>
      </w:r>
      <w:r w:rsidRPr="00935BB6">
        <w:rPr>
          <w:rFonts w:ascii="Times New Roman" w:eastAsia="Verdana" w:hAnsi="Times New Roman"/>
          <w:sz w:val="22"/>
          <w:szCs w:val="22"/>
        </w:rPr>
        <w:t>m,</w:t>
      </w:r>
      <w:r w:rsidRPr="00935BB6">
        <w:rPr>
          <w:rFonts w:ascii="Times New Roman" w:eastAsia="Verdana" w:hAnsi="Times New Roman"/>
          <w:spacing w:val="-1"/>
          <w:sz w:val="22"/>
          <w:szCs w:val="22"/>
        </w:rPr>
        <w:t xml:space="preserve"> E. Alsem</w:t>
      </w:r>
      <w:r w:rsidRPr="00935BB6">
        <w:rPr>
          <w:rFonts w:ascii="Times New Roman" w:eastAsia="Verdana" w:hAnsi="Times New Roman"/>
          <w:sz w:val="22"/>
          <w:szCs w:val="22"/>
        </w:rPr>
        <w:t>a,</w:t>
      </w:r>
      <w:r w:rsidRPr="00935BB6">
        <w:rPr>
          <w:rFonts w:ascii="Times New Roman" w:eastAsia="Verdana" w:hAnsi="Times New Roman"/>
          <w:spacing w:val="1"/>
          <w:sz w:val="22"/>
          <w:szCs w:val="22"/>
        </w:rPr>
        <w:t xml:space="preserve">  </w:t>
      </w:r>
      <w:r w:rsidRPr="00935BB6">
        <w:rPr>
          <w:rFonts w:ascii="Times New Roman" w:eastAsia="Verdana" w:hAnsi="Times New Roman"/>
          <w:sz w:val="22"/>
          <w:szCs w:val="22"/>
        </w:rPr>
        <w:t>M</w:t>
      </w:r>
      <w:r w:rsidRPr="00935BB6">
        <w:rPr>
          <w:rFonts w:ascii="Times New Roman" w:eastAsia="Verdana" w:hAnsi="Times New Roman"/>
          <w:spacing w:val="-1"/>
          <w:sz w:val="22"/>
          <w:szCs w:val="22"/>
        </w:rPr>
        <w:t>.</w:t>
      </w:r>
      <w:r w:rsidRPr="00935BB6">
        <w:rPr>
          <w:rFonts w:ascii="Times New Roman" w:eastAsia="Verdana" w:hAnsi="Times New Roman"/>
          <w:sz w:val="22"/>
          <w:szCs w:val="22"/>
        </w:rPr>
        <w:t xml:space="preserve"> </w:t>
      </w:r>
      <w:r w:rsidRPr="00935BB6">
        <w:rPr>
          <w:rFonts w:ascii="Times New Roman" w:eastAsia="Verdana" w:hAnsi="Times New Roman"/>
          <w:spacing w:val="-1"/>
          <w:sz w:val="22"/>
          <w:szCs w:val="22"/>
        </w:rPr>
        <w:t>H</w:t>
      </w:r>
      <w:r w:rsidRPr="00935BB6">
        <w:rPr>
          <w:rFonts w:ascii="Times New Roman" w:eastAsia="Verdana" w:hAnsi="Times New Roman"/>
          <w:spacing w:val="1"/>
          <w:sz w:val="22"/>
          <w:szCs w:val="22"/>
        </w:rPr>
        <w:t>e</w:t>
      </w:r>
      <w:r w:rsidRPr="00935BB6">
        <w:rPr>
          <w:rFonts w:ascii="Times New Roman" w:eastAsia="Verdana" w:hAnsi="Times New Roman"/>
          <w:spacing w:val="-1"/>
          <w:sz w:val="22"/>
          <w:szCs w:val="22"/>
        </w:rPr>
        <w:t>ld</w:t>
      </w:r>
      <w:r w:rsidRPr="00935BB6">
        <w:rPr>
          <w:rFonts w:ascii="Times New Roman" w:eastAsia="Verdana" w:hAnsi="Times New Roman"/>
          <w:sz w:val="22"/>
          <w:szCs w:val="22"/>
        </w:rPr>
        <w:t xml:space="preserve"> </w:t>
      </w:r>
      <w:r w:rsidRPr="00935BB6">
        <w:rPr>
          <w:rFonts w:ascii="Times New Roman" w:eastAsia="Verdana" w:hAnsi="Times New Roman"/>
          <w:spacing w:val="-2"/>
          <w:sz w:val="22"/>
          <w:szCs w:val="22"/>
        </w:rPr>
        <w:t>a</w:t>
      </w:r>
      <w:r w:rsidRPr="00935BB6">
        <w:rPr>
          <w:rFonts w:ascii="Times New Roman" w:eastAsia="Verdana" w:hAnsi="Times New Roman"/>
          <w:sz w:val="22"/>
          <w:szCs w:val="22"/>
        </w:rPr>
        <w:t>nd</w:t>
      </w:r>
      <w:r w:rsidRPr="00935BB6">
        <w:rPr>
          <w:rFonts w:ascii="Times New Roman" w:eastAsia="Verdana" w:hAnsi="Times New Roman"/>
          <w:spacing w:val="-1"/>
          <w:sz w:val="22"/>
          <w:szCs w:val="22"/>
        </w:rPr>
        <w:t xml:space="preserve"> </w:t>
      </w:r>
      <w:r w:rsidRPr="00935BB6">
        <w:rPr>
          <w:rFonts w:ascii="Times New Roman" w:eastAsia="Verdana" w:hAnsi="Times New Roman"/>
          <w:sz w:val="22"/>
          <w:szCs w:val="22"/>
        </w:rPr>
        <w:t>M.</w:t>
      </w:r>
      <w:r w:rsidRPr="00935BB6">
        <w:rPr>
          <w:rFonts w:ascii="Times New Roman" w:eastAsia="Verdana" w:hAnsi="Times New Roman"/>
          <w:spacing w:val="-1"/>
          <w:sz w:val="22"/>
          <w:szCs w:val="22"/>
        </w:rPr>
        <w:t xml:space="preserve"> </w:t>
      </w:r>
      <w:r w:rsidRPr="00935BB6">
        <w:rPr>
          <w:rFonts w:ascii="Times New Roman" w:eastAsia="Verdana" w:hAnsi="Times New Roman"/>
          <w:sz w:val="22"/>
          <w:szCs w:val="22"/>
        </w:rPr>
        <w:t>de W</w:t>
      </w:r>
      <w:r w:rsidRPr="00935BB6">
        <w:rPr>
          <w:rFonts w:ascii="Times New Roman" w:eastAsia="Verdana" w:hAnsi="Times New Roman"/>
          <w:spacing w:val="-1"/>
          <w:sz w:val="22"/>
          <w:szCs w:val="22"/>
        </w:rPr>
        <w:t>il</w:t>
      </w:r>
      <w:r w:rsidRPr="00935BB6">
        <w:rPr>
          <w:rFonts w:ascii="Times New Roman" w:eastAsia="Verdana" w:hAnsi="Times New Roman"/>
          <w:sz w:val="22"/>
          <w:szCs w:val="22"/>
        </w:rPr>
        <w:t>d-Scho</w:t>
      </w:r>
      <w:r w:rsidRPr="00935BB6">
        <w:rPr>
          <w:rFonts w:ascii="Times New Roman" w:eastAsia="Verdana" w:hAnsi="Times New Roman"/>
          <w:spacing w:val="-1"/>
          <w:sz w:val="22"/>
          <w:szCs w:val="22"/>
        </w:rPr>
        <w:t>l</w:t>
      </w:r>
      <w:r w:rsidRPr="00935BB6">
        <w:rPr>
          <w:rFonts w:ascii="Times New Roman" w:eastAsia="Verdana" w:hAnsi="Times New Roman"/>
          <w:sz w:val="22"/>
          <w:szCs w:val="22"/>
        </w:rPr>
        <w:t>ten,</w:t>
      </w:r>
      <w:r w:rsidRPr="00935BB6">
        <w:rPr>
          <w:rFonts w:ascii="Times New Roman" w:hAnsi="Times New Roman"/>
          <w:sz w:val="22"/>
          <w:szCs w:val="22"/>
        </w:rPr>
        <w:t xml:space="preserve"> 2011, Methodology Guidelines on Life Cycle Assessment</w:t>
      </w:r>
      <w:r w:rsidR="00281500" w:rsidRPr="00935BB6">
        <w:rPr>
          <w:rFonts w:ascii="Times New Roman" w:hAnsi="Times New Roman"/>
          <w:sz w:val="22"/>
          <w:szCs w:val="22"/>
        </w:rPr>
        <w:t xml:space="preserve"> </w:t>
      </w:r>
      <w:r w:rsidRPr="00935BB6">
        <w:rPr>
          <w:rFonts w:ascii="Times New Roman" w:hAnsi="Times New Roman"/>
          <w:sz w:val="22"/>
          <w:szCs w:val="22"/>
        </w:rPr>
        <w:t>of Photovoltaic Electricity, 2</w:t>
      </w:r>
      <w:r w:rsidRPr="00935BB6">
        <w:rPr>
          <w:rFonts w:ascii="Times New Roman" w:hAnsi="Times New Roman"/>
          <w:sz w:val="22"/>
          <w:szCs w:val="22"/>
          <w:vertAlign w:val="superscript"/>
        </w:rPr>
        <w:t>nd</w:t>
      </w:r>
      <w:r w:rsidRPr="00935BB6">
        <w:rPr>
          <w:rFonts w:ascii="Times New Roman" w:hAnsi="Times New Roman"/>
          <w:sz w:val="22"/>
          <w:szCs w:val="22"/>
        </w:rPr>
        <w:t xml:space="preserve"> edition, International Energy Agency, Report IEA-PVPS T12-03:2011, November 2011.</w:t>
      </w:r>
    </w:p>
    <w:p w14:paraId="2FEDDD58" w14:textId="77777777" w:rsidR="007F2F2D" w:rsidRPr="00935BB6" w:rsidRDefault="007F2F2D" w:rsidP="00C93CE3">
      <w:pPr>
        <w:pStyle w:val="PlainText"/>
        <w:ind w:left="864"/>
        <w:rPr>
          <w:rFonts w:ascii="Times New Roman" w:hAnsi="Times New Roman"/>
          <w:szCs w:val="22"/>
        </w:rPr>
      </w:pPr>
    </w:p>
    <w:p w14:paraId="53514698" w14:textId="77777777" w:rsidR="00063FAA" w:rsidRPr="00935BB6" w:rsidRDefault="00063FAA" w:rsidP="00B55B11">
      <w:pPr>
        <w:numPr>
          <w:ilvl w:val="0"/>
          <w:numId w:val="1"/>
        </w:numPr>
        <w:rPr>
          <w:rFonts w:ascii="Times New Roman" w:hAnsi="Times New Roman"/>
          <w:sz w:val="22"/>
          <w:szCs w:val="22"/>
        </w:rPr>
      </w:pPr>
      <w:r w:rsidRPr="00935BB6">
        <w:rPr>
          <w:rFonts w:ascii="Times New Roman" w:hAnsi="Times New Roman"/>
          <w:sz w:val="22"/>
          <w:szCs w:val="22"/>
        </w:rPr>
        <w:t xml:space="preserve">DOE-EERE Solar Vision Study. 10% or 20% Solar Penetration of Solar in the U.S. by 2030, </w:t>
      </w:r>
      <w:r w:rsidR="00745383" w:rsidRPr="00935BB6">
        <w:rPr>
          <w:rFonts w:ascii="Times New Roman" w:hAnsi="Times New Roman"/>
          <w:sz w:val="22"/>
          <w:szCs w:val="22"/>
        </w:rPr>
        <w:t xml:space="preserve">Leader of Environmental &amp; Siting Task, and Contributor of Policy Task and associated Drafts </w:t>
      </w:r>
      <w:r w:rsidR="00782381" w:rsidRPr="00935BB6">
        <w:rPr>
          <w:rFonts w:ascii="Times New Roman" w:hAnsi="Times New Roman"/>
          <w:sz w:val="22"/>
          <w:szCs w:val="22"/>
        </w:rPr>
        <w:t>2010</w:t>
      </w:r>
      <w:r w:rsidRPr="00935BB6">
        <w:rPr>
          <w:rFonts w:ascii="Times New Roman" w:hAnsi="Times New Roman"/>
          <w:sz w:val="22"/>
          <w:szCs w:val="22"/>
        </w:rPr>
        <w:t>.</w:t>
      </w:r>
    </w:p>
    <w:p w14:paraId="700E15F3" w14:textId="77777777" w:rsidR="0029540E" w:rsidRPr="00935BB6" w:rsidRDefault="0029540E" w:rsidP="0029540E">
      <w:pPr>
        <w:pStyle w:val="ListParagraph"/>
        <w:rPr>
          <w:rFonts w:ascii="Times New Roman" w:hAnsi="Times New Roman"/>
          <w:sz w:val="22"/>
          <w:szCs w:val="22"/>
        </w:rPr>
      </w:pPr>
    </w:p>
    <w:p w14:paraId="676CF839" w14:textId="77777777" w:rsidR="00063FAA" w:rsidRPr="00935BB6" w:rsidRDefault="0029540E" w:rsidP="0029540E">
      <w:pPr>
        <w:numPr>
          <w:ilvl w:val="0"/>
          <w:numId w:val="1"/>
        </w:numPr>
        <w:rPr>
          <w:rFonts w:ascii="Times New Roman" w:hAnsi="Times New Roman"/>
          <w:sz w:val="22"/>
          <w:szCs w:val="22"/>
        </w:rPr>
      </w:pPr>
      <w:r w:rsidRPr="00935BB6">
        <w:rPr>
          <w:rFonts w:ascii="Times New Roman" w:hAnsi="Times New Roman"/>
          <w:sz w:val="22"/>
          <w:szCs w:val="22"/>
        </w:rPr>
        <w:t xml:space="preserve">Expert Review, Assessment of the Environmental Performance of Solar Photovoltaic Technologies, Environment Canada, 2012.  </w:t>
      </w:r>
      <w:hyperlink r:id="rId40" w:history="1">
        <w:r w:rsidRPr="00935BB6">
          <w:rPr>
            <w:rStyle w:val="Hyperlink"/>
            <w:rFonts w:ascii="Times New Roman" w:hAnsi="Times New Roman"/>
            <w:sz w:val="22"/>
            <w:szCs w:val="22"/>
          </w:rPr>
          <w:t>http://www.ec.gc.ca/scitech/B53B14DE-034C-457B-8B2B-39AFCFED04E6/ForContractor_721_Solar_Photovoltaic_Technology_e_09%20FINAL-update%202-s.pdf</w:t>
        </w:r>
      </w:hyperlink>
    </w:p>
    <w:p w14:paraId="5A7B80BE" w14:textId="77777777" w:rsidR="0029540E" w:rsidRPr="00935BB6" w:rsidRDefault="0029540E" w:rsidP="0029540E">
      <w:pPr>
        <w:rPr>
          <w:rFonts w:ascii="Times New Roman" w:hAnsi="Times New Roman"/>
          <w:sz w:val="22"/>
          <w:szCs w:val="22"/>
        </w:rPr>
      </w:pPr>
    </w:p>
    <w:p w14:paraId="4F06D14A" w14:textId="77777777" w:rsidR="009A04F1" w:rsidRPr="00935BB6" w:rsidRDefault="00745383" w:rsidP="009A04F1">
      <w:pPr>
        <w:numPr>
          <w:ilvl w:val="0"/>
          <w:numId w:val="1"/>
        </w:numPr>
        <w:rPr>
          <w:rFonts w:ascii="Times New Roman" w:hAnsi="Times New Roman"/>
          <w:sz w:val="22"/>
          <w:szCs w:val="22"/>
        </w:rPr>
      </w:pPr>
      <w:r w:rsidRPr="00935BB6">
        <w:rPr>
          <w:rFonts w:ascii="Times New Roman" w:hAnsi="Times New Roman"/>
          <w:sz w:val="22"/>
          <w:szCs w:val="22"/>
        </w:rPr>
        <w:t xml:space="preserve">Expert Review, IPCC, 2011: IPCC Special Report on Renewable Energy Sources and Climate Change Mitigation. Prepared by Working Group III of the Intergovernmental Panel on Climate Change [O. Edenhofer, R. </w:t>
      </w:r>
      <w:proofErr w:type="spellStart"/>
      <w:r w:rsidRPr="00935BB6">
        <w:rPr>
          <w:rFonts w:ascii="Times New Roman" w:hAnsi="Times New Roman"/>
          <w:sz w:val="22"/>
          <w:szCs w:val="22"/>
        </w:rPr>
        <w:t>Pichs</w:t>
      </w:r>
      <w:proofErr w:type="spellEnd"/>
      <w:r w:rsidRPr="00935BB6">
        <w:rPr>
          <w:rFonts w:ascii="Times New Roman" w:hAnsi="Times New Roman"/>
          <w:sz w:val="22"/>
          <w:szCs w:val="22"/>
        </w:rPr>
        <w:t xml:space="preserve">-Madruga, Y. Sokona, K. Seyboth, P. </w:t>
      </w:r>
      <w:proofErr w:type="spellStart"/>
      <w:r w:rsidRPr="00935BB6">
        <w:rPr>
          <w:rFonts w:ascii="Times New Roman" w:hAnsi="Times New Roman"/>
          <w:sz w:val="22"/>
          <w:szCs w:val="22"/>
        </w:rPr>
        <w:t>Matschoss</w:t>
      </w:r>
      <w:proofErr w:type="spellEnd"/>
      <w:r w:rsidRPr="00935BB6">
        <w:rPr>
          <w:rFonts w:ascii="Times New Roman" w:hAnsi="Times New Roman"/>
          <w:sz w:val="22"/>
          <w:szCs w:val="22"/>
        </w:rPr>
        <w:t xml:space="preserve">, S. Kadner, T. Zwickel, P. </w:t>
      </w:r>
      <w:proofErr w:type="spellStart"/>
      <w:r w:rsidRPr="00935BB6">
        <w:rPr>
          <w:rFonts w:ascii="Times New Roman" w:hAnsi="Times New Roman"/>
          <w:sz w:val="22"/>
          <w:szCs w:val="22"/>
        </w:rPr>
        <w:t>Eickemeier</w:t>
      </w:r>
      <w:proofErr w:type="spellEnd"/>
      <w:r w:rsidRPr="00935BB6">
        <w:rPr>
          <w:rFonts w:ascii="Times New Roman" w:hAnsi="Times New Roman"/>
          <w:sz w:val="22"/>
          <w:szCs w:val="22"/>
        </w:rPr>
        <w:t xml:space="preserve">, G. Hansen, S. </w:t>
      </w:r>
      <w:proofErr w:type="spellStart"/>
      <w:r w:rsidRPr="00935BB6">
        <w:rPr>
          <w:rFonts w:ascii="Times New Roman" w:hAnsi="Times New Roman"/>
          <w:sz w:val="22"/>
          <w:szCs w:val="22"/>
        </w:rPr>
        <w:t>Schlömer</w:t>
      </w:r>
      <w:proofErr w:type="spellEnd"/>
      <w:r w:rsidRPr="00935BB6">
        <w:rPr>
          <w:rFonts w:ascii="Times New Roman" w:hAnsi="Times New Roman"/>
          <w:sz w:val="22"/>
          <w:szCs w:val="22"/>
        </w:rPr>
        <w:t xml:space="preserve">, C. von </w:t>
      </w:r>
      <w:proofErr w:type="spellStart"/>
      <w:r w:rsidRPr="00935BB6">
        <w:rPr>
          <w:rFonts w:ascii="Times New Roman" w:hAnsi="Times New Roman"/>
          <w:sz w:val="22"/>
          <w:szCs w:val="22"/>
        </w:rPr>
        <w:t>Stechow</w:t>
      </w:r>
      <w:proofErr w:type="spellEnd"/>
      <w:r w:rsidRPr="00935BB6">
        <w:rPr>
          <w:rFonts w:ascii="Times New Roman" w:hAnsi="Times New Roman"/>
          <w:sz w:val="22"/>
          <w:szCs w:val="22"/>
        </w:rPr>
        <w:t xml:space="preserve"> (eds)]. Cambridge University Press, Cambridge, United Kingdom and New York, NY, USA, 1075 pp.</w:t>
      </w:r>
    </w:p>
    <w:p w14:paraId="5397DCAC" w14:textId="77777777" w:rsidR="0091579D" w:rsidRPr="00935BB6" w:rsidRDefault="0091579D" w:rsidP="0091579D">
      <w:pPr>
        <w:pStyle w:val="ListParagraph"/>
        <w:rPr>
          <w:rFonts w:ascii="Times New Roman" w:hAnsi="Times New Roman"/>
          <w:sz w:val="22"/>
          <w:szCs w:val="22"/>
        </w:rPr>
      </w:pPr>
    </w:p>
    <w:p w14:paraId="03F995B2" w14:textId="77777777" w:rsidR="0091579D" w:rsidRPr="00935BB6" w:rsidRDefault="0091579D" w:rsidP="0091579D">
      <w:pPr>
        <w:numPr>
          <w:ilvl w:val="0"/>
          <w:numId w:val="1"/>
        </w:numPr>
        <w:rPr>
          <w:rFonts w:ascii="Times New Roman" w:hAnsi="Times New Roman"/>
          <w:sz w:val="22"/>
          <w:szCs w:val="22"/>
        </w:rPr>
      </w:pPr>
      <w:r w:rsidRPr="00935BB6">
        <w:rPr>
          <w:rFonts w:ascii="Times New Roman" w:hAnsi="Times New Roman"/>
          <w:sz w:val="22"/>
          <w:szCs w:val="22"/>
        </w:rPr>
        <w:t xml:space="preserve">Turney D. and Fthenakis V., </w:t>
      </w:r>
      <w:r w:rsidR="006D24E4" w:rsidRPr="00935BB6">
        <w:rPr>
          <w:rFonts w:ascii="Times New Roman" w:hAnsi="Times New Roman"/>
          <w:sz w:val="22"/>
          <w:szCs w:val="22"/>
        </w:rPr>
        <w:t>Risk of CO</w:t>
      </w:r>
      <w:r w:rsidRPr="00935BB6">
        <w:rPr>
          <w:rFonts w:ascii="Times New Roman" w:hAnsi="Times New Roman"/>
          <w:sz w:val="22"/>
          <w:szCs w:val="22"/>
        </w:rPr>
        <w:t>2 Emissions from Caliche Under Ground-Mounted Solar Power Installations, informal BNL report, 2011.</w:t>
      </w:r>
    </w:p>
    <w:p w14:paraId="18F06DA9" w14:textId="77777777" w:rsidR="00C93CE3" w:rsidRPr="00935BB6" w:rsidRDefault="00C93CE3" w:rsidP="00C93CE3">
      <w:pPr>
        <w:pStyle w:val="ListParagraph"/>
        <w:rPr>
          <w:rFonts w:ascii="Times New Roman" w:hAnsi="Times New Roman"/>
          <w:sz w:val="22"/>
          <w:szCs w:val="22"/>
        </w:rPr>
      </w:pPr>
    </w:p>
    <w:p w14:paraId="5AABB560" w14:textId="77777777" w:rsidR="00C93CE3" w:rsidRPr="00935BB6" w:rsidRDefault="00C93CE3" w:rsidP="00C93CE3">
      <w:pPr>
        <w:numPr>
          <w:ilvl w:val="0"/>
          <w:numId w:val="1"/>
        </w:numPr>
        <w:rPr>
          <w:rFonts w:ascii="Times New Roman" w:hAnsi="Times New Roman"/>
          <w:sz w:val="22"/>
          <w:szCs w:val="22"/>
        </w:rPr>
      </w:pPr>
      <w:r w:rsidRPr="00935BB6">
        <w:rPr>
          <w:rFonts w:ascii="Times New Roman" w:hAnsi="Times New Roman"/>
          <w:sz w:val="22"/>
          <w:szCs w:val="22"/>
        </w:rPr>
        <w:t>SunShot Vision study, U.S. Department of Energy, Chapter 7, Solar Power Environmental Impacts and Siting Challenges, Feb. 2012.</w:t>
      </w:r>
    </w:p>
    <w:p w14:paraId="0859FA92" w14:textId="77777777" w:rsidR="0091579D" w:rsidRPr="00935BB6" w:rsidRDefault="0091579D" w:rsidP="0091579D">
      <w:pPr>
        <w:pStyle w:val="ListParagraph"/>
        <w:rPr>
          <w:rFonts w:ascii="Times New Roman" w:hAnsi="Times New Roman"/>
          <w:sz w:val="22"/>
          <w:szCs w:val="22"/>
        </w:rPr>
      </w:pPr>
    </w:p>
    <w:p w14:paraId="7EEE6C95" w14:textId="77777777" w:rsidR="0091579D" w:rsidRPr="00935BB6" w:rsidRDefault="0091579D" w:rsidP="00C93CE3">
      <w:pPr>
        <w:numPr>
          <w:ilvl w:val="0"/>
          <w:numId w:val="1"/>
        </w:numPr>
        <w:rPr>
          <w:rFonts w:ascii="Times New Roman" w:hAnsi="Times New Roman"/>
          <w:sz w:val="22"/>
          <w:szCs w:val="22"/>
        </w:rPr>
      </w:pPr>
      <w:r w:rsidRPr="00935BB6">
        <w:rPr>
          <w:rFonts w:ascii="Times New Roman" w:hAnsi="Times New Roman"/>
          <w:sz w:val="22"/>
          <w:szCs w:val="22"/>
        </w:rPr>
        <w:t>Fthenakis V., Photovoltaics: Present Status and Future Prospects, Report prepared for the World Bank, 2012.</w:t>
      </w:r>
    </w:p>
    <w:p w14:paraId="1BC87D27" w14:textId="77777777" w:rsidR="00E742B0" w:rsidRPr="00935BB6" w:rsidRDefault="00E742B0" w:rsidP="00E742B0">
      <w:pPr>
        <w:pStyle w:val="ListParagraph"/>
        <w:rPr>
          <w:rFonts w:ascii="Times New Roman" w:hAnsi="Times New Roman"/>
          <w:sz w:val="22"/>
          <w:szCs w:val="22"/>
        </w:rPr>
      </w:pPr>
    </w:p>
    <w:p w14:paraId="7575FFBB" w14:textId="77777777" w:rsidR="00E742B0" w:rsidRPr="00935BB6" w:rsidRDefault="00E742B0" w:rsidP="00E742B0">
      <w:pPr>
        <w:numPr>
          <w:ilvl w:val="0"/>
          <w:numId w:val="1"/>
        </w:numPr>
        <w:rPr>
          <w:rFonts w:ascii="Times New Roman" w:hAnsi="Times New Roman"/>
          <w:sz w:val="22"/>
          <w:szCs w:val="22"/>
        </w:rPr>
      </w:pPr>
      <w:r w:rsidRPr="00935BB6">
        <w:rPr>
          <w:rFonts w:ascii="Times New Roman" w:hAnsi="Times New Roman"/>
          <w:sz w:val="22"/>
          <w:szCs w:val="22"/>
        </w:rPr>
        <w:t>R. Frischknecht, R. Itten, P. Sinha, M. de Wild-Scholten, J. Zhang, V. Fthenakis, H. C. Kim, M. Raugei, M. Stucki, 2015, Life Cycle Inventories and Life Cycle Assessment of Photovoltaic Systems, International Energy Agency (IEA) PVPS Task 12, Report T12-04:2015, June 2015.</w:t>
      </w:r>
    </w:p>
    <w:p w14:paraId="4AE09C79" w14:textId="77777777" w:rsidR="006D24E4" w:rsidRPr="00935BB6" w:rsidRDefault="006D24E4" w:rsidP="006D24E4">
      <w:pPr>
        <w:pStyle w:val="ListParagraph"/>
        <w:rPr>
          <w:rFonts w:ascii="Times New Roman" w:hAnsi="Times New Roman"/>
          <w:sz w:val="22"/>
          <w:szCs w:val="22"/>
        </w:rPr>
      </w:pPr>
    </w:p>
    <w:p w14:paraId="25DFAB65" w14:textId="77777777" w:rsidR="006D24E4" w:rsidRPr="00935BB6" w:rsidRDefault="006D24E4" w:rsidP="00C93CE3">
      <w:pPr>
        <w:numPr>
          <w:ilvl w:val="0"/>
          <w:numId w:val="1"/>
        </w:numPr>
        <w:rPr>
          <w:rFonts w:ascii="Times New Roman" w:hAnsi="Times New Roman"/>
          <w:sz w:val="22"/>
          <w:szCs w:val="22"/>
        </w:rPr>
      </w:pPr>
      <w:r w:rsidRPr="00935BB6">
        <w:rPr>
          <w:rFonts w:ascii="Times New Roman" w:hAnsi="Times New Roman"/>
          <w:sz w:val="22"/>
          <w:szCs w:val="22"/>
        </w:rPr>
        <w:t xml:space="preserve">Fthenakis V. Solar Desalination Prospects in the Gulf Council Countries, </w:t>
      </w:r>
      <w:r w:rsidR="00287AE6" w:rsidRPr="00935BB6">
        <w:rPr>
          <w:rFonts w:ascii="Times New Roman" w:hAnsi="Times New Roman"/>
          <w:sz w:val="22"/>
          <w:szCs w:val="22"/>
        </w:rPr>
        <w:t xml:space="preserve">draft </w:t>
      </w:r>
      <w:r w:rsidRPr="00935BB6">
        <w:rPr>
          <w:rFonts w:ascii="Times New Roman" w:hAnsi="Times New Roman"/>
          <w:sz w:val="22"/>
          <w:szCs w:val="22"/>
        </w:rPr>
        <w:t>Report</w:t>
      </w:r>
      <w:r w:rsidR="00287AE6" w:rsidRPr="00935BB6">
        <w:rPr>
          <w:rFonts w:ascii="Times New Roman" w:hAnsi="Times New Roman"/>
          <w:sz w:val="22"/>
          <w:szCs w:val="22"/>
        </w:rPr>
        <w:t xml:space="preserve">, prepared for </w:t>
      </w:r>
      <w:r w:rsidRPr="00935BB6">
        <w:rPr>
          <w:rFonts w:ascii="Times New Roman" w:hAnsi="Times New Roman"/>
          <w:sz w:val="22"/>
          <w:szCs w:val="22"/>
        </w:rPr>
        <w:t xml:space="preserve">the International Renewable Energy Agency (IRENA), </w:t>
      </w:r>
      <w:r w:rsidR="009E02D9" w:rsidRPr="00935BB6">
        <w:rPr>
          <w:rFonts w:ascii="Times New Roman" w:hAnsi="Times New Roman"/>
          <w:sz w:val="22"/>
          <w:szCs w:val="22"/>
        </w:rPr>
        <w:t>December</w:t>
      </w:r>
      <w:r w:rsidR="00287AE6" w:rsidRPr="00935BB6">
        <w:rPr>
          <w:rFonts w:ascii="Times New Roman" w:hAnsi="Times New Roman"/>
          <w:sz w:val="22"/>
          <w:szCs w:val="22"/>
        </w:rPr>
        <w:t xml:space="preserve"> </w:t>
      </w:r>
      <w:r w:rsidRPr="00935BB6">
        <w:rPr>
          <w:rFonts w:ascii="Times New Roman" w:hAnsi="Times New Roman"/>
          <w:sz w:val="22"/>
          <w:szCs w:val="22"/>
        </w:rPr>
        <w:t>2015.</w:t>
      </w:r>
    </w:p>
    <w:p w14:paraId="10BF0894" w14:textId="77777777" w:rsidR="00C45D0E" w:rsidRPr="00935BB6" w:rsidRDefault="00C45D0E" w:rsidP="00C45D0E">
      <w:pPr>
        <w:pStyle w:val="ListParagraph"/>
        <w:rPr>
          <w:rFonts w:ascii="Times New Roman" w:hAnsi="Times New Roman"/>
          <w:sz w:val="22"/>
          <w:szCs w:val="22"/>
        </w:rPr>
      </w:pPr>
    </w:p>
    <w:p w14:paraId="0BB8C2CD" w14:textId="77777777" w:rsidR="00C45D0E" w:rsidRDefault="00C45D0E" w:rsidP="00C93CE3">
      <w:pPr>
        <w:numPr>
          <w:ilvl w:val="0"/>
          <w:numId w:val="1"/>
        </w:numPr>
        <w:rPr>
          <w:rFonts w:ascii="Times New Roman" w:hAnsi="Times New Roman"/>
          <w:sz w:val="22"/>
          <w:szCs w:val="22"/>
        </w:rPr>
      </w:pPr>
      <w:r w:rsidRPr="00935BB6">
        <w:rPr>
          <w:rFonts w:ascii="Times New Roman" w:hAnsi="Times New Roman"/>
          <w:sz w:val="22"/>
          <w:szCs w:val="22"/>
        </w:rPr>
        <w:lastRenderedPageBreak/>
        <w:t xml:space="preserve">Fthenakis V., Papadakis G. et al., Autonomous PV-RO desalination systems, Low Carbon Desalination, Status and R&amp;D&amp;D Needs, MIT Workshop in association with the Global Clean Water Desalination Alliance, </w:t>
      </w:r>
      <w:r w:rsidR="002C27CA" w:rsidRPr="00935BB6">
        <w:rPr>
          <w:rFonts w:ascii="Times New Roman" w:hAnsi="Times New Roman"/>
          <w:sz w:val="22"/>
          <w:szCs w:val="22"/>
        </w:rPr>
        <w:t xml:space="preserve">Preliminary Report </w:t>
      </w:r>
      <w:r w:rsidRPr="00935BB6">
        <w:rPr>
          <w:rFonts w:ascii="Times New Roman" w:hAnsi="Times New Roman"/>
          <w:sz w:val="22"/>
          <w:szCs w:val="22"/>
        </w:rPr>
        <w:t>Nov. 2016.</w:t>
      </w:r>
      <w:r w:rsidR="00171F82" w:rsidRPr="00935BB6">
        <w:rPr>
          <w:rFonts w:ascii="Times New Roman" w:hAnsi="Times New Roman"/>
          <w:sz w:val="22"/>
          <w:szCs w:val="22"/>
        </w:rPr>
        <w:t xml:space="preserve"> </w:t>
      </w:r>
    </w:p>
    <w:p w14:paraId="4A15EC51" w14:textId="77777777" w:rsidR="00C700FA" w:rsidRDefault="00C700FA" w:rsidP="00C700FA">
      <w:pPr>
        <w:pStyle w:val="ListParagraph"/>
        <w:rPr>
          <w:rFonts w:ascii="Times New Roman" w:hAnsi="Times New Roman"/>
          <w:sz w:val="22"/>
          <w:szCs w:val="22"/>
        </w:rPr>
      </w:pPr>
    </w:p>
    <w:p w14:paraId="4617C1F5" w14:textId="77777777" w:rsidR="00C700FA" w:rsidRPr="00C700FA" w:rsidRDefault="00C700FA" w:rsidP="00C700FA">
      <w:pPr>
        <w:numPr>
          <w:ilvl w:val="0"/>
          <w:numId w:val="1"/>
        </w:numPr>
        <w:rPr>
          <w:rFonts w:ascii="Times New Roman" w:hAnsi="Times New Roman"/>
          <w:sz w:val="22"/>
          <w:szCs w:val="22"/>
        </w:rPr>
      </w:pPr>
      <w:r w:rsidRPr="00C700FA">
        <w:rPr>
          <w:rFonts w:ascii="Times New Roman" w:hAnsi="Times New Roman"/>
          <w:sz w:val="22"/>
          <w:szCs w:val="22"/>
        </w:rPr>
        <w:t>Papadakis G</w:t>
      </w:r>
      <w:r>
        <w:rPr>
          <w:rFonts w:ascii="Times New Roman" w:hAnsi="Times New Roman"/>
          <w:sz w:val="22"/>
          <w:szCs w:val="22"/>
        </w:rPr>
        <w:t>., Fthenakis V.</w:t>
      </w:r>
      <w:r w:rsidRPr="00C700FA">
        <w:rPr>
          <w:rFonts w:ascii="Times New Roman" w:hAnsi="Times New Roman"/>
          <w:sz w:val="22"/>
          <w:szCs w:val="22"/>
        </w:rPr>
        <w:t xml:space="preserve"> et al., </w:t>
      </w:r>
      <w:r>
        <w:rPr>
          <w:rFonts w:ascii="Times New Roman" w:hAnsi="Times New Roman"/>
          <w:sz w:val="22"/>
          <w:szCs w:val="22"/>
        </w:rPr>
        <w:t>Hybrid Desalination Units Powered by Renewable Energy Systems,</w:t>
      </w:r>
      <w:r w:rsidRPr="00C700FA">
        <w:rPr>
          <w:rFonts w:ascii="Times New Roman" w:hAnsi="Times New Roman"/>
          <w:sz w:val="22"/>
          <w:szCs w:val="22"/>
        </w:rPr>
        <w:t xml:space="preserve"> Low Carbon Desalination, Status and R&amp;D&amp;D Needs, MIT Workshop in association with the Global Clean Water Desalination Alliance, Preliminary Report Nov. 2016. </w:t>
      </w:r>
    </w:p>
    <w:p w14:paraId="1878A860" w14:textId="77777777" w:rsidR="00C700FA" w:rsidRDefault="00C700FA" w:rsidP="00C700FA">
      <w:pPr>
        <w:pStyle w:val="ListParagraph"/>
        <w:rPr>
          <w:rFonts w:ascii="Times New Roman" w:hAnsi="Times New Roman"/>
          <w:sz w:val="22"/>
          <w:szCs w:val="22"/>
        </w:rPr>
      </w:pPr>
    </w:p>
    <w:p w14:paraId="67E03294" w14:textId="77777777" w:rsidR="00C700FA" w:rsidRDefault="00C700FA" w:rsidP="00C700FA">
      <w:pPr>
        <w:numPr>
          <w:ilvl w:val="0"/>
          <w:numId w:val="1"/>
        </w:numPr>
        <w:rPr>
          <w:rFonts w:ascii="Times New Roman" w:hAnsi="Times New Roman"/>
          <w:sz w:val="22"/>
          <w:szCs w:val="22"/>
        </w:rPr>
      </w:pPr>
      <w:r w:rsidRPr="00C700FA">
        <w:rPr>
          <w:rFonts w:ascii="Times New Roman" w:hAnsi="Times New Roman"/>
          <w:sz w:val="22"/>
          <w:szCs w:val="22"/>
        </w:rPr>
        <w:t xml:space="preserve">R. </w:t>
      </w:r>
      <w:proofErr w:type="spellStart"/>
      <w:r w:rsidRPr="00C700FA">
        <w:rPr>
          <w:rFonts w:ascii="Times New Roman" w:hAnsi="Times New Roman"/>
          <w:sz w:val="22"/>
          <w:szCs w:val="22"/>
        </w:rPr>
        <w:t>Ferroukhi</w:t>
      </w:r>
      <w:proofErr w:type="spellEnd"/>
      <w:r w:rsidRPr="00C700FA">
        <w:rPr>
          <w:rFonts w:ascii="Times New Roman" w:hAnsi="Times New Roman"/>
          <w:sz w:val="22"/>
          <w:szCs w:val="22"/>
        </w:rPr>
        <w:t xml:space="preserve">, A. Khalid, D. </w:t>
      </w:r>
      <w:proofErr w:type="spellStart"/>
      <w:r w:rsidRPr="00C700FA">
        <w:rPr>
          <w:rFonts w:ascii="Times New Roman" w:hAnsi="Times New Roman"/>
          <w:sz w:val="22"/>
          <w:szCs w:val="22"/>
        </w:rPr>
        <w:t>Hawila</w:t>
      </w:r>
      <w:proofErr w:type="spellEnd"/>
      <w:r w:rsidRPr="00C700FA">
        <w:rPr>
          <w:rFonts w:ascii="Times New Roman" w:hAnsi="Times New Roman"/>
          <w:sz w:val="22"/>
          <w:szCs w:val="22"/>
        </w:rPr>
        <w:t>, D. Nagpal, L. El-</w:t>
      </w:r>
      <w:proofErr w:type="spellStart"/>
      <w:r w:rsidRPr="00C700FA">
        <w:rPr>
          <w:rFonts w:ascii="Times New Roman" w:hAnsi="Times New Roman"/>
          <w:sz w:val="22"/>
          <w:szCs w:val="22"/>
        </w:rPr>
        <w:t>Katiri</w:t>
      </w:r>
      <w:proofErr w:type="spellEnd"/>
      <w:r w:rsidRPr="00C700FA">
        <w:rPr>
          <w:rFonts w:ascii="Times New Roman" w:hAnsi="Times New Roman"/>
          <w:sz w:val="22"/>
          <w:szCs w:val="22"/>
        </w:rPr>
        <w:t>, V. Fthenakis and A. Al-Fara, Renewable Energy Market Analysis: The GCC Region, International Renewable Energy Agency (IRENA), Abu Dhabi, 2016.</w:t>
      </w:r>
    </w:p>
    <w:p w14:paraId="1F015174" w14:textId="77777777" w:rsidR="00D318A9" w:rsidRDefault="00D318A9" w:rsidP="00D318A9">
      <w:pPr>
        <w:pStyle w:val="ListParagraph"/>
        <w:rPr>
          <w:rFonts w:ascii="Times New Roman" w:hAnsi="Times New Roman"/>
          <w:sz w:val="22"/>
          <w:szCs w:val="22"/>
        </w:rPr>
      </w:pPr>
    </w:p>
    <w:p w14:paraId="109E8205" w14:textId="77777777" w:rsidR="00D318A9" w:rsidRPr="00D318A9" w:rsidRDefault="00D318A9" w:rsidP="00D318A9">
      <w:pPr>
        <w:numPr>
          <w:ilvl w:val="0"/>
          <w:numId w:val="1"/>
        </w:numPr>
        <w:rPr>
          <w:rFonts w:ascii="Times New Roman" w:hAnsi="Times New Roman"/>
          <w:sz w:val="22"/>
          <w:szCs w:val="22"/>
        </w:rPr>
      </w:pPr>
      <w:r w:rsidRPr="00D318A9">
        <w:rPr>
          <w:rFonts w:ascii="Times New Roman" w:hAnsi="Times New Roman"/>
          <w:sz w:val="22"/>
          <w:szCs w:val="22"/>
        </w:rPr>
        <w:t>R. Frischknecht, G. Heath, M. Raugei, P. Sinha, M. de Wild-Scholten, V. Fthenakis, H. C. Kim, E.</w:t>
      </w:r>
      <w:r>
        <w:rPr>
          <w:rFonts w:ascii="Times New Roman" w:hAnsi="Times New Roman"/>
          <w:sz w:val="22"/>
          <w:szCs w:val="22"/>
        </w:rPr>
        <w:t xml:space="preserve"> </w:t>
      </w:r>
      <w:r w:rsidRPr="00D318A9">
        <w:rPr>
          <w:rFonts w:ascii="Times New Roman" w:hAnsi="Times New Roman"/>
          <w:sz w:val="22"/>
          <w:szCs w:val="22"/>
        </w:rPr>
        <w:t>Alsema and M. Held, 2016, Methodology Guidelines on Life Cycle Assessment of Photovoltaic Electricity,</w:t>
      </w:r>
      <w:r>
        <w:rPr>
          <w:rFonts w:ascii="Times New Roman" w:hAnsi="Times New Roman"/>
          <w:sz w:val="22"/>
          <w:szCs w:val="22"/>
        </w:rPr>
        <w:t xml:space="preserve"> </w:t>
      </w:r>
      <w:r w:rsidRPr="00D318A9">
        <w:rPr>
          <w:rFonts w:ascii="Times New Roman" w:hAnsi="Times New Roman"/>
          <w:sz w:val="22"/>
          <w:szCs w:val="22"/>
        </w:rPr>
        <w:t>3</w:t>
      </w:r>
      <w:r w:rsidRPr="00784B51">
        <w:rPr>
          <w:rFonts w:ascii="Times New Roman" w:hAnsi="Times New Roman"/>
          <w:sz w:val="22"/>
          <w:szCs w:val="22"/>
          <w:vertAlign w:val="superscript"/>
        </w:rPr>
        <w:t>rd</w:t>
      </w:r>
      <w:r w:rsidR="00784B51">
        <w:rPr>
          <w:rFonts w:ascii="Times New Roman" w:hAnsi="Times New Roman"/>
          <w:sz w:val="22"/>
          <w:szCs w:val="22"/>
        </w:rPr>
        <w:t xml:space="preserve"> </w:t>
      </w:r>
      <w:r w:rsidRPr="00D318A9">
        <w:rPr>
          <w:rFonts w:ascii="Times New Roman" w:hAnsi="Times New Roman"/>
          <w:sz w:val="22"/>
          <w:szCs w:val="22"/>
        </w:rPr>
        <w:t xml:space="preserve">edition, IEA PVPS Task 12, International Energy Agency Photovoltaic Power Systems </w:t>
      </w:r>
      <w:proofErr w:type="spellStart"/>
      <w:r w:rsidRPr="00D318A9">
        <w:rPr>
          <w:rFonts w:ascii="Times New Roman" w:hAnsi="Times New Roman"/>
          <w:sz w:val="22"/>
          <w:szCs w:val="22"/>
        </w:rPr>
        <w:t>Programme</w:t>
      </w:r>
      <w:proofErr w:type="spellEnd"/>
      <w:r w:rsidRPr="00D318A9">
        <w:rPr>
          <w:rFonts w:ascii="Times New Roman" w:hAnsi="Times New Roman"/>
          <w:sz w:val="22"/>
          <w:szCs w:val="22"/>
        </w:rPr>
        <w:t>.</w:t>
      </w:r>
      <w:r>
        <w:rPr>
          <w:rFonts w:ascii="Times New Roman" w:hAnsi="Times New Roman"/>
          <w:sz w:val="22"/>
          <w:szCs w:val="22"/>
        </w:rPr>
        <w:t xml:space="preserve"> </w:t>
      </w:r>
      <w:r w:rsidRPr="00D318A9">
        <w:rPr>
          <w:rFonts w:ascii="Times New Roman" w:hAnsi="Times New Roman"/>
          <w:sz w:val="22"/>
          <w:szCs w:val="22"/>
        </w:rPr>
        <w:t>Report IEA-PVPS T12-06:2016, ISBN 978-3-906042-38-1.</w:t>
      </w:r>
    </w:p>
    <w:p w14:paraId="2BEEBA1B" w14:textId="77777777" w:rsidR="00A52165" w:rsidRDefault="00A52165" w:rsidP="00A52165">
      <w:pPr>
        <w:pStyle w:val="ListParagraph"/>
        <w:rPr>
          <w:rFonts w:ascii="Times New Roman" w:hAnsi="Times New Roman"/>
          <w:sz w:val="22"/>
          <w:szCs w:val="22"/>
        </w:rPr>
      </w:pPr>
    </w:p>
    <w:p w14:paraId="006671CF" w14:textId="77777777" w:rsidR="00A52165" w:rsidRPr="00A52165" w:rsidRDefault="00A52165" w:rsidP="00A52165">
      <w:pPr>
        <w:pStyle w:val="ListParagraph"/>
        <w:numPr>
          <w:ilvl w:val="0"/>
          <w:numId w:val="1"/>
        </w:numPr>
        <w:rPr>
          <w:rFonts w:ascii="Times New Roman" w:hAnsi="Times New Roman"/>
          <w:sz w:val="22"/>
          <w:szCs w:val="22"/>
        </w:rPr>
      </w:pPr>
      <w:r>
        <w:rPr>
          <w:rFonts w:ascii="Times New Roman" w:hAnsi="Times New Roman"/>
          <w:sz w:val="22"/>
          <w:szCs w:val="22"/>
        </w:rPr>
        <w:t>Atia A., Fthenakis V.</w:t>
      </w:r>
      <w:r w:rsidRPr="00A52165">
        <w:rPr>
          <w:rFonts w:ascii="Times New Roman" w:hAnsi="Times New Roman"/>
          <w:sz w:val="22"/>
          <w:szCs w:val="22"/>
        </w:rPr>
        <w:t xml:space="preserve">, </w:t>
      </w:r>
      <w:r>
        <w:rPr>
          <w:rFonts w:ascii="Times New Roman" w:hAnsi="Times New Roman"/>
          <w:sz w:val="22"/>
          <w:szCs w:val="22"/>
        </w:rPr>
        <w:t xml:space="preserve">Zhang Z. and Das S., </w:t>
      </w:r>
      <w:r w:rsidRPr="00A52165">
        <w:rPr>
          <w:rFonts w:ascii="Times New Roman" w:hAnsi="Times New Roman"/>
          <w:sz w:val="22"/>
          <w:szCs w:val="22"/>
        </w:rPr>
        <w:t>Flexible, Renewable-Powered, Variable-Salinity</w:t>
      </w:r>
    </w:p>
    <w:p w14:paraId="7528B710" w14:textId="77777777" w:rsidR="00A52165" w:rsidRDefault="00A52165" w:rsidP="00A52165">
      <w:pPr>
        <w:pStyle w:val="ListParagraph"/>
        <w:ind w:left="774"/>
        <w:rPr>
          <w:rFonts w:ascii="Times New Roman" w:hAnsi="Times New Roman"/>
          <w:sz w:val="22"/>
          <w:szCs w:val="22"/>
        </w:rPr>
      </w:pPr>
      <w:r w:rsidRPr="00A52165">
        <w:rPr>
          <w:rFonts w:ascii="Times New Roman" w:hAnsi="Times New Roman"/>
          <w:sz w:val="22"/>
          <w:szCs w:val="22"/>
        </w:rPr>
        <w:t xml:space="preserve">Reverse Osmosis Desalination Systems, </w:t>
      </w:r>
      <w:r>
        <w:rPr>
          <w:rFonts w:ascii="Times New Roman" w:hAnsi="Times New Roman"/>
          <w:sz w:val="22"/>
          <w:szCs w:val="22"/>
        </w:rPr>
        <w:t>Report to ORNL and DOE, April 2019</w:t>
      </w:r>
      <w:r w:rsidRPr="00A52165">
        <w:rPr>
          <w:rFonts w:ascii="Times New Roman" w:hAnsi="Times New Roman"/>
          <w:sz w:val="22"/>
          <w:szCs w:val="22"/>
        </w:rPr>
        <w:t>.</w:t>
      </w:r>
    </w:p>
    <w:p w14:paraId="3603C8BE" w14:textId="77777777" w:rsidR="00784B51" w:rsidRPr="00A52165" w:rsidRDefault="00784B51" w:rsidP="00A52165">
      <w:pPr>
        <w:pStyle w:val="ListParagraph"/>
        <w:ind w:left="774"/>
        <w:rPr>
          <w:rFonts w:ascii="Times New Roman" w:hAnsi="Times New Roman"/>
          <w:sz w:val="22"/>
          <w:szCs w:val="22"/>
        </w:rPr>
      </w:pPr>
    </w:p>
    <w:p w14:paraId="4A38E07D" w14:textId="77777777" w:rsidR="00A52165" w:rsidRPr="00784B51" w:rsidRDefault="00784B51" w:rsidP="00784B51">
      <w:pPr>
        <w:pStyle w:val="ListParagraph"/>
        <w:numPr>
          <w:ilvl w:val="0"/>
          <w:numId w:val="1"/>
        </w:numPr>
        <w:rPr>
          <w:rFonts w:ascii="Times New Roman" w:hAnsi="Times New Roman"/>
          <w:sz w:val="22"/>
          <w:szCs w:val="22"/>
        </w:rPr>
      </w:pPr>
      <w:r w:rsidRPr="00784B51">
        <w:rPr>
          <w:rFonts w:ascii="Times New Roman" w:hAnsi="Times New Roman"/>
          <w:sz w:val="22"/>
          <w:szCs w:val="22"/>
        </w:rPr>
        <w:t>PVTandem Report</w:t>
      </w:r>
    </w:p>
    <w:p w14:paraId="0308EF7C" w14:textId="77777777" w:rsidR="00784B51" w:rsidRDefault="00784B51" w:rsidP="00A52165">
      <w:pPr>
        <w:ind w:left="270"/>
        <w:rPr>
          <w:rFonts w:ascii="Times New Roman" w:hAnsi="Times New Roman"/>
          <w:sz w:val="22"/>
          <w:szCs w:val="22"/>
        </w:rPr>
      </w:pPr>
    </w:p>
    <w:p w14:paraId="08D813E2" w14:textId="77777777" w:rsidR="00784B51" w:rsidRDefault="00784B51" w:rsidP="00784B51">
      <w:pPr>
        <w:pStyle w:val="ListParagraph"/>
        <w:numPr>
          <w:ilvl w:val="0"/>
          <w:numId w:val="1"/>
        </w:numPr>
        <w:rPr>
          <w:rFonts w:ascii="Times New Roman" w:hAnsi="Times New Roman"/>
          <w:sz w:val="22"/>
          <w:szCs w:val="22"/>
        </w:rPr>
      </w:pPr>
      <w:r w:rsidRPr="00784B51">
        <w:rPr>
          <w:rFonts w:ascii="Times New Roman" w:hAnsi="Times New Roman"/>
          <w:sz w:val="22"/>
          <w:szCs w:val="22"/>
        </w:rPr>
        <w:t>Cubic PV Report</w:t>
      </w:r>
    </w:p>
    <w:p w14:paraId="647F828B" w14:textId="77777777" w:rsidR="00784B51" w:rsidRPr="00784B51" w:rsidRDefault="00784B51" w:rsidP="00784B51">
      <w:pPr>
        <w:pStyle w:val="ListParagraph"/>
        <w:rPr>
          <w:rFonts w:ascii="Times New Roman" w:hAnsi="Times New Roman"/>
          <w:sz w:val="22"/>
          <w:szCs w:val="22"/>
        </w:rPr>
      </w:pPr>
    </w:p>
    <w:p w14:paraId="0ABFFD3C" w14:textId="77777777" w:rsidR="00784B51" w:rsidRDefault="00784B51" w:rsidP="00784B51">
      <w:pPr>
        <w:pStyle w:val="ListParagraph"/>
        <w:numPr>
          <w:ilvl w:val="0"/>
          <w:numId w:val="1"/>
        </w:numPr>
        <w:rPr>
          <w:rFonts w:ascii="Times New Roman" w:hAnsi="Times New Roman"/>
          <w:sz w:val="22"/>
          <w:szCs w:val="22"/>
        </w:rPr>
      </w:pPr>
      <w:r>
        <w:rPr>
          <w:rFonts w:ascii="Times New Roman" w:hAnsi="Times New Roman"/>
          <w:sz w:val="22"/>
          <w:szCs w:val="22"/>
        </w:rPr>
        <w:t>Perovskites DOE Final Report</w:t>
      </w:r>
    </w:p>
    <w:p w14:paraId="02629CD3" w14:textId="77777777" w:rsidR="00784B51" w:rsidRPr="00784B51" w:rsidRDefault="00784B51" w:rsidP="00784B51">
      <w:pPr>
        <w:pStyle w:val="ListParagraph"/>
        <w:rPr>
          <w:rFonts w:ascii="Times New Roman" w:hAnsi="Times New Roman"/>
          <w:sz w:val="22"/>
          <w:szCs w:val="22"/>
        </w:rPr>
      </w:pPr>
    </w:p>
    <w:p w14:paraId="1C26FCB5" w14:textId="77777777" w:rsidR="00784B51" w:rsidRPr="00784B51" w:rsidRDefault="00784B51" w:rsidP="00784B51">
      <w:pPr>
        <w:pStyle w:val="ListParagraph"/>
        <w:numPr>
          <w:ilvl w:val="0"/>
          <w:numId w:val="1"/>
        </w:numPr>
        <w:rPr>
          <w:rFonts w:ascii="Times New Roman" w:hAnsi="Times New Roman"/>
          <w:sz w:val="22"/>
          <w:szCs w:val="22"/>
        </w:rPr>
      </w:pPr>
      <w:r>
        <w:rPr>
          <w:rFonts w:ascii="Times New Roman" w:hAnsi="Times New Roman"/>
          <w:sz w:val="22"/>
          <w:szCs w:val="22"/>
        </w:rPr>
        <w:t>Desalination DOE Final Report SEDAT</w:t>
      </w:r>
    </w:p>
    <w:p w14:paraId="1EB96C1F" w14:textId="77777777" w:rsidR="00745383" w:rsidRPr="00935BB6" w:rsidRDefault="00745383" w:rsidP="009A04F1">
      <w:pPr>
        <w:pStyle w:val="PlainText"/>
        <w:ind w:left="864"/>
        <w:rPr>
          <w:rFonts w:ascii="Times New Roman" w:eastAsia="Verdana" w:hAnsi="Times New Roman"/>
          <w:sz w:val="24"/>
          <w:szCs w:val="24"/>
        </w:rPr>
      </w:pPr>
    </w:p>
    <w:sectPr w:rsidR="00745383" w:rsidRPr="00935BB6">
      <w:footerReference w:type="even" r:id="rId41"/>
      <w:footerReference w:type="default" r:id="rId42"/>
      <w:footnotePr>
        <w:numRestart w:val="eachSect"/>
      </w:footnotePr>
      <w:pgSz w:w="12240" w:h="15840"/>
      <w:pgMar w:top="1152" w:right="1325"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E7C9" w14:textId="77777777" w:rsidR="00683D6E" w:rsidRDefault="00683D6E">
      <w:r>
        <w:separator/>
      </w:r>
    </w:p>
  </w:endnote>
  <w:endnote w:type="continuationSeparator" w:id="0">
    <w:p w14:paraId="310FF62E" w14:textId="77777777" w:rsidR="00683D6E" w:rsidRDefault="0068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BHALME+Arial">
    <w:altName w:val="Arial Unicode MS"/>
    <w:panose1 w:val="00000000000000000000"/>
    <w:charset w:val="81"/>
    <w:family w:val="swiss"/>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27A5" w14:textId="77777777" w:rsidR="00D757D8" w:rsidRDefault="00D75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65E">
      <w:rPr>
        <w:rStyle w:val="PageNumber"/>
        <w:noProof/>
      </w:rPr>
      <w:t>20</w:t>
    </w:r>
    <w:r>
      <w:rPr>
        <w:rStyle w:val="PageNumber"/>
      </w:rPr>
      <w:fldChar w:fldCharType="end"/>
    </w:r>
  </w:p>
  <w:p w14:paraId="4171ABAD" w14:textId="77777777" w:rsidR="00D757D8" w:rsidRDefault="00D75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85CA" w14:textId="77777777" w:rsidR="00D757D8" w:rsidRDefault="00D75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65E">
      <w:rPr>
        <w:rStyle w:val="PageNumber"/>
        <w:noProof/>
      </w:rPr>
      <w:t>5</w:t>
    </w:r>
    <w:r>
      <w:rPr>
        <w:rStyle w:val="PageNumber"/>
      </w:rPr>
      <w:fldChar w:fldCharType="end"/>
    </w:r>
  </w:p>
  <w:p w14:paraId="504651CD" w14:textId="77777777" w:rsidR="00D757D8" w:rsidRDefault="00D757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9325" w14:textId="77777777" w:rsidR="00683D6E" w:rsidRDefault="00683D6E">
      <w:r>
        <w:separator/>
      </w:r>
    </w:p>
  </w:footnote>
  <w:footnote w:type="continuationSeparator" w:id="0">
    <w:p w14:paraId="3E4B99D3" w14:textId="77777777" w:rsidR="00683D6E" w:rsidRDefault="00683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09B"/>
    <w:multiLevelType w:val="hybridMultilevel"/>
    <w:tmpl w:val="AC4A3A72"/>
    <w:lvl w:ilvl="0" w:tplc="8A4022BA">
      <w:start w:val="2016"/>
      <w:numFmt w:val="bullet"/>
      <w:lvlText w:val="-"/>
      <w:lvlJc w:val="left"/>
      <w:pPr>
        <w:ind w:left="900" w:hanging="360"/>
      </w:pPr>
      <w:rPr>
        <w:rFonts w:ascii="CG Times (WN)" w:eastAsia="Times New Roman" w:hAnsi="CG Times (W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8846755"/>
    <w:multiLevelType w:val="hybridMultilevel"/>
    <w:tmpl w:val="B2804ADE"/>
    <w:lvl w:ilvl="0" w:tplc="159ECBF2">
      <w:start w:val="1"/>
      <w:numFmt w:val="decimal"/>
      <w:lvlText w:val="%1."/>
      <w:lvlJc w:val="left"/>
      <w:pPr>
        <w:ind w:left="1212" w:hanging="49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70DA8"/>
    <w:multiLevelType w:val="hybridMultilevel"/>
    <w:tmpl w:val="759ED128"/>
    <w:lvl w:ilvl="0" w:tplc="0EFC459A">
      <w:start w:val="201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613D7"/>
    <w:multiLevelType w:val="hybridMultilevel"/>
    <w:tmpl w:val="F4D40684"/>
    <w:lvl w:ilvl="0" w:tplc="F3885A56">
      <w:start w:val="1"/>
      <w:numFmt w:val="bullet"/>
      <w:lvlText w:val=""/>
      <w:lvlJc w:val="left"/>
      <w:pPr>
        <w:tabs>
          <w:tab w:val="num" w:pos="540"/>
        </w:tabs>
        <w:ind w:left="540" w:hanging="360"/>
      </w:pPr>
      <w:rPr>
        <w:rFonts w:ascii="Symbol" w:hAnsi="Symbol" w:hint="default"/>
        <w:b w:val="0"/>
        <w:i w:val="0"/>
        <w:caps w:val="0"/>
        <w:smallCaps w:val="0"/>
        <w:strike w:val="0"/>
        <w:dstrike w:val="0"/>
        <w:vanish w:val="0"/>
        <w:color w:val="auto"/>
        <w:spacing w:val="0"/>
        <w:w w:val="10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11EC4881"/>
    <w:multiLevelType w:val="hybridMultilevel"/>
    <w:tmpl w:val="A56CA880"/>
    <w:lvl w:ilvl="0" w:tplc="DC729B8E">
      <w:start w:val="1"/>
      <w:numFmt w:val="bullet"/>
      <w:lvlText w:val=""/>
      <w:lvlJc w:val="left"/>
      <w:pPr>
        <w:tabs>
          <w:tab w:val="num" w:pos="720"/>
        </w:tabs>
        <w:ind w:left="720" w:hanging="360"/>
      </w:pPr>
      <w:rPr>
        <w:rFonts w:ascii="Symbol" w:hAnsi="Symbol" w:hint="default"/>
        <w:sz w:val="20"/>
      </w:rPr>
    </w:lvl>
    <w:lvl w:ilvl="1" w:tplc="240658D2" w:tentative="1">
      <w:start w:val="1"/>
      <w:numFmt w:val="bullet"/>
      <w:lvlText w:val="o"/>
      <w:lvlJc w:val="left"/>
      <w:pPr>
        <w:tabs>
          <w:tab w:val="num" w:pos="1440"/>
        </w:tabs>
        <w:ind w:left="1440" w:hanging="360"/>
      </w:pPr>
      <w:rPr>
        <w:rFonts w:ascii="Courier New" w:hAnsi="Courier New" w:hint="default"/>
        <w:sz w:val="20"/>
      </w:rPr>
    </w:lvl>
    <w:lvl w:ilvl="2" w:tplc="D0861C04" w:tentative="1">
      <w:start w:val="1"/>
      <w:numFmt w:val="bullet"/>
      <w:lvlText w:val=""/>
      <w:lvlJc w:val="left"/>
      <w:pPr>
        <w:tabs>
          <w:tab w:val="num" w:pos="2160"/>
        </w:tabs>
        <w:ind w:left="2160" w:hanging="360"/>
      </w:pPr>
      <w:rPr>
        <w:rFonts w:ascii="Wingdings" w:hAnsi="Wingdings" w:hint="default"/>
        <w:sz w:val="20"/>
      </w:rPr>
    </w:lvl>
    <w:lvl w:ilvl="3" w:tplc="169A9A04" w:tentative="1">
      <w:start w:val="1"/>
      <w:numFmt w:val="bullet"/>
      <w:lvlText w:val=""/>
      <w:lvlJc w:val="left"/>
      <w:pPr>
        <w:tabs>
          <w:tab w:val="num" w:pos="2880"/>
        </w:tabs>
        <w:ind w:left="2880" w:hanging="360"/>
      </w:pPr>
      <w:rPr>
        <w:rFonts w:ascii="Wingdings" w:hAnsi="Wingdings" w:hint="default"/>
        <w:sz w:val="20"/>
      </w:rPr>
    </w:lvl>
    <w:lvl w:ilvl="4" w:tplc="F15AA134" w:tentative="1">
      <w:start w:val="1"/>
      <w:numFmt w:val="bullet"/>
      <w:lvlText w:val=""/>
      <w:lvlJc w:val="left"/>
      <w:pPr>
        <w:tabs>
          <w:tab w:val="num" w:pos="3600"/>
        </w:tabs>
        <w:ind w:left="3600" w:hanging="360"/>
      </w:pPr>
      <w:rPr>
        <w:rFonts w:ascii="Wingdings" w:hAnsi="Wingdings" w:hint="default"/>
        <w:sz w:val="20"/>
      </w:rPr>
    </w:lvl>
    <w:lvl w:ilvl="5" w:tplc="BA00228A" w:tentative="1">
      <w:start w:val="1"/>
      <w:numFmt w:val="bullet"/>
      <w:lvlText w:val=""/>
      <w:lvlJc w:val="left"/>
      <w:pPr>
        <w:tabs>
          <w:tab w:val="num" w:pos="4320"/>
        </w:tabs>
        <w:ind w:left="4320" w:hanging="360"/>
      </w:pPr>
      <w:rPr>
        <w:rFonts w:ascii="Wingdings" w:hAnsi="Wingdings" w:hint="default"/>
        <w:sz w:val="20"/>
      </w:rPr>
    </w:lvl>
    <w:lvl w:ilvl="6" w:tplc="7492A60E" w:tentative="1">
      <w:start w:val="1"/>
      <w:numFmt w:val="bullet"/>
      <w:lvlText w:val=""/>
      <w:lvlJc w:val="left"/>
      <w:pPr>
        <w:tabs>
          <w:tab w:val="num" w:pos="5040"/>
        </w:tabs>
        <w:ind w:left="5040" w:hanging="360"/>
      </w:pPr>
      <w:rPr>
        <w:rFonts w:ascii="Wingdings" w:hAnsi="Wingdings" w:hint="default"/>
        <w:sz w:val="20"/>
      </w:rPr>
    </w:lvl>
    <w:lvl w:ilvl="7" w:tplc="F632715C" w:tentative="1">
      <w:start w:val="1"/>
      <w:numFmt w:val="bullet"/>
      <w:lvlText w:val=""/>
      <w:lvlJc w:val="left"/>
      <w:pPr>
        <w:tabs>
          <w:tab w:val="num" w:pos="5760"/>
        </w:tabs>
        <w:ind w:left="5760" w:hanging="360"/>
      </w:pPr>
      <w:rPr>
        <w:rFonts w:ascii="Wingdings" w:hAnsi="Wingdings" w:hint="default"/>
        <w:sz w:val="20"/>
      </w:rPr>
    </w:lvl>
    <w:lvl w:ilvl="8" w:tplc="6944F26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95C13"/>
    <w:multiLevelType w:val="hybridMultilevel"/>
    <w:tmpl w:val="144E5958"/>
    <w:lvl w:ilvl="0" w:tplc="30CC7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82C89"/>
    <w:multiLevelType w:val="hybridMultilevel"/>
    <w:tmpl w:val="68BA1D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D7431"/>
    <w:multiLevelType w:val="multilevel"/>
    <w:tmpl w:val="99D6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9578F"/>
    <w:multiLevelType w:val="multilevel"/>
    <w:tmpl w:val="C41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757F6"/>
    <w:multiLevelType w:val="hybridMultilevel"/>
    <w:tmpl w:val="8FB6D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ED3DEF"/>
    <w:multiLevelType w:val="hybridMultilevel"/>
    <w:tmpl w:val="32FEC4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D312F"/>
    <w:multiLevelType w:val="hybridMultilevel"/>
    <w:tmpl w:val="9216ED82"/>
    <w:lvl w:ilvl="0" w:tplc="C55E1C92">
      <w:start w:val="2019"/>
      <w:numFmt w:val="bullet"/>
      <w:lvlText w:val="-"/>
      <w:lvlJc w:val="left"/>
      <w:pPr>
        <w:ind w:left="965" w:hanging="360"/>
      </w:pPr>
      <w:rPr>
        <w:rFonts w:ascii="Times New Roman" w:eastAsia="Times New Roman" w:hAnsi="Times New Roman" w:cs="Times New Roman"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3" w15:restartNumberingAfterBreak="0">
    <w:nsid w:val="27BA4181"/>
    <w:multiLevelType w:val="hybridMultilevel"/>
    <w:tmpl w:val="7AF46D96"/>
    <w:lvl w:ilvl="0" w:tplc="D4F094D6">
      <w:start w:val="2019"/>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D3386"/>
    <w:multiLevelType w:val="multilevel"/>
    <w:tmpl w:val="CCC0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B5D04"/>
    <w:multiLevelType w:val="multilevel"/>
    <w:tmpl w:val="5292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77376"/>
    <w:multiLevelType w:val="hybridMultilevel"/>
    <w:tmpl w:val="9F90E83A"/>
    <w:lvl w:ilvl="0" w:tplc="1CAEA67A">
      <w:start w:val="1"/>
      <w:numFmt w:val="bullet"/>
      <w:lvlText w:val=""/>
      <w:lvlJc w:val="left"/>
      <w:pPr>
        <w:tabs>
          <w:tab w:val="num" w:pos="72"/>
        </w:tabs>
        <w:ind w:left="0"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937225"/>
    <w:multiLevelType w:val="singleLevel"/>
    <w:tmpl w:val="30CC7092"/>
    <w:lvl w:ilvl="0">
      <w:start w:val="1"/>
      <w:numFmt w:val="decimal"/>
      <w:lvlText w:val="%1."/>
      <w:lvlJc w:val="left"/>
      <w:pPr>
        <w:tabs>
          <w:tab w:val="num" w:pos="864"/>
        </w:tabs>
        <w:ind w:left="864" w:hanging="504"/>
      </w:pPr>
      <w:rPr>
        <w:rFonts w:hint="default"/>
      </w:rPr>
    </w:lvl>
  </w:abstractNum>
  <w:abstractNum w:abstractNumId="18" w15:restartNumberingAfterBreak="0">
    <w:nsid w:val="3D0F1F0E"/>
    <w:multiLevelType w:val="hybridMultilevel"/>
    <w:tmpl w:val="348E9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F626C"/>
    <w:multiLevelType w:val="hybridMultilevel"/>
    <w:tmpl w:val="A9E8B1F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571F10"/>
    <w:multiLevelType w:val="singleLevel"/>
    <w:tmpl w:val="30CC7092"/>
    <w:lvl w:ilvl="0">
      <w:start w:val="1"/>
      <w:numFmt w:val="decimal"/>
      <w:lvlText w:val="%1."/>
      <w:lvlJc w:val="left"/>
      <w:pPr>
        <w:tabs>
          <w:tab w:val="num" w:pos="1044"/>
        </w:tabs>
        <w:ind w:left="1044" w:hanging="504"/>
      </w:pPr>
      <w:rPr>
        <w:rFonts w:hint="default"/>
      </w:rPr>
    </w:lvl>
  </w:abstractNum>
  <w:abstractNum w:abstractNumId="21" w15:restartNumberingAfterBreak="0">
    <w:nsid w:val="40AC59A6"/>
    <w:multiLevelType w:val="singleLevel"/>
    <w:tmpl w:val="04090015"/>
    <w:lvl w:ilvl="0">
      <w:start w:val="1"/>
      <w:numFmt w:val="upperLetter"/>
      <w:lvlText w:val="%1."/>
      <w:lvlJc w:val="left"/>
      <w:pPr>
        <w:tabs>
          <w:tab w:val="num" w:pos="360"/>
        </w:tabs>
        <w:ind w:left="360" w:hanging="360"/>
      </w:pPr>
      <w:rPr>
        <w:rFonts w:hint="default"/>
      </w:rPr>
    </w:lvl>
  </w:abstractNum>
  <w:abstractNum w:abstractNumId="22" w15:restartNumberingAfterBreak="0">
    <w:nsid w:val="41E23E00"/>
    <w:multiLevelType w:val="multilevel"/>
    <w:tmpl w:val="6D8A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1421B"/>
    <w:multiLevelType w:val="hybridMultilevel"/>
    <w:tmpl w:val="3E78CC72"/>
    <w:lvl w:ilvl="0" w:tplc="E4D8DE92">
      <w:start w:val="200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52759C"/>
    <w:multiLevelType w:val="hybridMultilevel"/>
    <w:tmpl w:val="5D10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925E2"/>
    <w:multiLevelType w:val="hybridMultilevel"/>
    <w:tmpl w:val="67083AD4"/>
    <w:lvl w:ilvl="0" w:tplc="1DEAFDFC">
      <w:start w:val="2007"/>
      <w:numFmt w:val="decimal"/>
      <w:lvlText w:val="%1"/>
      <w:lvlJc w:val="left"/>
      <w:pPr>
        <w:tabs>
          <w:tab w:val="num" w:pos="612"/>
        </w:tabs>
        <w:ind w:left="612" w:hanging="54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6" w15:restartNumberingAfterBreak="0">
    <w:nsid w:val="44AB0F5E"/>
    <w:multiLevelType w:val="hybridMultilevel"/>
    <w:tmpl w:val="827A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A39E0"/>
    <w:multiLevelType w:val="hybridMultilevel"/>
    <w:tmpl w:val="29EA3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420F4A"/>
    <w:multiLevelType w:val="hybridMultilevel"/>
    <w:tmpl w:val="88FC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672704"/>
    <w:multiLevelType w:val="hybridMultilevel"/>
    <w:tmpl w:val="DAF2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71B82"/>
    <w:multiLevelType w:val="multilevel"/>
    <w:tmpl w:val="1E4E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612BE1"/>
    <w:multiLevelType w:val="multilevel"/>
    <w:tmpl w:val="410A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00C7E"/>
    <w:multiLevelType w:val="multilevel"/>
    <w:tmpl w:val="0310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84C64"/>
    <w:multiLevelType w:val="hybridMultilevel"/>
    <w:tmpl w:val="0B669AF8"/>
    <w:lvl w:ilvl="0" w:tplc="38C2CF4C">
      <w:start w:val="2009"/>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CE2980"/>
    <w:multiLevelType w:val="hybridMultilevel"/>
    <w:tmpl w:val="C24EE736"/>
    <w:lvl w:ilvl="0" w:tplc="1CAEA67A">
      <w:start w:val="1"/>
      <w:numFmt w:val="bullet"/>
      <w:lvlText w:val=""/>
      <w:lvlJc w:val="left"/>
      <w:pPr>
        <w:tabs>
          <w:tab w:val="num" w:pos="72"/>
        </w:tabs>
        <w:ind w:left="0"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4428B4"/>
    <w:multiLevelType w:val="hybridMultilevel"/>
    <w:tmpl w:val="7A849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99725A"/>
    <w:multiLevelType w:val="hybridMultilevel"/>
    <w:tmpl w:val="685E5BC4"/>
    <w:lvl w:ilvl="0" w:tplc="00948C36">
      <w:start w:val="1"/>
      <w:numFmt w:val="bullet"/>
      <w:lvlText w:val=""/>
      <w:lvlJc w:val="left"/>
      <w:pPr>
        <w:tabs>
          <w:tab w:val="num" w:pos="720"/>
        </w:tabs>
        <w:ind w:left="720" w:hanging="360"/>
      </w:pPr>
      <w:rPr>
        <w:rFonts w:ascii="Symbol" w:hAnsi="Symbol" w:hint="default"/>
        <w:sz w:val="20"/>
      </w:rPr>
    </w:lvl>
    <w:lvl w:ilvl="1" w:tplc="9140B36C" w:tentative="1">
      <w:start w:val="1"/>
      <w:numFmt w:val="bullet"/>
      <w:lvlText w:val="o"/>
      <w:lvlJc w:val="left"/>
      <w:pPr>
        <w:tabs>
          <w:tab w:val="num" w:pos="1440"/>
        </w:tabs>
        <w:ind w:left="1440" w:hanging="360"/>
      </w:pPr>
      <w:rPr>
        <w:rFonts w:ascii="Courier New" w:hAnsi="Courier New" w:hint="default"/>
        <w:sz w:val="20"/>
      </w:rPr>
    </w:lvl>
    <w:lvl w:ilvl="2" w:tplc="E8A0F86A" w:tentative="1">
      <w:start w:val="1"/>
      <w:numFmt w:val="bullet"/>
      <w:lvlText w:val=""/>
      <w:lvlJc w:val="left"/>
      <w:pPr>
        <w:tabs>
          <w:tab w:val="num" w:pos="2160"/>
        </w:tabs>
        <w:ind w:left="2160" w:hanging="360"/>
      </w:pPr>
      <w:rPr>
        <w:rFonts w:ascii="Wingdings" w:hAnsi="Wingdings" w:hint="default"/>
        <w:sz w:val="20"/>
      </w:rPr>
    </w:lvl>
    <w:lvl w:ilvl="3" w:tplc="B672DA60" w:tentative="1">
      <w:start w:val="1"/>
      <w:numFmt w:val="bullet"/>
      <w:lvlText w:val=""/>
      <w:lvlJc w:val="left"/>
      <w:pPr>
        <w:tabs>
          <w:tab w:val="num" w:pos="2880"/>
        </w:tabs>
        <w:ind w:left="2880" w:hanging="360"/>
      </w:pPr>
      <w:rPr>
        <w:rFonts w:ascii="Wingdings" w:hAnsi="Wingdings" w:hint="default"/>
        <w:sz w:val="20"/>
      </w:rPr>
    </w:lvl>
    <w:lvl w:ilvl="4" w:tplc="41C48F4C" w:tentative="1">
      <w:start w:val="1"/>
      <w:numFmt w:val="bullet"/>
      <w:lvlText w:val=""/>
      <w:lvlJc w:val="left"/>
      <w:pPr>
        <w:tabs>
          <w:tab w:val="num" w:pos="3600"/>
        </w:tabs>
        <w:ind w:left="3600" w:hanging="360"/>
      </w:pPr>
      <w:rPr>
        <w:rFonts w:ascii="Wingdings" w:hAnsi="Wingdings" w:hint="default"/>
        <w:sz w:val="20"/>
      </w:rPr>
    </w:lvl>
    <w:lvl w:ilvl="5" w:tplc="F72A9818" w:tentative="1">
      <w:start w:val="1"/>
      <w:numFmt w:val="bullet"/>
      <w:lvlText w:val=""/>
      <w:lvlJc w:val="left"/>
      <w:pPr>
        <w:tabs>
          <w:tab w:val="num" w:pos="4320"/>
        </w:tabs>
        <w:ind w:left="4320" w:hanging="360"/>
      </w:pPr>
      <w:rPr>
        <w:rFonts w:ascii="Wingdings" w:hAnsi="Wingdings" w:hint="default"/>
        <w:sz w:val="20"/>
      </w:rPr>
    </w:lvl>
    <w:lvl w:ilvl="6" w:tplc="67A2385E" w:tentative="1">
      <w:start w:val="1"/>
      <w:numFmt w:val="bullet"/>
      <w:lvlText w:val=""/>
      <w:lvlJc w:val="left"/>
      <w:pPr>
        <w:tabs>
          <w:tab w:val="num" w:pos="5040"/>
        </w:tabs>
        <w:ind w:left="5040" w:hanging="360"/>
      </w:pPr>
      <w:rPr>
        <w:rFonts w:ascii="Wingdings" w:hAnsi="Wingdings" w:hint="default"/>
        <w:sz w:val="20"/>
      </w:rPr>
    </w:lvl>
    <w:lvl w:ilvl="7" w:tplc="F27C2CAE" w:tentative="1">
      <w:start w:val="1"/>
      <w:numFmt w:val="bullet"/>
      <w:lvlText w:val=""/>
      <w:lvlJc w:val="left"/>
      <w:pPr>
        <w:tabs>
          <w:tab w:val="num" w:pos="5760"/>
        </w:tabs>
        <w:ind w:left="5760" w:hanging="360"/>
      </w:pPr>
      <w:rPr>
        <w:rFonts w:ascii="Wingdings" w:hAnsi="Wingdings" w:hint="default"/>
        <w:sz w:val="20"/>
      </w:rPr>
    </w:lvl>
    <w:lvl w:ilvl="8" w:tplc="5CDA722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F1F9D"/>
    <w:multiLevelType w:val="multilevel"/>
    <w:tmpl w:val="15B8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617439">
    <w:abstractNumId w:val="20"/>
  </w:num>
  <w:num w:numId="2" w16cid:durableId="1996107415">
    <w:abstractNumId w:val="16"/>
  </w:num>
  <w:num w:numId="3" w16cid:durableId="783886792">
    <w:abstractNumId w:val="18"/>
  </w:num>
  <w:num w:numId="4" w16cid:durableId="1011252926">
    <w:abstractNumId w:val="34"/>
  </w:num>
  <w:num w:numId="5" w16cid:durableId="1406610476">
    <w:abstractNumId w:val="25"/>
  </w:num>
  <w:num w:numId="6" w16cid:durableId="450174240">
    <w:abstractNumId w:val="4"/>
  </w:num>
  <w:num w:numId="7" w16cid:durableId="2146772453">
    <w:abstractNumId w:val="36"/>
  </w:num>
  <w:num w:numId="8" w16cid:durableId="1804272124">
    <w:abstractNumId w:val="6"/>
  </w:num>
  <w:num w:numId="9" w16cid:durableId="1121151451">
    <w:abstractNumId w:val="21"/>
  </w:num>
  <w:num w:numId="10" w16cid:durableId="781412956">
    <w:abstractNumId w:val="33"/>
  </w:num>
  <w:num w:numId="11" w16cid:durableId="1433821783">
    <w:abstractNumId w:val="10"/>
  </w:num>
  <w:num w:numId="12" w16cid:durableId="667713456">
    <w:abstractNumId w:val="2"/>
  </w:num>
  <w:num w:numId="13" w16cid:durableId="2023505030">
    <w:abstractNumId w:val="23"/>
  </w:num>
  <w:num w:numId="14" w16cid:durableId="1061636586">
    <w:abstractNumId w:val="19"/>
  </w:num>
  <w:num w:numId="15" w16cid:durableId="787314227">
    <w:abstractNumId w:val="3"/>
  </w:num>
  <w:num w:numId="16" w16cid:durableId="1356079308">
    <w:abstractNumId w:val="22"/>
  </w:num>
  <w:num w:numId="17" w16cid:durableId="635141215">
    <w:abstractNumId w:val="37"/>
  </w:num>
  <w:num w:numId="18" w16cid:durableId="1412046590">
    <w:abstractNumId w:val="8"/>
  </w:num>
  <w:num w:numId="19" w16cid:durableId="1474327962">
    <w:abstractNumId w:val="30"/>
  </w:num>
  <w:num w:numId="20" w16cid:durableId="496464637">
    <w:abstractNumId w:val="32"/>
  </w:num>
  <w:num w:numId="21" w16cid:durableId="1029575322">
    <w:abstractNumId w:val="15"/>
  </w:num>
  <w:num w:numId="22" w16cid:durableId="748119726">
    <w:abstractNumId w:val="7"/>
  </w:num>
  <w:num w:numId="23" w16cid:durableId="45304175">
    <w:abstractNumId w:val="14"/>
  </w:num>
  <w:num w:numId="24" w16cid:durableId="1261793728">
    <w:abstractNumId w:val="31"/>
  </w:num>
  <w:num w:numId="25" w16cid:durableId="1616060454">
    <w:abstractNumId w:val="17"/>
  </w:num>
  <w:num w:numId="26" w16cid:durableId="1954558015">
    <w:abstractNumId w:val="35"/>
  </w:num>
  <w:num w:numId="27" w16cid:durableId="1935825200">
    <w:abstractNumId w:val="0"/>
  </w:num>
  <w:num w:numId="28" w16cid:durableId="1362583949">
    <w:abstractNumId w:val="27"/>
  </w:num>
  <w:num w:numId="29" w16cid:durableId="491599863">
    <w:abstractNumId w:val="29"/>
  </w:num>
  <w:num w:numId="30" w16cid:durableId="1927226678">
    <w:abstractNumId w:val="5"/>
  </w:num>
  <w:num w:numId="31" w16cid:durableId="212884532">
    <w:abstractNumId w:val="12"/>
  </w:num>
  <w:num w:numId="32" w16cid:durableId="1482774982">
    <w:abstractNumId w:val="13"/>
  </w:num>
  <w:num w:numId="33" w16cid:durableId="870266869">
    <w:abstractNumId w:val="24"/>
  </w:num>
  <w:num w:numId="34" w16cid:durableId="234249015">
    <w:abstractNumId w:val="11"/>
  </w:num>
  <w:num w:numId="35" w16cid:durableId="291910773">
    <w:abstractNumId w:val="9"/>
  </w:num>
  <w:num w:numId="36" w16cid:durableId="1184906345">
    <w:abstractNumId w:val="1"/>
  </w:num>
  <w:num w:numId="37" w16cid:durableId="1166480840">
    <w:abstractNumId w:val="26"/>
  </w:num>
  <w:num w:numId="38" w16cid:durableId="9742165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hideSpellingErrors/>
  <w:proofState w:spelling="clean" w:grammar="clean"/>
  <w:defaultTabStop w:val="60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CD"/>
    <w:rsid w:val="00000732"/>
    <w:rsid w:val="00003BE8"/>
    <w:rsid w:val="000116B9"/>
    <w:rsid w:val="000118CD"/>
    <w:rsid w:val="00011DA8"/>
    <w:rsid w:val="00012617"/>
    <w:rsid w:val="00013121"/>
    <w:rsid w:val="000134F0"/>
    <w:rsid w:val="000141FA"/>
    <w:rsid w:val="00026D86"/>
    <w:rsid w:val="00027A3E"/>
    <w:rsid w:val="00027A8D"/>
    <w:rsid w:val="00032F44"/>
    <w:rsid w:val="000333AC"/>
    <w:rsid w:val="00037E37"/>
    <w:rsid w:val="00043B8B"/>
    <w:rsid w:val="00044A53"/>
    <w:rsid w:val="00044CE5"/>
    <w:rsid w:val="00046B02"/>
    <w:rsid w:val="00046D30"/>
    <w:rsid w:val="00052522"/>
    <w:rsid w:val="000639B0"/>
    <w:rsid w:val="00063B77"/>
    <w:rsid w:val="00063FAA"/>
    <w:rsid w:val="000640D5"/>
    <w:rsid w:val="000668BD"/>
    <w:rsid w:val="00067B2C"/>
    <w:rsid w:val="000715D5"/>
    <w:rsid w:val="00072811"/>
    <w:rsid w:val="00074FAD"/>
    <w:rsid w:val="00080ADF"/>
    <w:rsid w:val="000939BE"/>
    <w:rsid w:val="00093E22"/>
    <w:rsid w:val="00094BCF"/>
    <w:rsid w:val="00095555"/>
    <w:rsid w:val="000A5CA6"/>
    <w:rsid w:val="000A773A"/>
    <w:rsid w:val="000A7D31"/>
    <w:rsid w:val="000B023A"/>
    <w:rsid w:val="000B031C"/>
    <w:rsid w:val="000B0ABF"/>
    <w:rsid w:val="000B4858"/>
    <w:rsid w:val="000B67CD"/>
    <w:rsid w:val="000C58B3"/>
    <w:rsid w:val="000C646C"/>
    <w:rsid w:val="000C70F6"/>
    <w:rsid w:val="000D104D"/>
    <w:rsid w:val="000D1D06"/>
    <w:rsid w:val="000D35F4"/>
    <w:rsid w:val="000D3702"/>
    <w:rsid w:val="000D68B7"/>
    <w:rsid w:val="000E42C4"/>
    <w:rsid w:val="000E4FF4"/>
    <w:rsid w:val="000E660E"/>
    <w:rsid w:val="000F15CF"/>
    <w:rsid w:val="000F160D"/>
    <w:rsid w:val="000F5AC9"/>
    <w:rsid w:val="000F6065"/>
    <w:rsid w:val="000F7231"/>
    <w:rsid w:val="00103824"/>
    <w:rsid w:val="00103AA9"/>
    <w:rsid w:val="00104025"/>
    <w:rsid w:val="001045EC"/>
    <w:rsid w:val="0010574B"/>
    <w:rsid w:val="001136A1"/>
    <w:rsid w:val="00113BF6"/>
    <w:rsid w:val="00117851"/>
    <w:rsid w:val="00117D79"/>
    <w:rsid w:val="001209EC"/>
    <w:rsid w:val="00120D44"/>
    <w:rsid w:val="00120D9D"/>
    <w:rsid w:val="0013130C"/>
    <w:rsid w:val="001315B9"/>
    <w:rsid w:val="00132198"/>
    <w:rsid w:val="00132E9A"/>
    <w:rsid w:val="00136380"/>
    <w:rsid w:val="00137F8C"/>
    <w:rsid w:val="00140AB4"/>
    <w:rsid w:val="00143946"/>
    <w:rsid w:val="00145449"/>
    <w:rsid w:val="00146440"/>
    <w:rsid w:val="00146C02"/>
    <w:rsid w:val="00146E63"/>
    <w:rsid w:val="00151FDE"/>
    <w:rsid w:val="001569E6"/>
    <w:rsid w:val="0016296F"/>
    <w:rsid w:val="00163219"/>
    <w:rsid w:val="0016438D"/>
    <w:rsid w:val="001659E0"/>
    <w:rsid w:val="00166A7D"/>
    <w:rsid w:val="00167214"/>
    <w:rsid w:val="001674E2"/>
    <w:rsid w:val="00171F82"/>
    <w:rsid w:val="00173A85"/>
    <w:rsid w:val="00174DA6"/>
    <w:rsid w:val="00177BF1"/>
    <w:rsid w:val="00187FE7"/>
    <w:rsid w:val="00192EE9"/>
    <w:rsid w:val="00195342"/>
    <w:rsid w:val="001973BB"/>
    <w:rsid w:val="001A1580"/>
    <w:rsid w:val="001A55D0"/>
    <w:rsid w:val="001A6DC8"/>
    <w:rsid w:val="001B09B7"/>
    <w:rsid w:val="001B69CE"/>
    <w:rsid w:val="001B6D7C"/>
    <w:rsid w:val="001C0043"/>
    <w:rsid w:val="001C0A5E"/>
    <w:rsid w:val="001C14CE"/>
    <w:rsid w:val="001C2B61"/>
    <w:rsid w:val="001C499E"/>
    <w:rsid w:val="001C6AEA"/>
    <w:rsid w:val="001C71F0"/>
    <w:rsid w:val="001D34E2"/>
    <w:rsid w:val="001D3A2C"/>
    <w:rsid w:val="001D572D"/>
    <w:rsid w:val="001D5CFA"/>
    <w:rsid w:val="001D5E0D"/>
    <w:rsid w:val="001E04C1"/>
    <w:rsid w:val="001E1DFF"/>
    <w:rsid w:val="001E4EAE"/>
    <w:rsid w:val="001E50C8"/>
    <w:rsid w:val="001E611E"/>
    <w:rsid w:val="001F1DFF"/>
    <w:rsid w:val="001F3405"/>
    <w:rsid w:val="001F4FF6"/>
    <w:rsid w:val="001F5274"/>
    <w:rsid w:val="001F7B47"/>
    <w:rsid w:val="0020404E"/>
    <w:rsid w:val="00206AEF"/>
    <w:rsid w:val="0021117A"/>
    <w:rsid w:val="00213614"/>
    <w:rsid w:val="00214021"/>
    <w:rsid w:val="0021581B"/>
    <w:rsid w:val="00216A56"/>
    <w:rsid w:val="00221283"/>
    <w:rsid w:val="00230D6A"/>
    <w:rsid w:val="00232ABC"/>
    <w:rsid w:val="00232DE4"/>
    <w:rsid w:val="00234E89"/>
    <w:rsid w:val="00235854"/>
    <w:rsid w:val="00250D08"/>
    <w:rsid w:val="00251E0E"/>
    <w:rsid w:val="002525BD"/>
    <w:rsid w:val="00255F3B"/>
    <w:rsid w:val="00261E56"/>
    <w:rsid w:val="00267637"/>
    <w:rsid w:val="00277BC6"/>
    <w:rsid w:val="00280F52"/>
    <w:rsid w:val="00281500"/>
    <w:rsid w:val="00281E64"/>
    <w:rsid w:val="002834CB"/>
    <w:rsid w:val="00284189"/>
    <w:rsid w:val="00287AE6"/>
    <w:rsid w:val="00290391"/>
    <w:rsid w:val="00293731"/>
    <w:rsid w:val="002951B6"/>
    <w:rsid w:val="0029540E"/>
    <w:rsid w:val="002967D7"/>
    <w:rsid w:val="002A5A19"/>
    <w:rsid w:val="002A618A"/>
    <w:rsid w:val="002C27CA"/>
    <w:rsid w:val="002D0841"/>
    <w:rsid w:val="002D19BC"/>
    <w:rsid w:val="002D750C"/>
    <w:rsid w:val="002E2767"/>
    <w:rsid w:val="002E599F"/>
    <w:rsid w:val="002E67A1"/>
    <w:rsid w:val="002E696D"/>
    <w:rsid w:val="002F0A3B"/>
    <w:rsid w:val="00302D9F"/>
    <w:rsid w:val="00304AB1"/>
    <w:rsid w:val="00307C03"/>
    <w:rsid w:val="00307F95"/>
    <w:rsid w:val="00310F86"/>
    <w:rsid w:val="00313CE8"/>
    <w:rsid w:val="00315ACC"/>
    <w:rsid w:val="003172EE"/>
    <w:rsid w:val="00317F5C"/>
    <w:rsid w:val="00320110"/>
    <w:rsid w:val="0032214E"/>
    <w:rsid w:val="00323FA2"/>
    <w:rsid w:val="00324073"/>
    <w:rsid w:val="003251A8"/>
    <w:rsid w:val="0032797D"/>
    <w:rsid w:val="00336E96"/>
    <w:rsid w:val="0034176F"/>
    <w:rsid w:val="003502AA"/>
    <w:rsid w:val="00353B9F"/>
    <w:rsid w:val="00354C36"/>
    <w:rsid w:val="00361577"/>
    <w:rsid w:val="00363162"/>
    <w:rsid w:val="00364E19"/>
    <w:rsid w:val="00371ABB"/>
    <w:rsid w:val="00371EAE"/>
    <w:rsid w:val="0037236B"/>
    <w:rsid w:val="00372F6C"/>
    <w:rsid w:val="00375008"/>
    <w:rsid w:val="003764F3"/>
    <w:rsid w:val="003767D7"/>
    <w:rsid w:val="00376F71"/>
    <w:rsid w:val="003801A9"/>
    <w:rsid w:val="003843DF"/>
    <w:rsid w:val="00384FE2"/>
    <w:rsid w:val="00387A9D"/>
    <w:rsid w:val="00394789"/>
    <w:rsid w:val="00396D63"/>
    <w:rsid w:val="003A460C"/>
    <w:rsid w:val="003A51D4"/>
    <w:rsid w:val="003A5FF6"/>
    <w:rsid w:val="003A6857"/>
    <w:rsid w:val="003A6DB9"/>
    <w:rsid w:val="003A7295"/>
    <w:rsid w:val="003B05F7"/>
    <w:rsid w:val="003B225D"/>
    <w:rsid w:val="003B4918"/>
    <w:rsid w:val="003B4A48"/>
    <w:rsid w:val="003C395D"/>
    <w:rsid w:val="003C4A0D"/>
    <w:rsid w:val="003C59BF"/>
    <w:rsid w:val="003C708C"/>
    <w:rsid w:val="003D07F7"/>
    <w:rsid w:val="003D40C9"/>
    <w:rsid w:val="003D432C"/>
    <w:rsid w:val="003D5FBC"/>
    <w:rsid w:val="003D6FFB"/>
    <w:rsid w:val="003E2E45"/>
    <w:rsid w:val="003F0502"/>
    <w:rsid w:val="003F2FE1"/>
    <w:rsid w:val="003F389B"/>
    <w:rsid w:val="003F4B23"/>
    <w:rsid w:val="003F4BA9"/>
    <w:rsid w:val="003F6886"/>
    <w:rsid w:val="003F70C4"/>
    <w:rsid w:val="004022F6"/>
    <w:rsid w:val="00402CAE"/>
    <w:rsid w:val="0040349D"/>
    <w:rsid w:val="00404293"/>
    <w:rsid w:val="004042C3"/>
    <w:rsid w:val="00407885"/>
    <w:rsid w:val="0041257C"/>
    <w:rsid w:val="00413DF9"/>
    <w:rsid w:val="004150D3"/>
    <w:rsid w:val="0041680B"/>
    <w:rsid w:val="00417134"/>
    <w:rsid w:val="00417C3E"/>
    <w:rsid w:val="00421386"/>
    <w:rsid w:val="00423FF9"/>
    <w:rsid w:val="00424B2D"/>
    <w:rsid w:val="00431248"/>
    <w:rsid w:val="0043235D"/>
    <w:rsid w:val="00433C0F"/>
    <w:rsid w:val="00434384"/>
    <w:rsid w:val="00435A6E"/>
    <w:rsid w:val="0044197E"/>
    <w:rsid w:val="00441C40"/>
    <w:rsid w:val="00443ED1"/>
    <w:rsid w:val="00445CD4"/>
    <w:rsid w:val="00446D45"/>
    <w:rsid w:val="004473C2"/>
    <w:rsid w:val="00450BC2"/>
    <w:rsid w:val="00453070"/>
    <w:rsid w:val="00453519"/>
    <w:rsid w:val="00453F10"/>
    <w:rsid w:val="0046558D"/>
    <w:rsid w:val="00465E8A"/>
    <w:rsid w:val="004722A3"/>
    <w:rsid w:val="00472AB1"/>
    <w:rsid w:val="00475C99"/>
    <w:rsid w:val="0047659F"/>
    <w:rsid w:val="004837C1"/>
    <w:rsid w:val="00487B5E"/>
    <w:rsid w:val="00494AE5"/>
    <w:rsid w:val="004A38A8"/>
    <w:rsid w:val="004A3A49"/>
    <w:rsid w:val="004A44BA"/>
    <w:rsid w:val="004A52FA"/>
    <w:rsid w:val="004A5AE7"/>
    <w:rsid w:val="004B0ABF"/>
    <w:rsid w:val="004B0BD1"/>
    <w:rsid w:val="004B25D4"/>
    <w:rsid w:val="004B54A4"/>
    <w:rsid w:val="004B6F3B"/>
    <w:rsid w:val="004B72DD"/>
    <w:rsid w:val="004C3774"/>
    <w:rsid w:val="004C62CE"/>
    <w:rsid w:val="004C6E3A"/>
    <w:rsid w:val="004C7F43"/>
    <w:rsid w:val="004D14BF"/>
    <w:rsid w:val="004D3E02"/>
    <w:rsid w:val="004E0069"/>
    <w:rsid w:val="004E1A56"/>
    <w:rsid w:val="004E3A65"/>
    <w:rsid w:val="004E3A83"/>
    <w:rsid w:val="004E4CAD"/>
    <w:rsid w:val="004E6B39"/>
    <w:rsid w:val="004F146A"/>
    <w:rsid w:val="004F19B8"/>
    <w:rsid w:val="004F1FF5"/>
    <w:rsid w:val="004F2AF8"/>
    <w:rsid w:val="004F3925"/>
    <w:rsid w:val="004F4A3F"/>
    <w:rsid w:val="004F4C79"/>
    <w:rsid w:val="004F5E36"/>
    <w:rsid w:val="004F5FE4"/>
    <w:rsid w:val="004F758A"/>
    <w:rsid w:val="005032F5"/>
    <w:rsid w:val="0050472D"/>
    <w:rsid w:val="00506A1F"/>
    <w:rsid w:val="00511310"/>
    <w:rsid w:val="0051475F"/>
    <w:rsid w:val="00515432"/>
    <w:rsid w:val="005170CC"/>
    <w:rsid w:val="00521162"/>
    <w:rsid w:val="005228B6"/>
    <w:rsid w:val="00530F1D"/>
    <w:rsid w:val="0053588F"/>
    <w:rsid w:val="0053696A"/>
    <w:rsid w:val="005404DA"/>
    <w:rsid w:val="0054369D"/>
    <w:rsid w:val="00545A79"/>
    <w:rsid w:val="00554D2A"/>
    <w:rsid w:val="00555FE1"/>
    <w:rsid w:val="00557278"/>
    <w:rsid w:val="005577F6"/>
    <w:rsid w:val="00560121"/>
    <w:rsid w:val="00565D5B"/>
    <w:rsid w:val="00566943"/>
    <w:rsid w:val="00570F2A"/>
    <w:rsid w:val="00571DC3"/>
    <w:rsid w:val="00577AEF"/>
    <w:rsid w:val="00580677"/>
    <w:rsid w:val="0058109A"/>
    <w:rsid w:val="00583C69"/>
    <w:rsid w:val="00587383"/>
    <w:rsid w:val="005924E3"/>
    <w:rsid w:val="005946D2"/>
    <w:rsid w:val="00596918"/>
    <w:rsid w:val="005A0F46"/>
    <w:rsid w:val="005A1643"/>
    <w:rsid w:val="005B0D29"/>
    <w:rsid w:val="005B3243"/>
    <w:rsid w:val="005B78EE"/>
    <w:rsid w:val="005C0414"/>
    <w:rsid w:val="005C1628"/>
    <w:rsid w:val="005C3F83"/>
    <w:rsid w:val="005D234C"/>
    <w:rsid w:val="005D31B7"/>
    <w:rsid w:val="005D3C94"/>
    <w:rsid w:val="005D4B10"/>
    <w:rsid w:val="005D542E"/>
    <w:rsid w:val="005D58AD"/>
    <w:rsid w:val="005D6904"/>
    <w:rsid w:val="005E1C4C"/>
    <w:rsid w:val="005E3091"/>
    <w:rsid w:val="005E37B4"/>
    <w:rsid w:val="005E4C2B"/>
    <w:rsid w:val="005E5EF4"/>
    <w:rsid w:val="00601915"/>
    <w:rsid w:val="00603C53"/>
    <w:rsid w:val="00607C96"/>
    <w:rsid w:val="00610DBA"/>
    <w:rsid w:val="00613CCE"/>
    <w:rsid w:val="0061559A"/>
    <w:rsid w:val="006170CD"/>
    <w:rsid w:val="0062484F"/>
    <w:rsid w:val="00626B28"/>
    <w:rsid w:val="00627A29"/>
    <w:rsid w:val="00630C1B"/>
    <w:rsid w:val="00631EB8"/>
    <w:rsid w:val="0063253C"/>
    <w:rsid w:val="0063297F"/>
    <w:rsid w:val="00635595"/>
    <w:rsid w:val="006378C6"/>
    <w:rsid w:val="00647E2D"/>
    <w:rsid w:val="006515CA"/>
    <w:rsid w:val="0065650F"/>
    <w:rsid w:val="00657113"/>
    <w:rsid w:val="006572E2"/>
    <w:rsid w:val="006614CF"/>
    <w:rsid w:val="00661DE8"/>
    <w:rsid w:val="006630A3"/>
    <w:rsid w:val="006633B7"/>
    <w:rsid w:val="00666FB3"/>
    <w:rsid w:val="00672110"/>
    <w:rsid w:val="00674BEA"/>
    <w:rsid w:val="00674E16"/>
    <w:rsid w:val="00675E2C"/>
    <w:rsid w:val="00676254"/>
    <w:rsid w:val="006813D7"/>
    <w:rsid w:val="0068254F"/>
    <w:rsid w:val="00683D6E"/>
    <w:rsid w:val="00685196"/>
    <w:rsid w:val="00687E11"/>
    <w:rsid w:val="00690D99"/>
    <w:rsid w:val="00693C0D"/>
    <w:rsid w:val="0069537F"/>
    <w:rsid w:val="006A33EE"/>
    <w:rsid w:val="006A52F5"/>
    <w:rsid w:val="006A5413"/>
    <w:rsid w:val="006A7139"/>
    <w:rsid w:val="006B13FF"/>
    <w:rsid w:val="006B1834"/>
    <w:rsid w:val="006B37EC"/>
    <w:rsid w:val="006B44AF"/>
    <w:rsid w:val="006B5276"/>
    <w:rsid w:val="006B6923"/>
    <w:rsid w:val="006B7CD7"/>
    <w:rsid w:val="006C2DB7"/>
    <w:rsid w:val="006C46D5"/>
    <w:rsid w:val="006C6166"/>
    <w:rsid w:val="006C7310"/>
    <w:rsid w:val="006C7395"/>
    <w:rsid w:val="006C7F2F"/>
    <w:rsid w:val="006D0870"/>
    <w:rsid w:val="006D2460"/>
    <w:rsid w:val="006D24E4"/>
    <w:rsid w:val="006D2DB4"/>
    <w:rsid w:val="006D3EE4"/>
    <w:rsid w:val="006D6102"/>
    <w:rsid w:val="006D7EE8"/>
    <w:rsid w:val="006E0B81"/>
    <w:rsid w:val="006E213A"/>
    <w:rsid w:val="006E3DBA"/>
    <w:rsid w:val="006E42BD"/>
    <w:rsid w:val="006F5D58"/>
    <w:rsid w:val="00701413"/>
    <w:rsid w:val="00702F18"/>
    <w:rsid w:val="007056E5"/>
    <w:rsid w:val="007072C0"/>
    <w:rsid w:val="00707C57"/>
    <w:rsid w:val="0071694F"/>
    <w:rsid w:val="00720600"/>
    <w:rsid w:val="007211B8"/>
    <w:rsid w:val="00722613"/>
    <w:rsid w:val="007260D0"/>
    <w:rsid w:val="007263C0"/>
    <w:rsid w:val="00732466"/>
    <w:rsid w:val="00733F99"/>
    <w:rsid w:val="00735328"/>
    <w:rsid w:val="007408BB"/>
    <w:rsid w:val="00741FBC"/>
    <w:rsid w:val="007420B3"/>
    <w:rsid w:val="00744A3B"/>
    <w:rsid w:val="00745383"/>
    <w:rsid w:val="007456CC"/>
    <w:rsid w:val="00745C22"/>
    <w:rsid w:val="007523C4"/>
    <w:rsid w:val="0075553B"/>
    <w:rsid w:val="007648DC"/>
    <w:rsid w:val="00765A57"/>
    <w:rsid w:val="00772BDE"/>
    <w:rsid w:val="00772BE7"/>
    <w:rsid w:val="00776F51"/>
    <w:rsid w:val="00780A8C"/>
    <w:rsid w:val="00782381"/>
    <w:rsid w:val="007829E6"/>
    <w:rsid w:val="00782BBE"/>
    <w:rsid w:val="007831B6"/>
    <w:rsid w:val="00783CFF"/>
    <w:rsid w:val="00784B51"/>
    <w:rsid w:val="007855D2"/>
    <w:rsid w:val="0079420B"/>
    <w:rsid w:val="0079780E"/>
    <w:rsid w:val="00797D69"/>
    <w:rsid w:val="007A1CBB"/>
    <w:rsid w:val="007A2BE4"/>
    <w:rsid w:val="007A39FB"/>
    <w:rsid w:val="007A51E6"/>
    <w:rsid w:val="007A5AC9"/>
    <w:rsid w:val="007B186B"/>
    <w:rsid w:val="007B44F7"/>
    <w:rsid w:val="007B4713"/>
    <w:rsid w:val="007B59E5"/>
    <w:rsid w:val="007B66BC"/>
    <w:rsid w:val="007B6E2B"/>
    <w:rsid w:val="007B77B4"/>
    <w:rsid w:val="007B7FF9"/>
    <w:rsid w:val="007C0CD6"/>
    <w:rsid w:val="007C226F"/>
    <w:rsid w:val="007C23D6"/>
    <w:rsid w:val="007C261C"/>
    <w:rsid w:val="007C2A93"/>
    <w:rsid w:val="007C62A6"/>
    <w:rsid w:val="007D060C"/>
    <w:rsid w:val="007D6387"/>
    <w:rsid w:val="007E2A3C"/>
    <w:rsid w:val="007E3D4C"/>
    <w:rsid w:val="007E6FD2"/>
    <w:rsid w:val="007E7994"/>
    <w:rsid w:val="007F0341"/>
    <w:rsid w:val="007F091A"/>
    <w:rsid w:val="007F1CC6"/>
    <w:rsid w:val="007F1F05"/>
    <w:rsid w:val="007F2F2D"/>
    <w:rsid w:val="007F39C2"/>
    <w:rsid w:val="007F456F"/>
    <w:rsid w:val="007F4C60"/>
    <w:rsid w:val="007F63CE"/>
    <w:rsid w:val="007F65A8"/>
    <w:rsid w:val="007F6CB8"/>
    <w:rsid w:val="008019C0"/>
    <w:rsid w:val="00801DFF"/>
    <w:rsid w:val="00807702"/>
    <w:rsid w:val="00811689"/>
    <w:rsid w:val="008130B0"/>
    <w:rsid w:val="00815C85"/>
    <w:rsid w:val="00815EFD"/>
    <w:rsid w:val="00822742"/>
    <w:rsid w:val="00822AAC"/>
    <w:rsid w:val="0082388C"/>
    <w:rsid w:val="0082514E"/>
    <w:rsid w:val="008251E5"/>
    <w:rsid w:val="00832BAF"/>
    <w:rsid w:val="0083342A"/>
    <w:rsid w:val="00837ECB"/>
    <w:rsid w:val="008412BD"/>
    <w:rsid w:val="00850B32"/>
    <w:rsid w:val="008514B2"/>
    <w:rsid w:val="008521ED"/>
    <w:rsid w:val="00854056"/>
    <w:rsid w:val="00854665"/>
    <w:rsid w:val="00855A40"/>
    <w:rsid w:val="008609CC"/>
    <w:rsid w:val="00860CEB"/>
    <w:rsid w:val="00864E3B"/>
    <w:rsid w:val="00867763"/>
    <w:rsid w:val="0087360C"/>
    <w:rsid w:val="00873934"/>
    <w:rsid w:val="00873E87"/>
    <w:rsid w:val="00880777"/>
    <w:rsid w:val="00880E82"/>
    <w:rsid w:val="00882C89"/>
    <w:rsid w:val="00884520"/>
    <w:rsid w:val="00884913"/>
    <w:rsid w:val="0088679E"/>
    <w:rsid w:val="00886D55"/>
    <w:rsid w:val="008874E5"/>
    <w:rsid w:val="008875F4"/>
    <w:rsid w:val="0089014F"/>
    <w:rsid w:val="00891758"/>
    <w:rsid w:val="00894ABE"/>
    <w:rsid w:val="00894D6D"/>
    <w:rsid w:val="00895449"/>
    <w:rsid w:val="008A13EA"/>
    <w:rsid w:val="008A3707"/>
    <w:rsid w:val="008A3A27"/>
    <w:rsid w:val="008A46F8"/>
    <w:rsid w:val="008A4D55"/>
    <w:rsid w:val="008B09C9"/>
    <w:rsid w:val="008B2075"/>
    <w:rsid w:val="008B31A5"/>
    <w:rsid w:val="008B40FF"/>
    <w:rsid w:val="008B5552"/>
    <w:rsid w:val="008B5570"/>
    <w:rsid w:val="008C1715"/>
    <w:rsid w:val="008C2569"/>
    <w:rsid w:val="008C514D"/>
    <w:rsid w:val="008C565C"/>
    <w:rsid w:val="008C627B"/>
    <w:rsid w:val="008C7497"/>
    <w:rsid w:val="008D04A3"/>
    <w:rsid w:val="008D17AA"/>
    <w:rsid w:val="008D4090"/>
    <w:rsid w:val="008D50B6"/>
    <w:rsid w:val="008D7A02"/>
    <w:rsid w:val="008E011D"/>
    <w:rsid w:val="008E07E9"/>
    <w:rsid w:val="008E2845"/>
    <w:rsid w:val="008E3A43"/>
    <w:rsid w:val="008E3CBF"/>
    <w:rsid w:val="008E4BE4"/>
    <w:rsid w:val="008E4D7E"/>
    <w:rsid w:val="008F0F0D"/>
    <w:rsid w:val="008F3794"/>
    <w:rsid w:val="008F3BAF"/>
    <w:rsid w:val="00900D6C"/>
    <w:rsid w:val="009012BC"/>
    <w:rsid w:val="009053C3"/>
    <w:rsid w:val="00905D4D"/>
    <w:rsid w:val="00906E08"/>
    <w:rsid w:val="0091579D"/>
    <w:rsid w:val="00916B75"/>
    <w:rsid w:val="00923EA2"/>
    <w:rsid w:val="00925280"/>
    <w:rsid w:val="00927C09"/>
    <w:rsid w:val="009326CC"/>
    <w:rsid w:val="0093450D"/>
    <w:rsid w:val="00935BB6"/>
    <w:rsid w:val="00940476"/>
    <w:rsid w:val="00940480"/>
    <w:rsid w:val="00942B21"/>
    <w:rsid w:val="00943142"/>
    <w:rsid w:val="0094409A"/>
    <w:rsid w:val="00945A9B"/>
    <w:rsid w:val="00947A79"/>
    <w:rsid w:val="009541B6"/>
    <w:rsid w:val="00954625"/>
    <w:rsid w:val="009617AD"/>
    <w:rsid w:val="00962045"/>
    <w:rsid w:val="00964940"/>
    <w:rsid w:val="00970E32"/>
    <w:rsid w:val="00976008"/>
    <w:rsid w:val="00980AFC"/>
    <w:rsid w:val="009826B9"/>
    <w:rsid w:val="00983296"/>
    <w:rsid w:val="009837CC"/>
    <w:rsid w:val="0098781B"/>
    <w:rsid w:val="009930A4"/>
    <w:rsid w:val="00997E5E"/>
    <w:rsid w:val="009A04F1"/>
    <w:rsid w:val="009B14E9"/>
    <w:rsid w:val="009B4101"/>
    <w:rsid w:val="009B4B18"/>
    <w:rsid w:val="009B5576"/>
    <w:rsid w:val="009C3666"/>
    <w:rsid w:val="009C7453"/>
    <w:rsid w:val="009D16D3"/>
    <w:rsid w:val="009D2DAD"/>
    <w:rsid w:val="009E02D9"/>
    <w:rsid w:val="009E6295"/>
    <w:rsid w:val="009E6559"/>
    <w:rsid w:val="009F056F"/>
    <w:rsid w:val="009F0C85"/>
    <w:rsid w:val="009F3088"/>
    <w:rsid w:val="009F52AE"/>
    <w:rsid w:val="009F5B33"/>
    <w:rsid w:val="009F6C2C"/>
    <w:rsid w:val="009F72FA"/>
    <w:rsid w:val="009F7D7F"/>
    <w:rsid w:val="009F7ED9"/>
    <w:rsid w:val="00A02220"/>
    <w:rsid w:val="00A02E50"/>
    <w:rsid w:val="00A10CF8"/>
    <w:rsid w:val="00A36984"/>
    <w:rsid w:val="00A415F9"/>
    <w:rsid w:val="00A433F2"/>
    <w:rsid w:val="00A45A0C"/>
    <w:rsid w:val="00A5002B"/>
    <w:rsid w:val="00A52165"/>
    <w:rsid w:val="00A53B59"/>
    <w:rsid w:val="00A65B7A"/>
    <w:rsid w:val="00A70185"/>
    <w:rsid w:val="00A74670"/>
    <w:rsid w:val="00A758E3"/>
    <w:rsid w:val="00A76FA3"/>
    <w:rsid w:val="00A809DB"/>
    <w:rsid w:val="00A812C9"/>
    <w:rsid w:val="00A86A7D"/>
    <w:rsid w:val="00A87C2B"/>
    <w:rsid w:val="00A91655"/>
    <w:rsid w:val="00A93466"/>
    <w:rsid w:val="00A95DA5"/>
    <w:rsid w:val="00A96F52"/>
    <w:rsid w:val="00AA03F1"/>
    <w:rsid w:val="00AA1242"/>
    <w:rsid w:val="00AA2A08"/>
    <w:rsid w:val="00AA6FE6"/>
    <w:rsid w:val="00AB1735"/>
    <w:rsid w:val="00AB1B20"/>
    <w:rsid w:val="00AB3BAE"/>
    <w:rsid w:val="00AB5C8F"/>
    <w:rsid w:val="00AB60F5"/>
    <w:rsid w:val="00AC4208"/>
    <w:rsid w:val="00AC61FF"/>
    <w:rsid w:val="00AD0D86"/>
    <w:rsid w:val="00AD40FE"/>
    <w:rsid w:val="00AD4522"/>
    <w:rsid w:val="00AD73DE"/>
    <w:rsid w:val="00AE0880"/>
    <w:rsid w:val="00AE5839"/>
    <w:rsid w:val="00AF0001"/>
    <w:rsid w:val="00AF05C8"/>
    <w:rsid w:val="00AF1C2D"/>
    <w:rsid w:val="00AF4CE8"/>
    <w:rsid w:val="00AF673D"/>
    <w:rsid w:val="00B01A4B"/>
    <w:rsid w:val="00B032D8"/>
    <w:rsid w:val="00B1265E"/>
    <w:rsid w:val="00B1376E"/>
    <w:rsid w:val="00B15CC8"/>
    <w:rsid w:val="00B17179"/>
    <w:rsid w:val="00B21DDE"/>
    <w:rsid w:val="00B2406C"/>
    <w:rsid w:val="00B322C2"/>
    <w:rsid w:val="00B3307A"/>
    <w:rsid w:val="00B34033"/>
    <w:rsid w:val="00B374CD"/>
    <w:rsid w:val="00B418CA"/>
    <w:rsid w:val="00B41A3E"/>
    <w:rsid w:val="00B54F83"/>
    <w:rsid w:val="00B55B11"/>
    <w:rsid w:val="00B56639"/>
    <w:rsid w:val="00B57136"/>
    <w:rsid w:val="00B6268F"/>
    <w:rsid w:val="00B64B29"/>
    <w:rsid w:val="00B650F9"/>
    <w:rsid w:val="00B66C29"/>
    <w:rsid w:val="00B67644"/>
    <w:rsid w:val="00B677A6"/>
    <w:rsid w:val="00B67C58"/>
    <w:rsid w:val="00B750BC"/>
    <w:rsid w:val="00B75B04"/>
    <w:rsid w:val="00B75C6A"/>
    <w:rsid w:val="00B80962"/>
    <w:rsid w:val="00B81AD7"/>
    <w:rsid w:val="00B821D4"/>
    <w:rsid w:val="00B84210"/>
    <w:rsid w:val="00B852B3"/>
    <w:rsid w:val="00B86F15"/>
    <w:rsid w:val="00B92EA8"/>
    <w:rsid w:val="00B9302F"/>
    <w:rsid w:val="00B9646E"/>
    <w:rsid w:val="00B979D1"/>
    <w:rsid w:val="00BA0E02"/>
    <w:rsid w:val="00BA3595"/>
    <w:rsid w:val="00BA7F37"/>
    <w:rsid w:val="00BB2128"/>
    <w:rsid w:val="00BB5692"/>
    <w:rsid w:val="00BC5F78"/>
    <w:rsid w:val="00BD2843"/>
    <w:rsid w:val="00BD35EE"/>
    <w:rsid w:val="00BD4379"/>
    <w:rsid w:val="00BD4BD9"/>
    <w:rsid w:val="00BE1C13"/>
    <w:rsid w:val="00BE31ED"/>
    <w:rsid w:val="00BE3488"/>
    <w:rsid w:val="00BE6A34"/>
    <w:rsid w:val="00C035CF"/>
    <w:rsid w:val="00C059B9"/>
    <w:rsid w:val="00C0672D"/>
    <w:rsid w:val="00C077D2"/>
    <w:rsid w:val="00C200B7"/>
    <w:rsid w:val="00C20C36"/>
    <w:rsid w:val="00C240C3"/>
    <w:rsid w:val="00C25224"/>
    <w:rsid w:val="00C2556A"/>
    <w:rsid w:val="00C2652D"/>
    <w:rsid w:val="00C275D9"/>
    <w:rsid w:val="00C27B10"/>
    <w:rsid w:val="00C322A4"/>
    <w:rsid w:val="00C33E67"/>
    <w:rsid w:val="00C345D8"/>
    <w:rsid w:val="00C3550E"/>
    <w:rsid w:val="00C36D0A"/>
    <w:rsid w:val="00C3764F"/>
    <w:rsid w:val="00C409A9"/>
    <w:rsid w:val="00C40B40"/>
    <w:rsid w:val="00C40DD3"/>
    <w:rsid w:val="00C4471F"/>
    <w:rsid w:val="00C44AD6"/>
    <w:rsid w:val="00C44F71"/>
    <w:rsid w:val="00C45D0E"/>
    <w:rsid w:val="00C55933"/>
    <w:rsid w:val="00C700FA"/>
    <w:rsid w:val="00C7266E"/>
    <w:rsid w:val="00C74AC6"/>
    <w:rsid w:val="00C76A47"/>
    <w:rsid w:val="00C8038E"/>
    <w:rsid w:val="00C80CAE"/>
    <w:rsid w:val="00C8286D"/>
    <w:rsid w:val="00C832F4"/>
    <w:rsid w:val="00C8526B"/>
    <w:rsid w:val="00C85A88"/>
    <w:rsid w:val="00C92426"/>
    <w:rsid w:val="00C93092"/>
    <w:rsid w:val="00C93377"/>
    <w:rsid w:val="00C93CE3"/>
    <w:rsid w:val="00C94343"/>
    <w:rsid w:val="00C94D70"/>
    <w:rsid w:val="00C96FFA"/>
    <w:rsid w:val="00C971FD"/>
    <w:rsid w:val="00CA3074"/>
    <w:rsid w:val="00CA341C"/>
    <w:rsid w:val="00CA4D3E"/>
    <w:rsid w:val="00CA7A74"/>
    <w:rsid w:val="00CB1C7A"/>
    <w:rsid w:val="00CB4EB4"/>
    <w:rsid w:val="00CB5A94"/>
    <w:rsid w:val="00CB6D52"/>
    <w:rsid w:val="00CC21CF"/>
    <w:rsid w:val="00CD124B"/>
    <w:rsid w:val="00CD2B3F"/>
    <w:rsid w:val="00CD53D3"/>
    <w:rsid w:val="00CD68EB"/>
    <w:rsid w:val="00CD6F9F"/>
    <w:rsid w:val="00CE0242"/>
    <w:rsid w:val="00CE1BF0"/>
    <w:rsid w:val="00CE2599"/>
    <w:rsid w:val="00CE2CA2"/>
    <w:rsid w:val="00CE3A3D"/>
    <w:rsid w:val="00CE4E41"/>
    <w:rsid w:val="00CE5315"/>
    <w:rsid w:val="00CF0214"/>
    <w:rsid w:val="00CF02B7"/>
    <w:rsid w:val="00CF0C03"/>
    <w:rsid w:val="00CF0DAB"/>
    <w:rsid w:val="00CF16AD"/>
    <w:rsid w:val="00CF1D63"/>
    <w:rsid w:val="00CF2D85"/>
    <w:rsid w:val="00CF2E6F"/>
    <w:rsid w:val="00CF40D7"/>
    <w:rsid w:val="00CF4495"/>
    <w:rsid w:val="00CF5F3B"/>
    <w:rsid w:val="00CF743A"/>
    <w:rsid w:val="00D01A49"/>
    <w:rsid w:val="00D021A2"/>
    <w:rsid w:val="00D02DA7"/>
    <w:rsid w:val="00D04E0A"/>
    <w:rsid w:val="00D05FFD"/>
    <w:rsid w:val="00D114BF"/>
    <w:rsid w:val="00D13970"/>
    <w:rsid w:val="00D1435D"/>
    <w:rsid w:val="00D15B0E"/>
    <w:rsid w:val="00D17DD3"/>
    <w:rsid w:val="00D17F22"/>
    <w:rsid w:val="00D221FD"/>
    <w:rsid w:val="00D24008"/>
    <w:rsid w:val="00D254BB"/>
    <w:rsid w:val="00D259B8"/>
    <w:rsid w:val="00D27DF8"/>
    <w:rsid w:val="00D318A9"/>
    <w:rsid w:val="00D34430"/>
    <w:rsid w:val="00D3476C"/>
    <w:rsid w:val="00D405BE"/>
    <w:rsid w:val="00D422C6"/>
    <w:rsid w:val="00D42840"/>
    <w:rsid w:val="00D42D46"/>
    <w:rsid w:val="00D45686"/>
    <w:rsid w:val="00D47CEB"/>
    <w:rsid w:val="00D5005C"/>
    <w:rsid w:val="00D52C86"/>
    <w:rsid w:val="00D54A1B"/>
    <w:rsid w:val="00D54FE9"/>
    <w:rsid w:val="00D56FDC"/>
    <w:rsid w:val="00D613F6"/>
    <w:rsid w:val="00D646D7"/>
    <w:rsid w:val="00D65C72"/>
    <w:rsid w:val="00D6687C"/>
    <w:rsid w:val="00D701E4"/>
    <w:rsid w:val="00D757D8"/>
    <w:rsid w:val="00D75824"/>
    <w:rsid w:val="00D85319"/>
    <w:rsid w:val="00D87A46"/>
    <w:rsid w:val="00D87F43"/>
    <w:rsid w:val="00D971DA"/>
    <w:rsid w:val="00DA6C79"/>
    <w:rsid w:val="00DA7573"/>
    <w:rsid w:val="00DB0A14"/>
    <w:rsid w:val="00DB4BF5"/>
    <w:rsid w:val="00DC05F2"/>
    <w:rsid w:val="00DC74FD"/>
    <w:rsid w:val="00DC767C"/>
    <w:rsid w:val="00DD1501"/>
    <w:rsid w:val="00DD2071"/>
    <w:rsid w:val="00DD5D03"/>
    <w:rsid w:val="00DE1B56"/>
    <w:rsid w:val="00DE1D57"/>
    <w:rsid w:val="00DE2494"/>
    <w:rsid w:val="00DE2FB6"/>
    <w:rsid w:val="00DE66DC"/>
    <w:rsid w:val="00DE7CA2"/>
    <w:rsid w:val="00DF3E69"/>
    <w:rsid w:val="00DF402B"/>
    <w:rsid w:val="00DF48C1"/>
    <w:rsid w:val="00DF5A58"/>
    <w:rsid w:val="00DF77A5"/>
    <w:rsid w:val="00DF7CE0"/>
    <w:rsid w:val="00E000A1"/>
    <w:rsid w:val="00E0460F"/>
    <w:rsid w:val="00E05E40"/>
    <w:rsid w:val="00E11077"/>
    <w:rsid w:val="00E13903"/>
    <w:rsid w:val="00E17650"/>
    <w:rsid w:val="00E20323"/>
    <w:rsid w:val="00E207CD"/>
    <w:rsid w:val="00E20A9C"/>
    <w:rsid w:val="00E258C4"/>
    <w:rsid w:val="00E25B9E"/>
    <w:rsid w:val="00E27AB3"/>
    <w:rsid w:val="00E27B21"/>
    <w:rsid w:val="00E34572"/>
    <w:rsid w:val="00E3529B"/>
    <w:rsid w:val="00E376F7"/>
    <w:rsid w:val="00E42932"/>
    <w:rsid w:val="00E43CCF"/>
    <w:rsid w:val="00E44231"/>
    <w:rsid w:val="00E46C7F"/>
    <w:rsid w:val="00E47EB8"/>
    <w:rsid w:val="00E503C0"/>
    <w:rsid w:val="00E51CA7"/>
    <w:rsid w:val="00E55C2D"/>
    <w:rsid w:val="00E63149"/>
    <w:rsid w:val="00E64778"/>
    <w:rsid w:val="00E66749"/>
    <w:rsid w:val="00E73837"/>
    <w:rsid w:val="00E742B0"/>
    <w:rsid w:val="00E75E9A"/>
    <w:rsid w:val="00E773DD"/>
    <w:rsid w:val="00E831C5"/>
    <w:rsid w:val="00E834B0"/>
    <w:rsid w:val="00E84886"/>
    <w:rsid w:val="00E85A7D"/>
    <w:rsid w:val="00E85E48"/>
    <w:rsid w:val="00E8677D"/>
    <w:rsid w:val="00E9021B"/>
    <w:rsid w:val="00E932F3"/>
    <w:rsid w:val="00E93B39"/>
    <w:rsid w:val="00E94F8E"/>
    <w:rsid w:val="00E95C1D"/>
    <w:rsid w:val="00E9786D"/>
    <w:rsid w:val="00EA3B28"/>
    <w:rsid w:val="00EB0145"/>
    <w:rsid w:val="00EB1E10"/>
    <w:rsid w:val="00EB1E16"/>
    <w:rsid w:val="00EB22AB"/>
    <w:rsid w:val="00ED1BBB"/>
    <w:rsid w:val="00ED3B4B"/>
    <w:rsid w:val="00ED630A"/>
    <w:rsid w:val="00ED726F"/>
    <w:rsid w:val="00ED7B27"/>
    <w:rsid w:val="00ED7D5E"/>
    <w:rsid w:val="00ED7F46"/>
    <w:rsid w:val="00EE02FD"/>
    <w:rsid w:val="00EE1D46"/>
    <w:rsid w:val="00EE1E85"/>
    <w:rsid w:val="00EE3229"/>
    <w:rsid w:val="00EE404F"/>
    <w:rsid w:val="00EE5563"/>
    <w:rsid w:val="00EE6F32"/>
    <w:rsid w:val="00EF0E71"/>
    <w:rsid w:val="00EF1922"/>
    <w:rsid w:val="00EF4261"/>
    <w:rsid w:val="00EF7BAD"/>
    <w:rsid w:val="00F01778"/>
    <w:rsid w:val="00F030D2"/>
    <w:rsid w:val="00F0376A"/>
    <w:rsid w:val="00F04112"/>
    <w:rsid w:val="00F04E6C"/>
    <w:rsid w:val="00F05CE8"/>
    <w:rsid w:val="00F0628C"/>
    <w:rsid w:val="00F1084E"/>
    <w:rsid w:val="00F10963"/>
    <w:rsid w:val="00F121D4"/>
    <w:rsid w:val="00F13EEF"/>
    <w:rsid w:val="00F14D9A"/>
    <w:rsid w:val="00F1585D"/>
    <w:rsid w:val="00F20CCB"/>
    <w:rsid w:val="00F322FB"/>
    <w:rsid w:val="00F34404"/>
    <w:rsid w:val="00F3786C"/>
    <w:rsid w:val="00F4336D"/>
    <w:rsid w:val="00F439D9"/>
    <w:rsid w:val="00F43C4B"/>
    <w:rsid w:val="00F45807"/>
    <w:rsid w:val="00F51829"/>
    <w:rsid w:val="00F5253E"/>
    <w:rsid w:val="00F529DB"/>
    <w:rsid w:val="00F53C44"/>
    <w:rsid w:val="00F55334"/>
    <w:rsid w:val="00F617A1"/>
    <w:rsid w:val="00F72DB3"/>
    <w:rsid w:val="00F74C1A"/>
    <w:rsid w:val="00F76B76"/>
    <w:rsid w:val="00F779EF"/>
    <w:rsid w:val="00F85F05"/>
    <w:rsid w:val="00F87746"/>
    <w:rsid w:val="00F92853"/>
    <w:rsid w:val="00F9475A"/>
    <w:rsid w:val="00FA490C"/>
    <w:rsid w:val="00FA675D"/>
    <w:rsid w:val="00FA750F"/>
    <w:rsid w:val="00FB46BF"/>
    <w:rsid w:val="00FB57B2"/>
    <w:rsid w:val="00FB79A1"/>
    <w:rsid w:val="00FC62E0"/>
    <w:rsid w:val="00FD1352"/>
    <w:rsid w:val="00FD1636"/>
    <w:rsid w:val="00FD1665"/>
    <w:rsid w:val="00FD178C"/>
    <w:rsid w:val="00FD1BC3"/>
    <w:rsid w:val="00FD3513"/>
    <w:rsid w:val="00FD4FB5"/>
    <w:rsid w:val="00FD6F9F"/>
    <w:rsid w:val="00FD7B3D"/>
    <w:rsid w:val="00FE2314"/>
    <w:rsid w:val="00FE2BDE"/>
    <w:rsid w:val="00FE30A1"/>
    <w:rsid w:val="00FF171B"/>
    <w:rsid w:val="00FF193D"/>
    <w:rsid w:val="00FF34EE"/>
    <w:rsid w:val="00FF3ACB"/>
    <w:rsid w:val="00FF54A5"/>
    <w:rsid w:val="00FF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74C6B"/>
  <w15:docId w15:val="{1717D937-F352-450B-9F24-71C91239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5D0"/>
  </w:style>
  <w:style w:type="paragraph" w:styleId="Heading1">
    <w:name w:val="heading 1"/>
    <w:basedOn w:val="Normal"/>
    <w:next w:val="Normal"/>
    <w:qFormat/>
    <w:pPr>
      <w:keepNext/>
      <w:spacing w:line="240" w:lineRule="exact"/>
      <w:jc w:val="both"/>
      <w:outlineLvl w:val="0"/>
    </w:pPr>
    <w:rPr>
      <w:b/>
      <w:sz w:val="22"/>
    </w:rPr>
  </w:style>
  <w:style w:type="paragraph" w:styleId="Heading2">
    <w:name w:val="heading 2"/>
    <w:basedOn w:val="Normal"/>
    <w:next w:val="Normal"/>
    <w:qFormat/>
    <w:pPr>
      <w:keepNext/>
      <w:spacing w:line="240" w:lineRule="exact"/>
      <w:jc w:val="center"/>
      <w:outlineLvl w:val="1"/>
    </w:pPr>
    <w:rPr>
      <w:b/>
      <w:bCs/>
      <w:caps/>
      <w:sz w:val="22"/>
    </w:rPr>
  </w:style>
  <w:style w:type="paragraph" w:styleId="Heading3">
    <w:name w:val="heading 3"/>
    <w:basedOn w:val="Normal"/>
    <w:next w:val="Normal"/>
    <w:qFormat/>
    <w:pPr>
      <w:keepNext/>
      <w:ind w:left="360"/>
      <w:outlineLvl w:val="2"/>
    </w:pPr>
    <w:rPr>
      <w:b/>
      <w:caps/>
      <w:sz w:val="24"/>
      <w:szCs w:val="22"/>
    </w:rPr>
  </w:style>
  <w:style w:type="paragraph" w:styleId="Heading4">
    <w:name w:val="heading 4"/>
    <w:basedOn w:val="Normal"/>
    <w:next w:val="Normal"/>
    <w:qFormat/>
    <w:pPr>
      <w:keepNext/>
      <w:outlineLvl w:val="3"/>
    </w:pPr>
    <w:rPr>
      <w:b/>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Title">
    <w:name w:val="Title"/>
    <w:basedOn w:val="Normal"/>
    <w:qFormat/>
    <w:pPr>
      <w:spacing w:line="240" w:lineRule="exact"/>
      <w:jc w:val="center"/>
    </w:pPr>
    <w:rPr>
      <w:b/>
      <w:sz w:val="26"/>
    </w:rPr>
  </w:style>
  <w:style w:type="paragraph" w:styleId="BodyText">
    <w:name w:val="Body Text"/>
    <w:basedOn w:val="Normal"/>
    <w:semiHidden/>
    <w:pPr>
      <w:tabs>
        <w:tab w:val="left" w:pos="8910"/>
      </w:tabs>
      <w:spacing w:line="240" w:lineRule="exact"/>
      <w:jc w:val="both"/>
    </w:pPr>
    <w:rPr>
      <w:sz w:val="22"/>
    </w:rPr>
  </w:style>
  <w:style w:type="paragraph" w:styleId="BodyTextIndent">
    <w:name w:val="Body Text Indent"/>
    <w:basedOn w:val="Normal"/>
    <w:semiHidden/>
    <w:pPr>
      <w:tabs>
        <w:tab w:val="left" w:pos="8910"/>
      </w:tabs>
      <w:spacing w:line="240" w:lineRule="exact"/>
      <w:ind w:left="630" w:hanging="630"/>
      <w:jc w:val="both"/>
    </w:pPr>
    <w:rPr>
      <w:sz w:val="22"/>
    </w:rPr>
  </w:style>
  <w:style w:type="character" w:styleId="Hyperlink">
    <w:name w:val="Hyperlink"/>
    <w:semiHidden/>
    <w:rPr>
      <w:color w:val="0000FF"/>
      <w:u w:val="single"/>
    </w:rPr>
  </w:style>
  <w:style w:type="paragraph" w:styleId="BodyTextIndent2">
    <w:name w:val="Body Text Indent 2"/>
    <w:basedOn w:val="Normal"/>
    <w:semiHidden/>
    <w:pPr>
      <w:spacing w:line="240" w:lineRule="exact"/>
      <w:ind w:left="180" w:hanging="180"/>
    </w:pPr>
    <w:rPr>
      <w:sz w:val="22"/>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styleId="Emphasis">
    <w:name w:val="Emphasis"/>
    <w:qFormat/>
    <w:rPr>
      <w:i/>
      <w:iCs/>
    </w:rPr>
  </w:style>
  <w:style w:type="character" w:customStyle="1" w:styleId="style11">
    <w:name w:val="style11"/>
    <w:rPr>
      <w:rFonts w:ascii="Arial" w:hAnsi="Arial" w:cs="Arial" w:hint="default"/>
    </w:rPr>
  </w:style>
  <w:style w:type="character" w:styleId="FootnoteReference">
    <w:name w:val="footnote reference"/>
    <w:semiHidden/>
    <w:rPr>
      <w:vertAlign w:val="superscript"/>
    </w:rPr>
  </w:style>
  <w:style w:type="paragraph" w:styleId="FootnoteText">
    <w:name w:val="footnote text"/>
    <w:basedOn w:val="Normal"/>
    <w:semiHidden/>
    <w:pPr>
      <w:spacing w:after="120"/>
      <w:ind w:firstLine="360"/>
    </w:pPr>
    <w:rPr>
      <w:rFonts w:ascii="Calibri" w:hAnsi="Calibri"/>
    </w:rPr>
  </w:style>
  <w:style w:type="paragraph" w:customStyle="1" w:styleId="CPV-6Author">
    <w:name w:val="CPV-6_Author"/>
    <w:pPr>
      <w:tabs>
        <w:tab w:val="left" w:pos="136"/>
      </w:tabs>
      <w:spacing w:after="60" w:line="280" w:lineRule="exact"/>
      <w:jc w:val="center"/>
    </w:pPr>
    <w:rPr>
      <w:rFonts w:ascii="Arial" w:hAnsi="Arial" w:cs="Arial"/>
      <w:b/>
      <w:color w:val="000000"/>
      <w:sz w:val="18"/>
      <w:szCs w:val="22"/>
      <w:lang w:val="de-DE" w:eastAsia="de-DE"/>
    </w:rPr>
  </w:style>
  <w:style w:type="paragraph" w:styleId="ListParagraph">
    <w:name w:val="List Paragraph"/>
    <w:basedOn w:val="Normal"/>
    <w:uiPriority w:val="34"/>
    <w:qFormat/>
    <w:rsid w:val="000B67CD"/>
    <w:pPr>
      <w:ind w:left="720"/>
    </w:pPr>
  </w:style>
  <w:style w:type="character" w:customStyle="1" w:styleId="citationyear1">
    <w:name w:val="citation_year1"/>
    <w:rsid w:val="00307F95"/>
    <w:rPr>
      <w:b/>
      <w:bCs/>
    </w:rPr>
  </w:style>
  <w:style w:type="character" w:customStyle="1" w:styleId="citationvolume1">
    <w:name w:val="citation_volume1"/>
    <w:rsid w:val="00307F95"/>
    <w:rPr>
      <w:i/>
      <w:iCs/>
    </w:rPr>
  </w:style>
  <w:style w:type="table" w:styleId="TableGrid">
    <w:name w:val="Table Grid"/>
    <w:basedOn w:val="TableNormal"/>
    <w:uiPriority w:val="59"/>
    <w:rsid w:val="00230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hide">
    <w:name w:val="printhide"/>
    <w:rsid w:val="009F3088"/>
  </w:style>
  <w:style w:type="character" w:customStyle="1" w:styleId="scopuslogotxt">
    <w:name w:val="scopus_logo_txt"/>
    <w:rsid w:val="009F3088"/>
  </w:style>
  <w:style w:type="paragraph" w:styleId="z-TopofForm">
    <w:name w:val="HTML Top of Form"/>
    <w:basedOn w:val="Normal"/>
    <w:next w:val="Normal"/>
    <w:link w:val="z-TopofFormChar"/>
    <w:hidden/>
    <w:uiPriority w:val="99"/>
    <w:semiHidden/>
    <w:unhideWhenUsed/>
    <w:rsid w:val="009F3088"/>
    <w:pPr>
      <w:pBdr>
        <w:bottom w:val="single" w:sz="6" w:space="1" w:color="auto"/>
      </w:pBdr>
      <w:jc w:val="center"/>
    </w:pPr>
    <w:rPr>
      <w:rFonts w:ascii="Arial" w:hAnsi="Arial" w:cs="Arial"/>
      <w:vanish/>
      <w:color w:val="000000"/>
      <w:sz w:val="16"/>
      <w:szCs w:val="16"/>
    </w:rPr>
  </w:style>
  <w:style w:type="character" w:customStyle="1" w:styleId="z-TopofFormChar">
    <w:name w:val="z-Top of Form Char"/>
    <w:link w:val="z-TopofForm"/>
    <w:uiPriority w:val="99"/>
    <w:semiHidden/>
    <w:rsid w:val="009F3088"/>
    <w:rPr>
      <w:rFonts w:ascii="Arial"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9F3088"/>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link w:val="z-BottomofForm"/>
    <w:uiPriority w:val="99"/>
    <w:semiHidden/>
    <w:rsid w:val="009F3088"/>
    <w:rPr>
      <w:rFonts w:ascii="Arial" w:hAnsi="Arial" w:cs="Arial"/>
      <w:vanish/>
      <w:color w:val="000000"/>
      <w:sz w:val="16"/>
      <w:szCs w:val="16"/>
    </w:rPr>
  </w:style>
  <w:style w:type="paragraph" w:styleId="HTMLPreformatted">
    <w:name w:val="HTML Preformatted"/>
    <w:basedOn w:val="Normal"/>
    <w:link w:val="HTMLPreformattedChar"/>
    <w:uiPriority w:val="99"/>
    <w:unhideWhenUsed/>
    <w:rsid w:val="00CA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CA3074"/>
    <w:rPr>
      <w:rFonts w:ascii="Courier New" w:eastAsia="Calibri" w:hAnsi="Courier New" w:cs="Courier New"/>
    </w:rPr>
  </w:style>
  <w:style w:type="paragraph" w:styleId="PlainText">
    <w:name w:val="Plain Text"/>
    <w:basedOn w:val="Normal"/>
    <w:link w:val="PlainTextChar"/>
    <w:uiPriority w:val="99"/>
    <w:unhideWhenUsed/>
    <w:rsid w:val="00000732"/>
    <w:rPr>
      <w:rFonts w:ascii="Calibri" w:eastAsia="Calibri" w:hAnsi="Calibri"/>
      <w:sz w:val="22"/>
      <w:szCs w:val="21"/>
    </w:rPr>
  </w:style>
  <w:style w:type="character" w:customStyle="1" w:styleId="PlainTextChar">
    <w:name w:val="Plain Text Char"/>
    <w:link w:val="PlainText"/>
    <w:uiPriority w:val="99"/>
    <w:rsid w:val="00000732"/>
    <w:rPr>
      <w:rFonts w:ascii="Calibri" w:eastAsia="Calibri" w:hAnsi="Calibri"/>
      <w:sz w:val="22"/>
      <w:szCs w:val="21"/>
    </w:rPr>
  </w:style>
  <w:style w:type="paragraph" w:customStyle="1" w:styleId="MDPI71References">
    <w:name w:val="MDPI_7.1_References"/>
    <w:basedOn w:val="Normal"/>
    <w:qFormat/>
    <w:rsid w:val="009837CC"/>
    <w:pPr>
      <w:numPr>
        <w:numId w:val="34"/>
      </w:numPr>
      <w:adjustRightInd w:val="0"/>
      <w:snapToGrid w:val="0"/>
      <w:spacing w:line="260" w:lineRule="atLeast"/>
      <w:ind w:left="425" w:hanging="425"/>
      <w:jc w:val="both"/>
    </w:pPr>
    <w:rPr>
      <w:rFonts w:ascii="Palatino Linotype" w:hAnsi="Palatino Linotype"/>
      <w:snapToGrid w:val="0"/>
      <w:color w:val="000000"/>
      <w:sz w:val="18"/>
      <w:lang w:eastAsia="de-DE" w:bidi="en-US"/>
    </w:rPr>
  </w:style>
  <w:style w:type="character" w:styleId="UnresolvedMention">
    <w:name w:val="Unresolved Mention"/>
    <w:basedOn w:val="DefaultParagraphFont"/>
    <w:uiPriority w:val="99"/>
    <w:semiHidden/>
    <w:unhideWhenUsed/>
    <w:rsid w:val="00702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6031">
      <w:bodyDiv w:val="1"/>
      <w:marLeft w:val="0"/>
      <w:marRight w:val="0"/>
      <w:marTop w:val="0"/>
      <w:marBottom w:val="0"/>
      <w:divBdr>
        <w:top w:val="none" w:sz="0" w:space="0" w:color="auto"/>
        <w:left w:val="none" w:sz="0" w:space="0" w:color="auto"/>
        <w:bottom w:val="none" w:sz="0" w:space="0" w:color="auto"/>
        <w:right w:val="none" w:sz="0" w:space="0" w:color="auto"/>
      </w:divBdr>
      <w:divsChild>
        <w:div w:id="128977341">
          <w:marLeft w:val="0"/>
          <w:marRight w:val="0"/>
          <w:marTop w:val="0"/>
          <w:marBottom w:val="0"/>
          <w:divBdr>
            <w:top w:val="none" w:sz="0" w:space="0" w:color="auto"/>
            <w:left w:val="none" w:sz="0" w:space="0" w:color="auto"/>
            <w:bottom w:val="none" w:sz="0" w:space="0" w:color="auto"/>
            <w:right w:val="none" w:sz="0" w:space="0" w:color="auto"/>
          </w:divBdr>
          <w:divsChild>
            <w:div w:id="5575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3603">
      <w:bodyDiv w:val="1"/>
      <w:marLeft w:val="0"/>
      <w:marRight w:val="0"/>
      <w:marTop w:val="0"/>
      <w:marBottom w:val="0"/>
      <w:divBdr>
        <w:top w:val="none" w:sz="0" w:space="0" w:color="auto"/>
        <w:left w:val="none" w:sz="0" w:space="0" w:color="auto"/>
        <w:bottom w:val="none" w:sz="0" w:space="0" w:color="auto"/>
        <w:right w:val="none" w:sz="0" w:space="0" w:color="auto"/>
      </w:divBdr>
    </w:div>
    <w:div w:id="744885710">
      <w:bodyDiv w:val="1"/>
      <w:marLeft w:val="0"/>
      <w:marRight w:val="0"/>
      <w:marTop w:val="0"/>
      <w:marBottom w:val="0"/>
      <w:divBdr>
        <w:top w:val="none" w:sz="0" w:space="0" w:color="auto"/>
        <w:left w:val="none" w:sz="0" w:space="0" w:color="auto"/>
        <w:bottom w:val="none" w:sz="0" w:space="0" w:color="auto"/>
        <w:right w:val="none" w:sz="0" w:space="0" w:color="auto"/>
      </w:divBdr>
      <w:divsChild>
        <w:div w:id="1622415756">
          <w:marLeft w:val="0"/>
          <w:marRight w:val="0"/>
          <w:marTop w:val="0"/>
          <w:marBottom w:val="0"/>
          <w:divBdr>
            <w:top w:val="none" w:sz="0" w:space="0" w:color="auto"/>
            <w:left w:val="none" w:sz="0" w:space="0" w:color="auto"/>
            <w:bottom w:val="none" w:sz="0" w:space="0" w:color="auto"/>
            <w:right w:val="none" w:sz="0" w:space="0" w:color="auto"/>
          </w:divBdr>
          <w:divsChild>
            <w:div w:id="1207913810">
              <w:marLeft w:val="0"/>
              <w:marRight w:val="0"/>
              <w:marTop w:val="315"/>
              <w:marBottom w:val="0"/>
              <w:divBdr>
                <w:top w:val="none" w:sz="0" w:space="0" w:color="auto"/>
                <w:left w:val="none" w:sz="0" w:space="0" w:color="auto"/>
                <w:bottom w:val="none" w:sz="0" w:space="0" w:color="auto"/>
                <w:right w:val="none" w:sz="0" w:space="0" w:color="auto"/>
              </w:divBdr>
              <w:divsChild>
                <w:div w:id="1771312375">
                  <w:marLeft w:val="3180"/>
                  <w:marRight w:val="0"/>
                  <w:marTop w:val="0"/>
                  <w:marBottom w:val="0"/>
                  <w:divBdr>
                    <w:top w:val="none" w:sz="0" w:space="0" w:color="auto"/>
                    <w:left w:val="none" w:sz="0" w:space="0" w:color="auto"/>
                    <w:bottom w:val="none" w:sz="0" w:space="0" w:color="auto"/>
                    <w:right w:val="none" w:sz="0" w:space="0" w:color="auto"/>
                  </w:divBdr>
                  <w:divsChild>
                    <w:div w:id="612442290">
                      <w:marLeft w:val="0"/>
                      <w:marRight w:val="0"/>
                      <w:marTop w:val="0"/>
                      <w:marBottom w:val="0"/>
                      <w:divBdr>
                        <w:top w:val="none" w:sz="0" w:space="0" w:color="auto"/>
                        <w:left w:val="none" w:sz="0" w:space="0" w:color="auto"/>
                        <w:bottom w:val="none" w:sz="0" w:space="0" w:color="auto"/>
                        <w:right w:val="none" w:sz="0" w:space="0" w:color="auto"/>
                      </w:divBdr>
                      <w:divsChild>
                        <w:div w:id="1823621272">
                          <w:marLeft w:val="0"/>
                          <w:marRight w:val="0"/>
                          <w:marTop w:val="0"/>
                          <w:marBottom w:val="0"/>
                          <w:divBdr>
                            <w:top w:val="none" w:sz="0" w:space="0" w:color="auto"/>
                            <w:left w:val="none" w:sz="0" w:space="0" w:color="auto"/>
                            <w:bottom w:val="none" w:sz="0" w:space="0" w:color="auto"/>
                            <w:right w:val="none" w:sz="0" w:space="0" w:color="auto"/>
                          </w:divBdr>
                          <w:divsChild>
                            <w:div w:id="33121970">
                              <w:marLeft w:val="0"/>
                              <w:marRight w:val="0"/>
                              <w:marTop w:val="0"/>
                              <w:marBottom w:val="0"/>
                              <w:divBdr>
                                <w:top w:val="none" w:sz="0" w:space="0" w:color="auto"/>
                                <w:left w:val="none" w:sz="0" w:space="0" w:color="auto"/>
                                <w:bottom w:val="none" w:sz="0" w:space="0" w:color="auto"/>
                                <w:right w:val="none" w:sz="0" w:space="0" w:color="auto"/>
                              </w:divBdr>
                              <w:divsChild>
                                <w:div w:id="329259463">
                                  <w:marLeft w:val="1740"/>
                                  <w:marRight w:val="0"/>
                                  <w:marTop w:val="0"/>
                                  <w:marBottom w:val="0"/>
                                  <w:divBdr>
                                    <w:top w:val="none" w:sz="0" w:space="0" w:color="auto"/>
                                    <w:left w:val="none" w:sz="0" w:space="0" w:color="auto"/>
                                    <w:bottom w:val="none" w:sz="0" w:space="0" w:color="auto"/>
                                    <w:right w:val="none" w:sz="0" w:space="0" w:color="auto"/>
                                  </w:divBdr>
                                  <w:divsChild>
                                    <w:div w:id="1190755394">
                                      <w:marLeft w:val="0"/>
                                      <w:marRight w:val="0"/>
                                      <w:marTop w:val="0"/>
                                      <w:marBottom w:val="240"/>
                                      <w:divBdr>
                                        <w:top w:val="none" w:sz="0" w:space="0" w:color="auto"/>
                                        <w:left w:val="none" w:sz="0" w:space="0" w:color="auto"/>
                                        <w:bottom w:val="none" w:sz="0" w:space="0" w:color="auto"/>
                                        <w:right w:val="none" w:sz="0" w:space="0" w:color="auto"/>
                                      </w:divBdr>
                                      <w:divsChild>
                                        <w:div w:id="1049453767">
                                          <w:marLeft w:val="0"/>
                                          <w:marRight w:val="0"/>
                                          <w:marTop w:val="0"/>
                                          <w:marBottom w:val="0"/>
                                          <w:divBdr>
                                            <w:top w:val="none" w:sz="0" w:space="0" w:color="auto"/>
                                            <w:left w:val="none" w:sz="0" w:space="0" w:color="auto"/>
                                            <w:bottom w:val="none" w:sz="0" w:space="0" w:color="auto"/>
                                            <w:right w:val="none" w:sz="0" w:space="0" w:color="auto"/>
                                          </w:divBdr>
                                        </w:div>
                                        <w:div w:id="12062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0487211">
      <w:bodyDiv w:val="1"/>
      <w:marLeft w:val="0"/>
      <w:marRight w:val="0"/>
      <w:marTop w:val="0"/>
      <w:marBottom w:val="0"/>
      <w:divBdr>
        <w:top w:val="none" w:sz="0" w:space="0" w:color="auto"/>
        <w:left w:val="none" w:sz="0" w:space="0" w:color="auto"/>
        <w:bottom w:val="none" w:sz="0" w:space="0" w:color="auto"/>
        <w:right w:val="none" w:sz="0" w:space="0" w:color="auto"/>
      </w:divBdr>
      <w:divsChild>
        <w:div w:id="1505433957">
          <w:marLeft w:val="0"/>
          <w:marRight w:val="0"/>
          <w:marTop w:val="0"/>
          <w:marBottom w:val="0"/>
          <w:divBdr>
            <w:top w:val="none" w:sz="0" w:space="0" w:color="auto"/>
            <w:left w:val="none" w:sz="0" w:space="0" w:color="auto"/>
            <w:bottom w:val="none" w:sz="0" w:space="0" w:color="auto"/>
            <w:right w:val="none" w:sz="0" w:space="0" w:color="auto"/>
          </w:divBdr>
          <w:divsChild>
            <w:div w:id="1224489070">
              <w:marLeft w:val="0"/>
              <w:marRight w:val="0"/>
              <w:marTop w:val="0"/>
              <w:marBottom w:val="0"/>
              <w:divBdr>
                <w:top w:val="none" w:sz="0" w:space="0" w:color="auto"/>
                <w:left w:val="none" w:sz="0" w:space="0" w:color="auto"/>
                <w:bottom w:val="none" w:sz="0" w:space="0" w:color="auto"/>
                <w:right w:val="none" w:sz="0" w:space="0" w:color="auto"/>
              </w:divBdr>
              <w:divsChild>
                <w:div w:id="2042437943">
                  <w:marLeft w:val="0"/>
                  <w:marRight w:val="0"/>
                  <w:marTop w:val="0"/>
                  <w:marBottom w:val="0"/>
                  <w:divBdr>
                    <w:top w:val="none" w:sz="0" w:space="0" w:color="auto"/>
                    <w:left w:val="none" w:sz="0" w:space="0" w:color="auto"/>
                    <w:bottom w:val="none" w:sz="0" w:space="0" w:color="auto"/>
                    <w:right w:val="none" w:sz="0" w:space="0" w:color="auto"/>
                  </w:divBdr>
                  <w:divsChild>
                    <w:div w:id="1609195727">
                      <w:marLeft w:val="0"/>
                      <w:marRight w:val="0"/>
                      <w:marTop w:val="0"/>
                      <w:marBottom w:val="0"/>
                      <w:divBdr>
                        <w:top w:val="single" w:sz="24" w:space="0" w:color="E8E8E8"/>
                        <w:left w:val="none" w:sz="0" w:space="0" w:color="auto"/>
                        <w:bottom w:val="none" w:sz="0" w:space="0" w:color="auto"/>
                        <w:right w:val="none" w:sz="0" w:space="0" w:color="auto"/>
                      </w:divBdr>
                      <w:divsChild>
                        <w:div w:id="1167749827">
                          <w:marLeft w:val="0"/>
                          <w:marRight w:val="5415"/>
                          <w:marTop w:val="0"/>
                          <w:marBottom w:val="0"/>
                          <w:divBdr>
                            <w:top w:val="none" w:sz="0" w:space="0" w:color="auto"/>
                            <w:left w:val="none" w:sz="0" w:space="0" w:color="auto"/>
                            <w:bottom w:val="none" w:sz="0" w:space="0" w:color="auto"/>
                            <w:right w:val="none" w:sz="0" w:space="0" w:color="auto"/>
                          </w:divBdr>
                          <w:divsChild>
                            <w:div w:id="16030">
                              <w:marLeft w:val="0"/>
                              <w:marRight w:val="0"/>
                              <w:marTop w:val="0"/>
                              <w:marBottom w:val="0"/>
                              <w:divBdr>
                                <w:top w:val="none" w:sz="0" w:space="0" w:color="auto"/>
                                <w:left w:val="none" w:sz="0" w:space="0" w:color="auto"/>
                                <w:bottom w:val="none" w:sz="0" w:space="0" w:color="auto"/>
                                <w:right w:val="none" w:sz="0" w:space="0" w:color="auto"/>
                              </w:divBdr>
                              <w:divsChild>
                                <w:div w:id="1769884043">
                                  <w:marLeft w:val="0"/>
                                  <w:marRight w:val="0"/>
                                  <w:marTop w:val="0"/>
                                  <w:marBottom w:val="0"/>
                                  <w:divBdr>
                                    <w:top w:val="single" w:sz="6" w:space="0" w:color="FFFFFF"/>
                                    <w:left w:val="none" w:sz="0" w:space="0" w:color="auto"/>
                                    <w:bottom w:val="none" w:sz="0" w:space="0" w:color="auto"/>
                                    <w:right w:val="none" w:sz="0" w:space="0" w:color="auto"/>
                                  </w:divBdr>
                                  <w:divsChild>
                                    <w:div w:id="2013295350">
                                      <w:marLeft w:val="0"/>
                                      <w:marRight w:val="0"/>
                                      <w:marTop w:val="0"/>
                                      <w:marBottom w:val="0"/>
                                      <w:divBdr>
                                        <w:top w:val="none" w:sz="0" w:space="0" w:color="auto"/>
                                        <w:left w:val="none" w:sz="0" w:space="0" w:color="auto"/>
                                        <w:bottom w:val="none" w:sz="0" w:space="0" w:color="auto"/>
                                        <w:right w:val="none" w:sz="0" w:space="0" w:color="auto"/>
                                      </w:divBdr>
                                      <w:divsChild>
                                        <w:div w:id="808329648">
                                          <w:marLeft w:val="0"/>
                                          <w:marRight w:val="0"/>
                                          <w:marTop w:val="0"/>
                                          <w:marBottom w:val="0"/>
                                          <w:divBdr>
                                            <w:top w:val="none" w:sz="0" w:space="0" w:color="auto"/>
                                            <w:left w:val="none" w:sz="0" w:space="0" w:color="auto"/>
                                            <w:bottom w:val="none" w:sz="0" w:space="0" w:color="auto"/>
                                            <w:right w:val="none" w:sz="0" w:space="0" w:color="auto"/>
                                          </w:divBdr>
                                          <w:divsChild>
                                            <w:div w:id="342246349">
                                              <w:marLeft w:val="0"/>
                                              <w:marRight w:val="0"/>
                                              <w:marTop w:val="0"/>
                                              <w:marBottom w:val="0"/>
                                              <w:divBdr>
                                                <w:top w:val="none" w:sz="0" w:space="0" w:color="auto"/>
                                                <w:left w:val="none" w:sz="0" w:space="0" w:color="auto"/>
                                                <w:bottom w:val="none" w:sz="0" w:space="0" w:color="auto"/>
                                                <w:right w:val="none" w:sz="0" w:space="0" w:color="auto"/>
                                              </w:divBdr>
                                              <w:divsChild>
                                                <w:div w:id="635835767">
                                                  <w:marLeft w:val="45"/>
                                                  <w:marRight w:val="75"/>
                                                  <w:marTop w:val="0"/>
                                                  <w:marBottom w:val="0"/>
                                                  <w:divBdr>
                                                    <w:top w:val="none" w:sz="0" w:space="0" w:color="auto"/>
                                                    <w:left w:val="none" w:sz="0" w:space="0" w:color="auto"/>
                                                    <w:bottom w:val="none" w:sz="0" w:space="0" w:color="auto"/>
                                                    <w:right w:val="none" w:sz="0" w:space="0" w:color="auto"/>
                                                  </w:divBdr>
                                                  <w:divsChild>
                                                    <w:div w:id="191918009">
                                                      <w:marLeft w:val="0"/>
                                                      <w:marRight w:val="0"/>
                                                      <w:marTop w:val="0"/>
                                                      <w:marBottom w:val="0"/>
                                                      <w:divBdr>
                                                        <w:top w:val="none" w:sz="0" w:space="0" w:color="auto"/>
                                                        <w:left w:val="none" w:sz="0" w:space="0" w:color="auto"/>
                                                        <w:bottom w:val="none" w:sz="0" w:space="0" w:color="auto"/>
                                                        <w:right w:val="none" w:sz="0" w:space="0" w:color="auto"/>
                                                      </w:divBdr>
                                                      <w:divsChild>
                                                        <w:div w:id="449709857">
                                                          <w:marLeft w:val="0"/>
                                                          <w:marRight w:val="0"/>
                                                          <w:marTop w:val="0"/>
                                                          <w:marBottom w:val="0"/>
                                                          <w:divBdr>
                                                            <w:top w:val="none" w:sz="0" w:space="0" w:color="auto"/>
                                                            <w:left w:val="none" w:sz="0" w:space="0" w:color="auto"/>
                                                            <w:bottom w:val="none" w:sz="0" w:space="0" w:color="auto"/>
                                                            <w:right w:val="none" w:sz="0" w:space="0" w:color="auto"/>
                                                          </w:divBdr>
                                                          <w:divsChild>
                                                            <w:div w:id="75518242">
                                                              <w:marLeft w:val="0"/>
                                                              <w:marRight w:val="0"/>
                                                              <w:marTop w:val="0"/>
                                                              <w:marBottom w:val="0"/>
                                                              <w:divBdr>
                                                                <w:top w:val="none" w:sz="0" w:space="0" w:color="auto"/>
                                                                <w:left w:val="none" w:sz="0" w:space="0" w:color="auto"/>
                                                                <w:bottom w:val="none" w:sz="0" w:space="0" w:color="auto"/>
                                                                <w:right w:val="none" w:sz="0" w:space="0" w:color="auto"/>
                                                              </w:divBdr>
                                                              <w:divsChild>
                                                                <w:div w:id="101921796">
                                                                  <w:marLeft w:val="0"/>
                                                                  <w:marRight w:val="0"/>
                                                                  <w:marTop w:val="0"/>
                                                                  <w:marBottom w:val="0"/>
                                                                  <w:divBdr>
                                                                    <w:top w:val="none" w:sz="0" w:space="0" w:color="auto"/>
                                                                    <w:left w:val="none" w:sz="0" w:space="0" w:color="auto"/>
                                                                    <w:bottom w:val="none" w:sz="0" w:space="0" w:color="auto"/>
                                                                    <w:right w:val="none" w:sz="0" w:space="0" w:color="auto"/>
                                                                  </w:divBdr>
                                                                </w:div>
                                                              </w:divsChild>
                                                            </w:div>
                                                            <w:div w:id="177164668">
                                                              <w:marLeft w:val="0"/>
                                                              <w:marRight w:val="0"/>
                                                              <w:marTop w:val="0"/>
                                                              <w:marBottom w:val="0"/>
                                                              <w:divBdr>
                                                                <w:top w:val="none" w:sz="0" w:space="0" w:color="auto"/>
                                                                <w:left w:val="none" w:sz="0" w:space="0" w:color="auto"/>
                                                                <w:bottom w:val="none" w:sz="0" w:space="0" w:color="auto"/>
                                                                <w:right w:val="none" w:sz="0" w:space="0" w:color="auto"/>
                                                              </w:divBdr>
                                                              <w:divsChild>
                                                                <w:div w:id="181238950">
                                                                  <w:marLeft w:val="0"/>
                                                                  <w:marRight w:val="0"/>
                                                                  <w:marTop w:val="0"/>
                                                                  <w:marBottom w:val="0"/>
                                                                  <w:divBdr>
                                                                    <w:top w:val="none" w:sz="0" w:space="0" w:color="auto"/>
                                                                    <w:left w:val="none" w:sz="0" w:space="0" w:color="auto"/>
                                                                    <w:bottom w:val="none" w:sz="0" w:space="0" w:color="auto"/>
                                                                    <w:right w:val="none" w:sz="0" w:space="0" w:color="auto"/>
                                                                  </w:divBdr>
                                                                  <w:divsChild>
                                                                    <w:div w:id="151730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2847611">
      <w:bodyDiv w:val="1"/>
      <w:marLeft w:val="0"/>
      <w:marRight w:val="0"/>
      <w:marTop w:val="0"/>
      <w:marBottom w:val="0"/>
      <w:divBdr>
        <w:top w:val="none" w:sz="0" w:space="0" w:color="auto"/>
        <w:left w:val="none" w:sz="0" w:space="0" w:color="auto"/>
        <w:bottom w:val="none" w:sz="0" w:space="0" w:color="auto"/>
        <w:right w:val="none" w:sz="0" w:space="0" w:color="auto"/>
      </w:divBdr>
    </w:div>
    <w:div w:id="1033312483">
      <w:bodyDiv w:val="1"/>
      <w:marLeft w:val="0"/>
      <w:marRight w:val="0"/>
      <w:marTop w:val="0"/>
      <w:marBottom w:val="0"/>
      <w:divBdr>
        <w:top w:val="none" w:sz="0" w:space="0" w:color="auto"/>
        <w:left w:val="none" w:sz="0" w:space="0" w:color="auto"/>
        <w:bottom w:val="none" w:sz="0" w:space="0" w:color="auto"/>
        <w:right w:val="none" w:sz="0" w:space="0" w:color="auto"/>
      </w:divBdr>
    </w:div>
    <w:div w:id="1053623857">
      <w:bodyDiv w:val="1"/>
      <w:marLeft w:val="0"/>
      <w:marRight w:val="0"/>
      <w:marTop w:val="0"/>
      <w:marBottom w:val="0"/>
      <w:divBdr>
        <w:top w:val="none" w:sz="0" w:space="0" w:color="auto"/>
        <w:left w:val="none" w:sz="0" w:space="0" w:color="auto"/>
        <w:bottom w:val="none" w:sz="0" w:space="0" w:color="auto"/>
        <w:right w:val="none" w:sz="0" w:space="0" w:color="auto"/>
      </w:divBdr>
    </w:div>
    <w:div w:id="1081876425">
      <w:bodyDiv w:val="1"/>
      <w:marLeft w:val="0"/>
      <w:marRight w:val="0"/>
      <w:marTop w:val="0"/>
      <w:marBottom w:val="0"/>
      <w:divBdr>
        <w:top w:val="none" w:sz="0" w:space="0" w:color="auto"/>
        <w:left w:val="none" w:sz="0" w:space="0" w:color="auto"/>
        <w:bottom w:val="none" w:sz="0" w:space="0" w:color="auto"/>
        <w:right w:val="none" w:sz="0" w:space="0" w:color="auto"/>
      </w:divBdr>
      <w:divsChild>
        <w:div w:id="17658172">
          <w:marLeft w:val="0"/>
          <w:marRight w:val="0"/>
          <w:marTop w:val="0"/>
          <w:marBottom w:val="0"/>
          <w:divBdr>
            <w:top w:val="none" w:sz="0" w:space="0" w:color="auto"/>
            <w:left w:val="none" w:sz="0" w:space="0" w:color="auto"/>
            <w:bottom w:val="none" w:sz="0" w:space="0" w:color="auto"/>
            <w:right w:val="none" w:sz="0" w:space="0" w:color="auto"/>
          </w:divBdr>
          <w:divsChild>
            <w:div w:id="1870029190">
              <w:marLeft w:val="0"/>
              <w:marRight w:val="0"/>
              <w:marTop w:val="0"/>
              <w:marBottom w:val="0"/>
              <w:divBdr>
                <w:top w:val="none" w:sz="0" w:space="0" w:color="auto"/>
                <w:left w:val="none" w:sz="0" w:space="0" w:color="auto"/>
                <w:bottom w:val="none" w:sz="0" w:space="0" w:color="auto"/>
                <w:right w:val="none" w:sz="0" w:space="0" w:color="auto"/>
              </w:divBdr>
              <w:divsChild>
                <w:div w:id="1355497466">
                  <w:marLeft w:val="0"/>
                  <w:marRight w:val="0"/>
                  <w:marTop w:val="0"/>
                  <w:marBottom w:val="0"/>
                  <w:divBdr>
                    <w:top w:val="none" w:sz="0" w:space="0" w:color="auto"/>
                    <w:left w:val="none" w:sz="0" w:space="0" w:color="auto"/>
                    <w:bottom w:val="none" w:sz="0" w:space="0" w:color="auto"/>
                    <w:right w:val="none" w:sz="0" w:space="0" w:color="auto"/>
                  </w:divBdr>
                  <w:divsChild>
                    <w:div w:id="297881988">
                      <w:marLeft w:val="0"/>
                      <w:marRight w:val="0"/>
                      <w:marTop w:val="0"/>
                      <w:marBottom w:val="0"/>
                      <w:divBdr>
                        <w:top w:val="none" w:sz="0" w:space="0" w:color="auto"/>
                        <w:left w:val="none" w:sz="0" w:space="0" w:color="auto"/>
                        <w:bottom w:val="none" w:sz="0" w:space="0" w:color="auto"/>
                        <w:right w:val="none" w:sz="0" w:space="0" w:color="auto"/>
                      </w:divBdr>
                      <w:divsChild>
                        <w:div w:id="1743794880">
                          <w:marLeft w:val="0"/>
                          <w:marRight w:val="0"/>
                          <w:marTop w:val="0"/>
                          <w:marBottom w:val="0"/>
                          <w:divBdr>
                            <w:top w:val="none" w:sz="0" w:space="0" w:color="auto"/>
                            <w:left w:val="none" w:sz="0" w:space="0" w:color="auto"/>
                            <w:bottom w:val="none" w:sz="0" w:space="0" w:color="auto"/>
                            <w:right w:val="none" w:sz="0" w:space="0" w:color="auto"/>
                          </w:divBdr>
                          <w:divsChild>
                            <w:div w:id="961494446">
                              <w:marLeft w:val="0"/>
                              <w:marRight w:val="0"/>
                              <w:marTop w:val="0"/>
                              <w:marBottom w:val="0"/>
                              <w:divBdr>
                                <w:top w:val="none" w:sz="0" w:space="0" w:color="auto"/>
                                <w:left w:val="none" w:sz="0" w:space="0" w:color="auto"/>
                                <w:bottom w:val="none" w:sz="0" w:space="0" w:color="auto"/>
                                <w:right w:val="none" w:sz="0" w:space="0" w:color="auto"/>
                              </w:divBdr>
                              <w:divsChild>
                                <w:div w:id="1862011289">
                                  <w:marLeft w:val="0"/>
                                  <w:marRight w:val="0"/>
                                  <w:marTop w:val="0"/>
                                  <w:marBottom w:val="0"/>
                                  <w:divBdr>
                                    <w:top w:val="single" w:sz="6" w:space="0" w:color="D3D3D3"/>
                                    <w:left w:val="none" w:sz="0" w:space="0" w:color="auto"/>
                                    <w:bottom w:val="none" w:sz="0" w:space="0" w:color="auto"/>
                                    <w:right w:val="none" w:sz="0" w:space="0" w:color="auto"/>
                                  </w:divBdr>
                                  <w:divsChild>
                                    <w:div w:id="698703574">
                                      <w:marLeft w:val="0"/>
                                      <w:marRight w:val="0"/>
                                      <w:marTop w:val="0"/>
                                      <w:marBottom w:val="0"/>
                                      <w:divBdr>
                                        <w:top w:val="none" w:sz="0" w:space="0" w:color="auto"/>
                                        <w:left w:val="none" w:sz="0" w:space="0" w:color="auto"/>
                                        <w:bottom w:val="none" w:sz="0" w:space="0" w:color="auto"/>
                                        <w:right w:val="none" w:sz="0" w:space="0" w:color="auto"/>
                                      </w:divBdr>
                                      <w:divsChild>
                                        <w:div w:id="1005206863">
                                          <w:marLeft w:val="0"/>
                                          <w:marRight w:val="0"/>
                                          <w:marTop w:val="0"/>
                                          <w:marBottom w:val="0"/>
                                          <w:divBdr>
                                            <w:top w:val="none" w:sz="0" w:space="0" w:color="auto"/>
                                            <w:left w:val="none" w:sz="0" w:space="0" w:color="auto"/>
                                            <w:bottom w:val="none" w:sz="0" w:space="0" w:color="auto"/>
                                            <w:right w:val="none" w:sz="0" w:space="0" w:color="auto"/>
                                          </w:divBdr>
                                          <w:divsChild>
                                            <w:div w:id="573898997">
                                              <w:marLeft w:val="0"/>
                                              <w:marRight w:val="0"/>
                                              <w:marTop w:val="0"/>
                                              <w:marBottom w:val="0"/>
                                              <w:divBdr>
                                                <w:top w:val="none" w:sz="0" w:space="0" w:color="auto"/>
                                                <w:left w:val="none" w:sz="0" w:space="0" w:color="auto"/>
                                                <w:bottom w:val="none" w:sz="0" w:space="0" w:color="auto"/>
                                                <w:right w:val="none" w:sz="0" w:space="0" w:color="auto"/>
                                              </w:divBdr>
                                              <w:divsChild>
                                                <w:div w:id="596795540">
                                                  <w:marLeft w:val="0"/>
                                                  <w:marRight w:val="0"/>
                                                  <w:marTop w:val="0"/>
                                                  <w:marBottom w:val="0"/>
                                                  <w:divBdr>
                                                    <w:top w:val="none" w:sz="0" w:space="0" w:color="auto"/>
                                                    <w:left w:val="none" w:sz="0" w:space="0" w:color="auto"/>
                                                    <w:bottom w:val="none" w:sz="0" w:space="0" w:color="auto"/>
                                                    <w:right w:val="none" w:sz="0" w:space="0" w:color="auto"/>
                                                  </w:divBdr>
                                                  <w:divsChild>
                                                    <w:div w:id="1411733821">
                                                      <w:marLeft w:val="0"/>
                                                      <w:marRight w:val="0"/>
                                                      <w:marTop w:val="0"/>
                                                      <w:marBottom w:val="0"/>
                                                      <w:divBdr>
                                                        <w:top w:val="none" w:sz="0" w:space="0" w:color="auto"/>
                                                        <w:left w:val="none" w:sz="0" w:space="0" w:color="auto"/>
                                                        <w:bottom w:val="none" w:sz="0" w:space="0" w:color="auto"/>
                                                        <w:right w:val="none" w:sz="0" w:space="0" w:color="auto"/>
                                                      </w:divBdr>
                                                      <w:divsChild>
                                                        <w:div w:id="68161322">
                                                          <w:marLeft w:val="0"/>
                                                          <w:marRight w:val="0"/>
                                                          <w:marTop w:val="0"/>
                                                          <w:marBottom w:val="0"/>
                                                          <w:divBdr>
                                                            <w:top w:val="none" w:sz="0" w:space="0" w:color="auto"/>
                                                            <w:left w:val="none" w:sz="0" w:space="0" w:color="auto"/>
                                                            <w:bottom w:val="none" w:sz="0" w:space="0" w:color="auto"/>
                                                            <w:right w:val="none" w:sz="0" w:space="0" w:color="auto"/>
                                                          </w:divBdr>
                                                          <w:divsChild>
                                                            <w:div w:id="715278935">
                                                              <w:marLeft w:val="0"/>
                                                              <w:marRight w:val="0"/>
                                                              <w:marTop w:val="0"/>
                                                              <w:marBottom w:val="0"/>
                                                              <w:divBdr>
                                                                <w:top w:val="none" w:sz="0" w:space="10" w:color="D8D8D8"/>
                                                                <w:left w:val="none" w:sz="0" w:space="0" w:color="auto"/>
                                                                <w:bottom w:val="none" w:sz="0" w:space="0" w:color="auto"/>
                                                                <w:right w:val="none" w:sz="0" w:space="0" w:color="auto"/>
                                                              </w:divBdr>
                                                              <w:divsChild>
                                                                <w:div w:id="900943471">
                                                                  <w:marLeft w:val="0"/>
                                                                  <w:marRight w:val="0"/>
                                                                  <w:marTop w:val="0"/>
                                                                  <w:marBottom w:val="0"/>
                                                                  <w:divBdr>
                                                                    <w:top w:val="none" w:sz="0" w:space="0" w:color="auto"/>
                                                                    <w:left w:val="none" w:sz="0" w:space="0" w:color="auto"/>
                                                                    <w:bottom w:val="none" w:sz="0" w:space="0" w:color="auto"/>
                                                                    <w:right w:val="none" w:sz="0" w:space="0" w:color="auto"/>
                                                                  </w:divBdr>
                                                                  <w:divsChild>
                                                                    <w:div w:id="240414526">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sChild>
                                                                        <w:div w:id="1298685596">
                                                                          <w:marLeft w:val="0"/>
                                                                          <w:marRight w:val="0"/>
                                                                          <w:marTop w:val="0"/>
                                                                          <w:marBottom w:val="0"/>
                                                                          <w:divBdr>
                                                                            <w:top w:val="none" w:sz="0" w:space="0" w:color="auto"/>
                                                                            <w:left w:val="none" w:sz="0" w:space="0" w:color="auto"/>
                                                                            <w:bottom w:val="none" w:sz="0" w:space="0" w:color="auto"/>
                                                                            <w:right w:val="none" w:sz="0" w:space="0" w:color="auto"/>
                                                                          </w:divBdr>
                                                                        </w:div>
                                                                      </w:divsChild>
                                                                    </w:div>
                                                                    <w:div w:id="9211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6812866">
      <w:bodyDiv w:val="1"/>
      <w:marLeft w:val="0"/>
      <w:marRight w:val="0"/>
      <w:marTop w:val="0"/>
      <w:marBottom w:val="0"/>
      <w:divBdr>
        <w:top w:val="none" w:sz="0" w:space="0" w:color="auto"/>
        <w:left w:val="none" w:sz="0" w:space="0" w:color="auto"/>
        <w:bottom w:val="none" w:sz="0" w:space="0" w:color="auto"/>
        <w:right w:val="none" w:sz="0" w:space="0" w:color="auto"/>
      </w:divBdr>
    </w:div>
    <w:div w:id="133045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mdpi.com/1996-1073/13/15/3934" TargetMode="External"/><Relationship Id="rId26" Type="http://schemas.openxmlformats.org/officeDocument/2006/relationships/hyperlink" Target="https://www.sciencedirect.com/science/article/pii/B9780128197271001448?via%3Dihub" TargetMode="External"/><Relationship Id="rId39" Type="http://schemas.openxmlformats.org/officeDocument/2006/relationships/hyperlink" Target="https://ntp.niehs.nih.gov/ntp/htdocs/chem_background/pubnomsupport/cdtebkgrpub.pdf" TargetMode="External"/><Relationship Id="rId21" Type="http://schemas.openxmlformats.org/officeDocument/2006/relationships/hyperlink" Target="https://www.nature.com/articles/s41597-022-01331-4" TargetMode="External"/><Relationship Id="rId34" Type="http://schemas.openxmlformats.org/officeDocument/2006/relationships/hyperlink" Target="https://www.ises.org/sites/default/files/webinars/V.%20Fthenakis%20-%2006%20May%202021.pdf"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library.wiley.com/doi/abs/10.1002/ente.201700151" TargetMode="External"/><Relationship Id="rId20" Type="http://schemas.openxmlformats.org/officeDocument/2006/relationships/hyperlink" Target="https://doi.org/10.1002/solr.202100732" TargetMode="External"/><Relationship Id="rId29" Type="http://schemas.openxmlformats.org/officeDocument/2006/relationships/hyperlink" Target="http://www.solartoday-digital.org/solartoday/201206"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pi.com/journal/energies/special_issues/LCA-energy-2016" TargetMode="External"/><Relationship Id="rId24" Type="http://schemas.openxmlformats.org/officeDocument/2006/relationships/hyperlink" Target="http://www.clca.columbia.edu/papers/21-EUPVSC-Alsema-DeWild-Fthenakis.pdf" TargetMode="External"/><Relationship Id="rId32" Type="http://schemas.openxmlformats.org/officeDocument/2006/relationships/hyperlink" Target="https://www.youtube.com/watch?v=erAys6u1y1M" TargetMode="External"/><Relationship Id="rId37" Type="http://schemas.openxmlformats.org/officeDocument/2006/relationships/hyperlink" Target="file:///C:\Users\Fthenakis\Dropbox\NSF_Heat_Island_Proposal\fthenakis\My%20Documents\1wordfiles\Local%20Settings\Temporary%20Internet%20Files\OLK1C\abs_157.htm" TargetMode="External"/><Relationship Id="rId40" Type="http://schemas.openxmlformats.org/officeDocument/2006/relationships/hyperlink" Target="http://www.ec.gc.ca/scitech/B53B14DE-034C-457B-8B2B-39AFCFED04E6/ForContractor_721_Solar_Photovoltaic_Technology_e_09%20FINAL-update%202-s.pdf" TargetMode="External"/><Relationship Id="rId5" Type="http://schemas.openxmlformats.org/officeDocument/2006/relationships/webSettings" Target="webSettings.xml"/><Relationship Id="rId15" Type="http://schemas.openxmlformats.org/officeDocument/2006/relationships/hyperlink" Target="http://www.clca.columbia.edu/244_Kim-Fthenakis-LCA-of-nanotech-revised-07-17.pdf" TargetMode="External"/><Relationship Id="rId23" Type="http://schemas.openxmlformats.org/officeDocument/2006/relationships/hyperlink" Target="http://www.clca.columbia.edu/papers/21%20EUPVSC%20-%20deWild%20et%20al%20-%20Cost%20and%20environmental%20impact%20comparison.pdf" TargetMode="External"/><Relationship Id="rId28" Type="http://schemas.openxmlformats.org/officeDocument/2006/relationships/hyperlink" Target="http://www.clca.columbia.edu/240_SolarToday%20June12_c.pdf" TargetMode="External"/><Relationship Id="rId36" Type="http://schemas.openxmlformats.org/officeDocument/2006/relationships/hyperlink" Target="https://solar-symposium2021.exordo.com" TargetMode="External"/><Relationship Id="rId10" Type="http://schemas.openxmlformats.org/officeDocument/2006/relationships/hyperlink" Target="http://scholar.google.com/scholar?oi=bibs&amp;cluster=9332981704219498283&amp;btnI=1&amp;hl=en" TargetMode="External"/><Relationship Id="rId19" Type="http://schemas.openxmlformats.org/officeDocument/2006/relationships/hyperlink" Target="https://www.sciencedirect.com/science/article/pii/S0011916421001405?dgcid=coauthor" TargetMode="External"/><Relationship Id="rId31" Type="http://schemas.openxmlformats.org/officeDocument/2006/relationships/hyperlink" Target="https://www.photovoltaic-conference.com/parallel-events/parallelevents-2014/pv-life-cycle-management-recycling-2014.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vthin.org/about-us-pvthin-scientific-council/" TargetMode="External"/><Relationship Id="rId14" Type="http://schemas.openxmlformats.org/officeDocument/2006/relationships/hyperlink" Target="http://www.clca.columbia.edu/papers/Greenhouse_Gas_Emissions_Solar_Nuclear_Energy_Policy-inPress.pdf" TargetMode="External"/><Relationship Id="rId22" Type="http://schemas.openxmlformats.org/officeDocument/2006/relationships/hyperlink" Target="https://doi.org/10.1016/j.xcrp.2023.101625" TargetMode="External"/><Relationship Id="rId27" Type="http://schemas.openxmlformats.org/officeDocument/2006/relationships/hyperlink" Target="http://www.clca.columbia.edu/236_PE_Magazine_Fthenakis_2_10_12.pdf" TargetMode="External"/><Relationship Id="rId30" Type="http://schemas.openxmlformats.org/officeDocument/2006/relationships/hyperlink" Target="https://www.swissphotonics.net/libraries.files/Fthenakis.pdf" TargetMode="External"/><Relationship Id="rId35" Type="http://schemas.openxmlformats.org/officeDocument/2006/relationships/hyperlink" Target="https://www.youtube.com/c/NewAgricultureNewGeneration" TargetMode="External"/><Relationship Id="rId43" Type="http://schemas.openxmlformats.org/officeDocument/2006/relationships/fontTable" Target="fontTable.xml"/><Relationship Id="rId8" Type="http://schemas.openxmlformats.org/officeDocument/2006/relationships/hyperlink" Target="https://www.mdpi.com/journal/energies/special_issues/Energy_for_Desalination" TargetMode="External"/><Relationship Id="rId3" Type="http://schemas.openxmlformats.org/officeDocument/2006/relationships/styles" Target="styles.xml"/><Relationship Id="rId12" Type="http://schemas.openxmlformats.org/officeDocument/2006/relationships/hyperlink" Target="https://www.mdpi.com/journal/energies/special_issues/Energy_for_Desalination" TargetMode="External"/><Relationship Id="rId17" Type="http://schemas.openxmlformats.org/officeDocument/2006/relationships/hyperlink" Target="https://www.sciencedirect.com/science/article/pii/S0011916419306770?via%3Dihub" TargetMode="External"/><Relationship Id="rId25" Type="http://schemas.openxmlformats.org/officeDocument/2006/relationships/hyperlink" Target="https://www.sciencedirect.com/science/article/pii/B978012819727100090X?via%3Dihub" TargetMode="External"/><Relationship Id="rId33" Type="http://schemas.openxmlformats.org/officeDocument/2006/relationships/hyperlink" Target="https://www.youtube.com/watch?v=mUd7uR4gjSA&amp;feature=youtu.be" TargetMode="External"/><Relationship Id="rId38" Type="http://schemas.openxmlformats.org/officeDocument/2006/relationships/hyperlink" Target="file:///C:\Users\Fthenakis\Dropbox\NSF_Heat_Island_Proposal\fthenakis\My%20Documents\1wordfiles\Local%20Settings\Temporary%20Internet%20Files\OLK1C\abs_1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8626C-1148-4D75-AF51-D764AB05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Pages>
  <Words>19474</Words>
  <Characters>111005</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130219</CharactersWithSpaces>
  <SharedDoc>false</SharedDoc>
  <HLinks>
    <vt:vector size="72" baseType="variant">
      <vt:variant>
        <vt:i4>5046275</vt:i4>
      </vt:variant>
      <vt:variant>
        <vt:i4>90</vt:i4>
      </vt:variant>
      <vt:variant>
        <vt:i4>0</vt:i4>
      </vt:variant>
      <vt:variant>
        <vt:i4>5</vt:i4>
      </vt:variant>
      <vt:variant>
        <vt:lpwstr>http://www.ec.gc.ca/scitech/B53B14DE-034C-457B-8B2B-39AFCFED04E6/ForContractor_721_Solar_Photovoltaic_Technology_e_09 FINAL-update 2-s.pdf</vt:lpwstr>
      </vt:variant>
      <vt:variant>
        <vt:lpwstr/>
      </vt:variant>
      <vt:variant>
        <vt:i4>8126580</vt:i4>
      </vt:variant>
      <vt:variant>
        <vt:i4>87</vt:i4>
      </vt:variant>
      <vt:variant>
        <vt:i4>0</vt:i4>
      </vt:variant>
      <vt:variant>
        <vt:i4>5</vt:i4>
      </vt:variant>
      <vt:variant>
        <vt:lpwstr>../NSF_Heat_Island_Proposal/fthenakis/My Documents/1wordfiles/Local Settings/Temporary Internet Files/OLK1C/abs_158.htm</vt:lpwstr>
      </vt:variant>
      <vt:variant>
        <vt:lpwstr/>
      </vt:variant>
      <vt:variant>
        <vt:i4>8126587</vt:i4>
      </vt:variant>
      <vt:variant>
        <vt:i4>84</vt:i4>
      </vt:variant>
      <vt:variant>
        <vt:i4>0</vt:i4>
      </vt:variant>
      <vt:variant>
        <vt:i4>5</vt:i4>
      </vt:variant>
      <vt:variant>
        <vt:lpwstr>../NSF_Heat_Island_Proposal/fthenakis/My Documents/1wordfiles/Local Settings/Temporary Internet Files/OLK1C/abs_157.htm</vt:lpwstr>
      </vt:variant>
      <vt:variant>
        <vt:lpwstr/>
      </vt:variant>
      <vt:variant>
        <vt:i4>262214</vt:i4>
      </vt:variant>
      <vt:variant>
        <vt:i4>81</vt:i4>
      </vt:variant>
      <vt:variant>
        <vt:i4>0</vt:i4>
      </vt:variant>
      <vt:variant>
        <vt:i4>5</vt:i4>
      </vt:variant>
      <vt:variant>
        <vt:lpwstr>https://www.photovoltaic-conference.com/parallel-events/parallelevents-2014/pv-life-cycle-management-recycling-2014.html</vt:lpwstr>
      </vt:variant>
      <vt:variant>
        <vt:lpwstr/>
      </vt:variant>
      <vt:variant>
        <vt:i4>7340072</vt:i4>
      </vt:variant>
      <vt:variant>
        <vt:i4>78</vt:i4>
      </vt:variant>
      <vt:variant>
        <vt:i4>0</vt:i4>
      </vt:variant>
      <vt:variant>
        <vt:i4>5</vt:i4>
      </vt:variant>
      <vt:variant>
        <vt:lpwstr>http://www.solartoday-digital.org/solartoday/201206</vt:lpwstr>
      </vt:variant>
      <vt:variant>
        <vt:lpwstr>pg24</vt:lpwstr>
      </vt:variant>
      <vt:variant>
        <vt:i4>1703967</vt:i4>
      </vt:variant>
      <vt:variant>
        <vt:i4>75</vt:i4>
      </vt:variant>
      <vt:variant>
        <vt:i4>0</vt:i4>
      </vt:variant>
      <vt:variant>
        <vt:i4>5</vt:i4>
      </vt:variant>
      <vt:variant>
        <vt:lpwstr>http://www.clca.columbia.edu/240_SolarToday June12_c.pdf</vt:lpwstr>
      </vt:variant>
      <vt:variant>
        <vt:lpwstr/>
      </vt:variant>
      <vt:variant>
        <vt:i4>2818089</vt:i4>
      </vt:variant>
      <vt:variant>
        <vt:i4>72</vt:i4>
      </vt:variant>
      <vt:variant>
        <vt:i4>0</vt:i4>
      </vt:variant>
      <vt:variant>
        <vt:i4>5</vt:i4>
      </vt:variant>
      <vt:variant>
        <vt:lpwstr>http://www.clca.columbia.edu/236_PE_Magazine_Fthenakis_2_10_12.pdf</vt:lpwstr>
      </vt:variant>
      <vt:variant>
        <vt:lpwstr/>
      </vt:variant>
      <vt:variant>
        <vt:i4>4325385</vt:i4>
      </vt:variant>
      <vt:variant>
        <vt:i4>69</vt:i4>
      </vt:variant>
      <vt:variant>
        <vt:i4>0</vt:i4>
      </vt:variant>
      <vt:variant>
        <vt:i4>5</vt:i4>
      </vt:variant>
      <vt:variant>
        <vt:lpwstr>http://www.clca.columbia.edu/papers/21-EUPVSC-Alsema-DeWild-Fthenakis.pdf</vt:lpwstr>
      </vt:variant>
      <vt:variant>
        <vt:lpwstr/>
      </vt:variant>
      <vt:variant>
        <vt:i4>6619239</vt:i4>
      </vt:variant>
      <vt:variant>
        <vt:i4>66</vt:i4>
      </vt:variant>
      <vt:variant>
        <vt:i4>0</vt:i4>
      </vt:variant>
      <vt:variant>
        <vt:i4>5</vt:i4>
      </vt:variant>
      <vt:variant>
        <vt:lpwstr>http://www.clca.columbia.edu/papers/21 EUPVSC - deWild et al - Cost and environmental impact comparison.pdf</vt:lpwstr>
      </vt:variant>
      <vt:variant>
        <vt:lpwstr/>
      </vt:variant>
      <vt:variant>
        <vt:i4>1507378</vt:i4>
      </vt:variant>
      <vt:variant>
        <vt:i4>63</vt:i4>
      </vt:variant>
      <vt:variant>
        <vt:i4>0</vt:i4>
      </vt:variant>
      <vt:variant>
        <vt:i4>5</vt:i4>
      </vt:variant>
      <vt:variant>
        <vt:lpwstr>http://www.clca.columbia.edu/244_Kim-Fthenakis-LCA-of-nanotech-revised-07-17.pdf</vt:lpwstr>
      </vt:variant>
      <vt:variant>
        <vt:lpwstr/>
      </vt:variant>
      <vt:variant>
        <vt:i4>6291575</vt:i4>
      </vt:variant>
      <vt:variant>
        <vt:i4>60</vt:i4>
      </vt:variant>
      <vt:variant>
        <vt:i4>0</vt:i4>
      </vt:variant>
      <vt:variant>
        <vt:i4>5</vt:i4>
      </vt:variant>
      <vt:variant>
        <vt:lpwstr>http://www.clca.columbia.edu/papers/Greenhouse_Gas_Emissions_Solar_Nuclear_Energy_Policy-inPress.pdf</vt:lpwstr>
      </vt:variant>
      <vt:variant>
        <vt:lpwstr/>
      </vt:variant>
      <vt:variant>
        <vt:i4>7340139</vt:i4>
      </vt:variant>
      <vt:variant>
        <vt:i4>54</vt:i4>
      </vt:variant>
      <vt:variant>
        <vt:i4>0</vt:i4>
      </vt:variant>
      <vt:variant>
        <vt:i4>5</vt:i4>
      </vt:variant>
      <vt:variant>
        <vt:lpwstr>http://scholar.google.com/scholar?oi=bibs&amp;cluster=9332981704219498283&amp;btnI=1&amp;hl=en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Dr. V.M. Fthenakis</dc:creator>
  <cp:lastModifiedBy>Vasilis Fthenakis</cp:lastModifiedBy>
  <cp:revision>9</cp:revision>
  <cp:lastPrinted>2021-03-04T23:10:00Z</cp:lastPrinted>
  <dcterms:created xsi:type="dcterms:W3CDTF">2023-10-21T21:51:00Z</dcterms:created>
  <dcterms:modified xsi:type="dcterms:W3CDTF">2023-11-29T04:33:00Z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-64370140</vt:i4>
  </property>
  <property fmtid="{D5CDD505-2E9C-101B-9397-08002B2CF9AE}" pid="3" name="_EmailSubject">
    <vt:lpwstr>Fthenakis-CV.DOC</vt:lpwstr>
  </property>
  <property fmtid="{D5CDD505-2E9C-101B-9397-08002B2CF9AE}" pid="4" name="_AuthorEmail">
    <vt:lpwstr>aseda@bnl.gov</vt:lpwstr>
  </property>
  <property fmtid="{D5CDD505-2E9C-101B-9397-08002B2CF9AE}" pid="5" name="_AuthorEmailDisplayName">
    <vt:lpwstr>Seda, Anna K</vt:lpwstr>
  </property>
  <property fmtid="{D5CDD505-2E9C-101B-9397-08002B2CF9AE}" pid="6" name="_ReviewingToolsShownOnce">
    <vt:lpwstr/>
  </property>
</Properties>
</file>